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86" w:rsidRP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ИЗМЕНЕНИЯ ЗАКОНОДАТЕЛЬСТВА</w:t>
      </w:r>
    </w:p>
    <w:p w:rsidR="004401BF" w:rsidRPr="005024E2" w:rsidRDefault="002F435D"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8"/>
          <w:szCs w:val="28"/>
        </w:rPr>
        <w:t>за период с 01.07.2019 г. по 30.09.2019</w:t>
      </w:r>
      <w:r w:rsidRPr="005024E2">
        <w:rPr>
          <w:rFonts w:ascii="Times New Roman" w:hAnsi="Times New Roman"/>
          <w:b/>
          <w:color w:val="000000"/>
          <w:sz w:val="27"/>
          <w:szCs w:val="27"/>
        </w:rPr>
        <w:t xml:space="preserve"> г.</w:t>
      </w:r>
      <w:r w:rsidR="006554C1">
        <w:rPr>
          <w:rFonts w:ascii="Times New Roman" w:hAnsi="Times New Roman"/>
          <w:b/>
          <w:color w:val="000000"/>
          <w:sz w:val="27"/>
          <w:szCs w:val="27"/>
        </w:rPr>
        <w:t xml:space="preserve"> </w:t>
      </w:r>
      <w:r w:rsidR="00256FFD">
        <w:rPr>
          <w:rFonts w:ascii="Times New Roman" w:hAnsi="Times New Roman"/>
          <w:b/>
          <w:color w:val="000000"/>
          <w:sz w:val="27"/>
          <w:szCs w:val="27"/>
        </w:rPr>
        <w:t>(</w:t>
      </w:r>
      <w:r w:rsidR="00164CD9">
        <w:rPr>
          <w:rFonts w:ascii="Times New Roman" w:hAnsi="Times New Roman"/>
          <w:b/>
          <w:color w:val="000000"/>
          <w:sz w:val="28"/>
          <w:szCs w:val="28"/>
          <w:u w:val="single"/>
          <w:lang w:val="en-US"/>
        </w:rPr>
        <w:t>III</w:t>
      </w:r>
      <w:r w:rsidR="004401BF" w:rsidRPr="004113C6">
        <w:rPr>
          <w:rFonts w:ascii="Times New Roman" w:hAnsi="Times New Roman"/>
          <w:b/>
          <w:color w:val="000000"/>
          <w:sz w:val="28"/>
          <w:szCs w:val="28"/>
          <w:u w:val="single"/>
        </w:rPr>
        <w:t xml:space="preserve"> квартал</w:t>
      </w:r>
      <w:r w:rsidR="004401BF">
        <w:rPr>
          <w:rFonts w:ascii="Times New Roman" w:hAnsi="Times New Roman"/>
          <w:b/>
          <w:color w:val="000000"/>
          <w:sz w:val="27"/>
          <w:szCs w:val="27"/>
        </w:rPr>
        <w:t>)</w:t>
      </w:r>
    </w:p>
    <w:p w:rsidR="00E55F86" w:rsidRDefault="006554C1"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В ЧАСТИ ПОЛНОМОЧИЙ О</w:t>
      </w:r>
      <w:r>
        <w:rPr>
          <w:rFonts w:ascii="Times New Roman" w:hAnsi="Times New Roman" w:cs="Times New Roman"/>
          <w:b/>
          <w:sz w:val="28"/>
          <w:szCs w:val="28"/>
        </w:rPr>
        <w:t>РГАНОВ МЕСТНОГО САМОУПРАВЛЕНИЯ</w:t>
      </w:r>
    </w:p>
    <w:p w:rsidR="000A4995" w:rsidRDefault="000A4995" w:rsidP="00E55F86">
      <w:pPr>
        <w:spacing w:after="0" w:line="240" w:lineRule="auto"/>
        <w:jc w:val="center"/>
        <w:rPr>
          <w:rFonts w:ascii="Times New Roman" w:hAnsi="Times New Roman" w:cs="Times New Roman"/>
          <w:b/>
          <w:sz w:val="28"/>
          <w:szCs w:val="28"/>
        </w:rPr>
      </w:pPr>
    </w:p>
    <w:p w:rsidR="00E55F86" w:rsidRDefault="00437C2D" w:rsidP="00E55F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9E4B1F">
        <w:rPr>
          <w:rFonts w:ascii="Times New Roman" w:hAnsi="Times New Roman" w:cs="Times New Roman"/>
          <w:b/>
          <w:sz w:val="28"/>
          <w:szCs w:val="28"/>
        </w:rPr>
        <w:t>главление</w:t>
      </w:r>
    </w:p>
    <w:sdt>
      <w:sdtPr>
        <w:rPr>
          <w:rFonts w:asciiTheme="minorHAnsi" w:eastAsiaTheme="minorHAnsi" w:hAnsiTheme="minorHAnsi" w:cstheme="minorBidi"/>
          <w:color w:val="auto"/>
          <w:sz w:val="22"/>
          <w:szCs w:val="22"/>
          <w:lang w:eastAsia="en-US"/>
        </w:rPr>
        <w:id w:val="-1888640353"/>
        <w:docPartObj>
          <w:docPartGallery w:val="Table of Contents"/>
          <w:docPartUnique/>
        </w:docPartObj>
      </w:sdtPr>
      <w:sdtEndPr>
        <w:rPr>
          <w:b/>
          <w:bCs/>
        </w:rPr>
      </w:sdtEndPr>
      <w:sdtContent>
        <w:p w:rsidR="00437C2D" w:rsidRPr="00437C2D" w:rsidRDefault="00437C2D" w:rsidP="00437C2D">
          <w:pPr>
            <w:pStyle w:val="af2"/>
            <w:jc w:val="center"/>
            <w:rPr>
              <w:color w:val="auto"/>
            </w:rPr>
          </w:pPr>
          <w:r w:rsidRPr="00437C2D">
            <w:rPr>
              <w:rFonts w:ascii="Times New Roman" w:hAnsi="Times New Roman" w:cs="Times New Roman"/>
              <w:b/>
              <w:bCs/>
              <w:color w:val="auto"/>
              <w:sz w:val="28"/>
              <w:szCs w:val="28"/>
            </w:rPr>
            <w:t>Федеральное законодательство</w:t>
          </w:r>
        </w:p>
        <w:p w:rsidR="00437C2D" w:rsidRPr="00437C2D" w:rsidRDefault="00437C2D" w:rsidP="00437C2D">
          <w:pPr>
            <w:pStyle w:val="24"/>
            <w:tabs>
              <w:tab w:val="right" w:leader="dot" w:pos="9488"/>
            </w:tabs>
            <w:rPr>
              <w:rFonts w:ascii="Times New Roman" w:eastAsiaTheme="minorEastAsia" w:hAnsi="Times New Roman" w:cs="Times New Roman"/>
              <w:noProof/>
              <w:sz w:val="24"/>
              <w:szCs w:val="24"/>
              <w:lang w:eastAsia="ru-RU"/>
            </w:rPr>
          </w:pPr>
          <w:r>
            <w:rPr>
              <w:b/>
              <w:bCs/>
            </w:rPr>
            <w:fldChar w:fldCharType="begin"/>
          </w:r>
          <w:r>
            <w:rPr>
              <w:b/>
              <w:bCs/>
            </w:rPr>
            <w:instrText xml:space="preserve"> TOC \o "1-3" \h \z \u </w:instrText>
          </w:r>
          <w:r>
            <w:rPr>
              <w:b/>
              <w:bCs/>
            </w:rPr>
            <w:fldChar w:fldCharType="separate"/>
          </w:r>
          <w:hyperlink w:anchor="_Toc20928148" w:history="1">
            <w:r w:rsidRPr="00437C2D">
              <w:rPr>
                <w:rStyle w:val="a4"/>
                <w:rFonts w:ascii="Times New Roman" w:hAnsi="Times New Roman" w:cs="Times New Roman"/>
                <w:b/>
                <w:noProof/>
                <w:sz w:val="24"/>
                <w:szCs w:val="24"/>
              </w:rPr>
              <w:t>1.</w:t>
            </w:r>
            <w:r w:rsidRPr="00437C2D">
              <w:rPr>
                <w:rStyle w:val="a4"/>
                <w:rFonts w:ascii="Times New Roman" w:hAnsi="Times New Roman" w:cs="Times New Roman"/>
                <w:noProof/>
                <w:sz w:val="24"/>
                <w:szCs w:val="24"/>
              </w:rPr>
              <w:t xml:space="preserve"> Федеральный закон от 18.07.2019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r w:rsidRPr="00437C2D">
              <w:rPr>
                <w:rFonts w:ascii="Times New Roman" w:hAnsi="Times New Roman" w:cs="Times New Roman"/>
                <w:noProof/>
                <w:webHidden/>
                <w:sz w:val="24"/>
                <w:szCs w:val="24"/>
              </w:rPr>
              <w:tab/>
            </w:r>
            <w:r w:rsidRPr="00437C2D">
              <w:rPr>
                <w:rFonts w:ascii="Times New Roman" w:hAnsi="Times New Roman" w:cs="Times New Roman"/>
                <w:noProof/>
                <w:webHidden/>
                <w:sz w:val="24"/>
                <w:szCs w:val="24"/>
              </w:rPr>
              <w:fldChar w:fldCharType="begin"/>
            </w:r>
            <w:r w:rsidRPr="00437C2D">
              <w:rPr>
                <w:rFonts w:ascii="Times New Roman" w:hAnsi="Times New Roman" w:cs="Times New Roman"/>
                <w:noProof/>
                <w:webHidden/>
                <w:sz w:val="24"/>
                <w:szCs w:val="24"/>
              </w:rPr>
              <w:instrText xml:space="preserve"> PAGEREF _Toc20928148 \h </w:instrText>
            </w:r>
            <w:r w:rsidRPr="00437C2D">
              <w:rPr>
                <w:rFonts w:ascii="Times New Roman" w:hAnsi="Times New Roman" w:cs="Times New Roman"/>
                <w:noProof/>
                <w:webHidden/>
                <w:sz w:val="24"/>
                <w:szCs w:val="24"/>
              </w:rPr>
            </w:r>
            <w:r w:rsidRPr="00437C2D">
              <w:rPr>
                <w:rFonts w:ascii="Times New Roman" w:hAnsi="Times New Roman" w:cs="Times New Roman"/>
                <w:noProof/>
                <w:webHidden/>
                <w:sz w:val="24"/>
                <w:szCs w:val="24"/>
              </w:rPr>
              <w:fldChar w:fldCharType="separate"/>
            </w:r>
            <w:r w:rsidRPr="00437C2D">
              <w:rPr>
                <w:rFonts w:ascii="Times New Roman" w:hAnsi="Times New Roman" w:cs="Times New Roman"/>
                <w:noProof/>
                <w:webHidden/>
                <w:sz w:val="24"/>
                <w:szCs w:val="24"/>
              </w:rPr>
              <w:t>3</w:t>
            </w:r>
            <w:r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49" w:history="1">
            <w:r w:rsidR="00437C2D" w:rsidRPr="00437C2D">
              <w:rPr>
                <w:rStyle w:val="a4"/>
                <w:rFonts w:ascii="Times New Roman" w:hAnsi="Times New Roman" w:cs="Times New Roman"/>
                <w:b/>
                <w:noProof/>
                <w:sz w:val="24"/>
                <w:szCs w:val="24"/>
              </w:rPr>
              <w:t>2.</w:t>
            </w:r>
            <w:r w:rsidR="00437C2D" w:rsidRPr="00437C2D">
              <w:rPr>
                <w:rStyle w:val="a4"/>
                <w:rFonts w:ascii="Times New Roman" w:hAnsi="Times New Roman" w:cs="Times New Roman"/>
                <w:noProof/>
                <w:sz w:val="24"/>
                <w:szCs w:val="24"/>
              </w:rPr>
              <w:t xml:space="preserve"> Федеральный закон от 18.07.2019 № 187-ФЗ «О внесении изменения в статью 13 Федерального закона «О защите конкуренции»</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_Toc20928149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4</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50" w:history="1">
            <w:r w:rsidR="00437C2D" w:rsidRPr="00437C2D">
              <w:rPr>
                <w:rStyle w:val="a4"/>
                <w:rFonts w:ascii="Times New Roman" w:hAnsi="Times New Roman" w:cs="Times New Roman"/>
                <w:b/>
                <w:noProof/>
                <w:sz w:val="24"/>
                <w:szCs w:val="24"/>
              </w:rPr>
              <w:t>3.</w:t>
            </w:r>
            <w:r w:rsidR="00437C2D" w:rsidRPr="00437C2D">
              <w:rPr>
                <w:rStyle w:val="a4"/>
                <w:rFonts w:ascii="Times New Roman" w:hAnsi="Times New Roman" w:cs="Times New Roman"/>
                <w:noProof/>
                <w:sz w:val="24"/>
                <w:szCs w:val="24"/>
              </w:rPr>
              <w:t xml:space="preserve"> Федеральный закон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_Toc20928150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4</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51" w:history="1">
            <w:r w:rsidR="00437C2D" w:rsidRPr="00437C2D">
              <w:rPr>
                <w:rStyle w:val="a4"/>
                <w:rFonts w:ascii="Times New Roman" w:hAnsi="Times New Roman" w:cs="Times New Roman"/>
                <w:b/>
                <w:noProof/>
                <w:sz w:val="24"/>
                <w:szCs w:val="24"/>
              </w:rPr>
              <w:t>4.</w:t>
            </w:r>
            <w:r w:rsidR="00437C2D" w:rsidRPr="00437C2D">
              <w:rPr>
                <w:rStyle w:val="a4"/>
                <w:rFonts w:ascii="Times New Roman" w:hAnsi="Times New Roman" w:cs="Times New Roman"/>
                <w:noProof/>
                <w:sz w:val="24"/>
                <w:szCs w:val="24"/>
              </w:rPr>
              <w:t xml:space="preserve"> Федеральный закон от 26.07.2019 № 201-ФЗ «О внесении изменения в статью 611 Бюджетного кодекса Российской Федерации»</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_Toc20928151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5</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52" w:history="1">
            <w:r w:rsidR="00437C2D" w:rsidRPr="00437C2D">
              <w:rPr>
                <w:rStyle w:val="a4"/>
                <w:rFonts w:ascii="Times New Roman" w:hAnsi="Times New Roman" w:cs="Times New Roman"/>
                <w:b/>
                <w:noProof/>
                <w:sz w:val="24"/>
                <w:szCs w:val="24"/>
              </w:rPr>
              <w:t>5.</w:t>
            </w:r>
            <w:r w:rsidR="00437C2D" w:rsidRPr="00437C2D">
              <w:rPr>
                <w:rStyle w:val="a4"/>
                <w:rFonts w:ascii="Times New Roman" w:hAnsi="Times New Roman" w:cs="Times New Roman"/>
                <w:noProof/>
                <w:sz w:val="24"/>
                <w:szCs w:val="24"/>
              </w:rPr>
              <w:t xml:space="preserve"> Федеральный закон от 26.07.2019 № 203-ФЗ «О внесении изменения в статью 2644 Бюджетного кодекса Российской Федерации в части совершенствования парламентского контроля»</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_Toc20928152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5</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53" w:history="1">
            <w:r w:rsidR="00437C2D" w:rsidRPr="00437C2D">
              <w:rPr>
                <w:rStyle w:val="a4"/>
                <w:rFonts w:ascii="Times New Roman" w:hAnsi="Times New Roman" w:cs="Times New Roman"/>
                <w:b/>
                <w:noProof/>
                <w:sz w:val="24"/>
                <w:szCs w:val="24"/>
              </w:rPr>
              <w:t>6.</w:t>
            </w:r>
            <w:r w:rsidR="00437C2D" w:rsidRPr="00437C2D">
              <w:rPr>
                <w:rStyle w:val="a4"/>
                <w:rFonts w:ascii="Times New Roman" w:hAnsi="Times New Roman" w:cs="Times New Roman"/>
                <w:noProof/>
                <w:sz w:val="24"/>
                <w:szCs w:val="24"/>
              </w:rPr>
              <w:t xml:space="preserve"> Федеральный закон от 26.07.2019 № 226-ФЗ «О внесении изменений в Основы законодательства Российской Федерации о нотариате и статью 16.1 Федерального закона «Об общих принципах организации местного самоуправления в Российской Федерации»</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_Toc20928153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5</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54" w:history="1">
            <w:r w:rsidR="00437C2D" w:rsidRPr="00437C2D">
              <w:rPr>
                <w:rStyle w:val="a4"/>
                <w:rFonts w:ascii="Times New Roman" w:hAnsi="Times New Roman" w:cs="Times New Roman"/>
                <w:b/>
                <w:noProof/>
                <w:sz w:val="24"/>
                <w:szCs w:val="24"/>
              </w:rPr>
              <w:t>7.</w:t>
            </w:r>
            <w:r w:rsidR="00437C2D" w:rsidRPr="00437C2D">
              <w:rPr>
                <w:rStyle w:val="a4"/>
                <w:rFonts w:ascii="Times New Roman" w:hAnsi="Times New Roman" w:cs="Times New Roman"/>
                <w:noProof/>
                <w:sz w:val="24"/>
                <w:szCs w:val="24"/>
              </w:rPr>
              <w:t xml:space="preserve"> Федеральный закон от 26.07.2019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_Toc20928154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6</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55" w:history="1">
            <w:r w:rsidR="00437C2D" w:rsidRPr="00437C2D">
              <w:rPr>
                <w:rStyle w:val="a4"/>
                <w:rFonts w:ascii="Times New Roman" w:hAnsi="Times New Roman" w:cs="Times New Roman"/>
                <w:b/>
                <w:noProof/>
                <w:sz w:val="24"/>
                <w:szCs w:val="24"/>
              </w:rPr>
              <w:t>8.</w:t>
            </w:r>
            <w:r w:rsidR="00437C2D" w:rsidRPr="00437C2D">
              <w:rPr>
                <w:rStyle w:val="a4"/>
                <w:rFonts w:ascii="Times New Roman" w:hAnsi="Times New Roman" w:cs="Times New Roman"/>
                <w:noProof/>
                <w:sz w:val="24"/>
                <w:szCs w:val="24"/>
              </w:rPr>
              <w:t xml:space="preserve"> Федеральный закон от 26.07.2019 № 251-ФЗ «О внесении изменений в статью 121 Федерального закона «О противодействии коррупции»</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_Toc20928155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7</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56" w:history="1">
            <w:r w:rsidR="00437C2D" w:rsidRPr="00437C2D">
              <w:rPr>
                <w:rStyle w:val="a4"/>
                <w:rFonts w:ascii="Times New Roman" w:hAnsi="Times New Roman" w:cs="Times New Roman"/>
                <w:b/>
                <w:noProof/>
                <w:sz w:val="24"/>
                <w:szCs w:val="24"/>
              </w:rPr>
              <w:t>9.</w:t>
            </w:r>
            <w:r w:rsidR="00437C2D" w:rsidRPr="00437C2D">
              <w:rPr>
                <w:rStyle w:val="a4"/>
                <w:rFonts w:ascii="Times New Roman" w:hAnsi="Times New Roman" w:cs="Times New Roman"/>
                <w:noProof/>
                <w:sz w:val="24"/>
                <w:szCs w:val="24"/>
              </w:rPr>
              <w:t xml:space="preserve"> Федеральный закон от 26.07.2019 № 245-ФЗ «О внесении изменений в Федеральный закон «О развитии малого и среднего предпринимательства в Российской Федерации» в части закрепления понятий «социальное предпринимательство», «социальное предприятие»</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_Toc20928156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7</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57" w:history="1">
            <w:r w:rsidR="00437C2D" w:rsidRPr="00437C2D">
              <w:rPr>
                <w:rStyle w:val="a4"/>
                <w:rFonts w:ascii="Times New Roman" w:hAnsi="Times New Roman" w:cs="Times New Roman"/>
                <w:b/>
                <w:noProof/>
                <w:sz w:val="24"/>
                <w:szCs w:val="24"/>
              </w:rPr>
              <w:t>10.</w:t>
            </w:r>
            <w:r w:rsidR="00437C2D" w:rsidRPr="00437C2D">
              <w:rPr>
                <w:rStyle w:val="a4"/>
                <w:rFonts w:ascii="Times New Roman" w:hAnsi="Times New Roman" w:cs="Times New Roman"/>
                <w:noProof/>
                <w:sz w:val="24"/>
                <w:szCs w:val="24"/>
              </w:rPr>
              <w:t xml:space="preserve"> Федеральный закон от 26.07.2019 № 254-ФЗ «О внесении изменений в Федеральный закон «О территориях опережающего социально-экономического развития в Российской Федерации» и отдельные законодательные акты Российской Федерации».</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_Toc20928157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7</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58" w:history="1">
            <w:r w:rsidR="00437C2D" w:rsidRPr="00437C2D">
              <w:rPr>
                <w:rStyle w:val="a4"/>
                <w:rFonts w:ascii="Times New Roman" w:hAnsi="Times New Roman" w:cs="Times New Roman"/>
                <w:b/>
                <w:noProof/>
                <w:sz w:val="24"/>
                <w:szCs w:val="24"/>
              </w:rPr>
              <w:t>11</w:t>
            </w:r>
            <w:r w:rsidR="00437C2D" w:rsidRPr="00437C2D">
              <w:rPr>
                <w:rStyle w:val="a4"/>
                <w:rFonts w:ascii="Times New Roman" w:hAnsi="Times New Roman" w:cs="Times New Roman"/>
                <w:noProof/>
                <w:sz w:val="24"/>
                <w:szCs w:val="24"/>
              </w:rPr>
              <w:t>. Федеральный закон от 02.08.2019 № 267-ФЗ «О внесении изменений в отдельные законодательные акты Российской Федерации».</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_Toc20928158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8</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59" w:history="1">
            <w:r w:rsidR="00437C2D" w:rsidRPr="00437C2D">
              <w:rPr>
                <w:rStyle w:val="a4"/>
                <w:rFonts w:ascii="Times New Roman" w:hAnsi="Times New Roman" w:cs="Times New Roman"/>
                <w:b/>
                <w:noProof/>
                <w:sz w:val="24"/>
                <w:szCs w:val="24"/>
              </w:rPr>
              <w:t>12.</w:t>
            </w:r>
            <w:r w:rsidR="00437C2D" w:rsidRPr="00437C2D">
              <w:rPr>
                <w:rStyle w:val="a4"/>
                <w:rFonts w:ascii="Times New Roman" w:hAnsi="Times New Roman" w:cs="Times New Roman"/>
                <w:noProof/>
                <w:sz w:val="24"/>
                <w:szCs w:val="24"/>
              </w:rPr>
              <w:t xml:space="preserve"> Федеральный закон от 02.08.2019 № 278-ФЗ «О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«Об особенностях эмиссии и обращения государственных и муниципальных ценных бумаг»</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_Toc20928159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9</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60" w:history="1">
            <w:r w:rsidR="00437C2D" w:rsidRPr="00437C2D">
              <w:rPr>
                <w:rStyle w:val="a4"/>
                <w:rFonts w:ascii="Times New Roman" w:hAnsi="Times New Roman" w:cs="Times New Roman"/>
                <w:b/>
                <w:noProof/>
                <w:sz w:val="24"/>
                <w:szCs w:val="24"/>
              </w:rPr>
              <w:t>13.</w:t>
            </w:r>
            <w:r w:rsidR="00437C2D" w:rsidRPr="00437C2D">
              <w:rPr>
                <w:rStyle w:val="a4"/>
                <w:rFonts w:ascii="Times New Roman" w:hAnsi="Times New Roman" w:cs="Times New Roman"/>
                <w:noProof/>
                <w:sz w:val="24"/>
                <w:szCs w:val="24"/>
              </w:rPr>
              <w:t xml:space="preserve"> Федеральный закон от 02.08.2019 № 283-ФЗ «О внесении изменений в Градостроительный кодекс Российской Федерации и отдельные законодательные акты Российской Федерации»</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_Toc20928160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9</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61" w:history="1">
            <w:r w:rsidR="00437C2D" w:rsidRPr="00437C2D">
              <w:rPr>
                <w:rStyle w:val="a4"/>
                <w:rFonts w:ascii="Times New Roman" w:hAnsi="Times New Roman" w:cs="Times New Roman"/>
                <w:b/>
                <w:noProof/>
                <w:sz w:val="24"/>
                <w:szCs w:val="24"/>
              </w:rPr>
              <w:t>14.</w:t>
            </w:r>
            <w:r w:rsidR="00437C2D" w:rsidRPr="00437C2D">
              <w:rPr>
                <w:rStyle w:val="a4"/>
                <w:rFonts w:ascii="Times New Roman" w:hAnsi="Times New Roman" w:cs="Times New Roman"/>
                <w:noProof/>
                <w:sz w:val="24"/>
                <w:szCs w:val="24"/>
              </w:rPr>
              <w:t xml:space="preserve"> Федеральный закон от 02.08.2019 № 295-ФЗ «О внесении изменения в статью 78 Бюджетного кодекса Российской Федерации»</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_Toc20928161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11</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62" w:history="1">
            <w:r w:rsidR="00437C2D" w:rsidRPr="00437C2D">
              <w:rPr>
                <w:rStyle w:val="a4"/>
                <w:rFonts w:ascii="Times New Roman" w:hAnsi="Times New Roman" w:cs="Times New Roman"/>
                <w:b/>
                <w:noProof/>
                <w:sz w:val="24"/>
                <w:szCs w:val="24"/>
              </w:rPr>
              <w:t>15.</w:t>
            </w:r>
            <w:r w:rsidR="00437C2D" w:rsidRPr="00437C2D">
              <w:rPr>
                <w:rStyle w:val="a4"/>
                <w:rFonts w:ascii="Times New Roman" w:hAnsi="Times New Roman" w:cs="Times New Roman"/>
                <w:noProof/>
                <w:sz w:val="24"/>
                <w:szCs w:val="24"/>
              </w:rPr>
              <w:t xml:space="preserve"> Федеральный закон от 02.08.2019 №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_Toc20928162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11</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63" w:history="1">
            <w:r w:rsidR="00437C2D" w:rsidRPr="00437C2D">
              <w:rPr>
                <w:rStyle w:val="a4"/>
                <w:rFonts w:ascii="Times New Roman" w:hAnsi="Times New Roman" w:cs="Times New Roman"/>
                <w:b/>
                <w:noProof/>
                <w:sz w:val="24"/>
                <w:szCs w:val="24"/>
              </w:rPr>
              <w:t>16.</w:t>
            </w:r>
            <w:r w:rsidR="00437C2D" w:rsidRPr="00437C2D">
              <w:rPr>
                <w:rStyle w:val="a4"/>
                <w:rFonts w:ascii="Times New Roman" w:hAnsi="Times New Roman" w:cs="Times New Roman"/>
                <w:noProof/>
                <w:sz w:val="24"/>
                <w:szCs w:val="24"/>
              </w:rPr>
              <w:t xml:space="preserve"> Федеральный закон от 02.08.2019 № 307-ФЗ «О внесении изменений в Бюджетный кодекс Российской Федерации в целях совершенствования межбюджетных отношений»</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_Toc20928163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12</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64" w:history="1">
            <w:r w:rsidR="00437C2D" w:rsidRPr="00437C2D">
              <w:rPr>
                <w:rStyle w:val="a4"/>
                <w:rFonts w:ascii="Times New Roman" w:hAnsi="Times New Roman" w:cs="Times New Roman"/>
                <w:b/>
                <w:noProof/>
                <w:sz w:val="24"/>
                <w:szCs w:val="24"/>
              </w:rPr>
              <w:t>17.</w:t>
            </w:r>
            <w:r w:rsidR="00437C2D" w:rsidRPr="00437C2D">
              <w:rPr>
                <w:rStyle w:val="a4"/>
                <w:rFonts w:ascii="Times New Roman" w:hAnsi="Times New Roman" w:cs="Times New Roman"/>
                <w:noProof/>
                <w:sz w:val="24"/>
                <w:szCs w:val="24"/>
              </w:rPr>
              <w:t xml:space="preserve"> Постановление Правительства РФ от 29.08.2019 № 1116 «О внесении изменений в Правила ведения государственного реестра муниципальных образований Российской Федерации»</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_Toc20928164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12</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65" w:history="1">
            <w:r w:rsidR="00437C2D" w:rsidRPr="00437C2D">
              <w:rPr>
                <w:rStyle w:val="a4"/>
                <w:rFonts w:ascii="Times New Roman" w:hAnsi="Times New Roman" w:cs="Times New Roman"/>
                <w:b/>
                <w:noProof/>
                <w:sz w:val="24"/>
                <w:szCs w:val="24"/>
              </w:rPr>
              <w:t>18.</w:t>
            </w:r>
            <w:r w:rsidR="00437C2D" w:rsidRPr="00437C2D">
              <w:rPr>
                <w:rStyle w:val="a4"/>
                <w:rFonts w:ascii="Times New Roman" w:hAnsi="Times New Roman" w:cs="Times New Roman"/>
                <w:noProof/>
                <w:sz w:val="24"/>
                <w:szCs w:val="24"/>
              </w:rPr>
              <w:t xml:space="preserve"> Постановление Правительства РФ от 31.08.2019 № 1126 «О некоторых вопросах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_Toc20928165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12</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66" w:history="1">
            <w:r w:rsidR="00437C2D" w:rsidRPr="00437C2D">
              <w:rPr>
                <w:rStyle w:val="a4"/>
                <w:rFonts w:ascii="Times New Roman" w:hAnsi="Times New Roman" w:cs="Times New Roman"/>
                <w:b/>
                <w:noProof/>
                <w:sz w:val="24"/>
                <w:szCs w:val="24"/>
              </w:rPr>
              <w:t>19.</w:t>
            </w:r>
            <w:r w:rsidR="00437C2D" w:rsidRPr="00437C2D">
              <w:rPr>
                <w:rStyle w:val="a4"/>
                <w:rFonts w:ascii="Times New Roman" w:hAnsi="Times New Roman" w:cs="Times New Roman"/>
                <w:noProof/>
                <w:sz w:val="24"/>
                <w:szCs w:val="24"/>
              </w:rPr>
              <w:t xml:space="preserve"> Информация ФНП «О вступлении в силу с 1 сентября 2019 года изменений в организацию совершения нотариальных действий на территориях, где отсутствует нотариус»</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_Toc20928166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13</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67" w:history="1">
            <w:r w:rsidR="00437C2D" w:rsidRPr="00437C2D">
              <w:rPr>
                <w:rStyle w:val="a4"/>
                <w:rFonts w:ascii="Times New Roman" w:hAnsi="Times New Roman" w:cs="Times New Roman"/>
                <w:b/>
                <w:noProof/>
                <w:sz w:val="24"/>
                <w:szCs w:val="24"/>
              </w:rPr>
              <w:t>20</w:t>
            </w:r>
            <w:r w:rsidR="00437C2D" w:rsidRPr="00437C2D">
              <w:rPr>
                <w:rStyle w:val="a4"/>
                <w:rFonts w:ascii="Times New Roman" w:hAnsi="Times New Roman" w:cs="Times New Roman"/>
                <w:noProof/>
                <w:sz w:val="24"/>
                <w:szCs w:val="24"/>
              </w:rPr>
              <w:t>. Постановление Правительства РФ от 12.09.2019 № 1187 «О внесении изменений в общие требования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_Toc20928167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14</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Fonts w:ascii="Times New Roman" w:eastAsiaTheme="minorEastAsia" w:hAnsi="Times New Roman" w:cs="Times New Roman"/>
              <w:noProof/>
              <w:sz w:val="24"/>
              <w:szCs w:val="24"/>
              <w:lang w:eastAsia="ru-RU"/>
            </w:rPr>
          </w:pPr>
          <w:hyperlink w:anchor="_Toc20928168" w:history="1">
            <w:r w:rsidR="00437C2D" w:rsidRPr="00437C2D">
              <w:rPr>
                <w:rStyle w:val="a4"/>
                <w:rFonts w:ascii="Times New Roman" w:hAnsi="Times New Roman" w:cs="Times New Roman"/>
                <w:b/>
                <w:bCs/>
                <w:noProof/>
                <w:sz w:val="24"/>
                <w:szCs w:val="24"/>
              </w:rPr>
              <w:t xml:space="preserve">21. </w:t>
            </w:r>
            <w:r w:rsidR="00437C2D" w:rsidRPr="00437C2D">
              <w:rPr>
                <w:rStyle w:val="a4"/>
                <w:rFonts w:ascii="Times New Roman" w:hAnsi="Times New Roman" w:cs="Times New Roman"/>
                <w:noProof/>
                <w:sz w:val="24"/>
                <w:szCs w:val="24"/>
              </w:rPr>
              <w:t>Письмо ФАС России от 18.09.2019 № ВК/81456/19 «О некоторых вопросах, возникающих в связи с передачей прав владения и (или) пользования в отношении бесхозяйного имущества»</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_Toc20928168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15</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24"/>
            <w:tabs>
              <w:tab w:val="right" w:leader="dot" w:pos="9488"/>
            </w:tabs>
            <w:rPr>
              <w:rStyle w:val="a4"/>
              <w:rFonts w:ascii="Times New Roman" w:hAnsi="Times New Roman" w:cs="Times New Roman"/>
              <w:noProof/>
              <w:sz w:val="24"/>
              <w:szCs w:val="24"/>
            </w:rPr>
          </w:pPr>
          <w:hyperlink w:anchor="_Toc20928169" w:history="1">
            <w:r w:rsidR="00437C2D" w:rsidRPr="00437C2D">
              <w:rPr>
                <w:rStyle w:val="a4"/>
                <w:rFonts w:ascii="Times New Roman" w:hAnsi="Times New Roman" w:cs="Times New Roman"/>
                <w:b/>
                <w:noProof/>
                <w:sz w:val="24"/>
                <w:szCs w:val="24"/>
              </w:rPr>
              <w:t>22.</w:t>
            </w:r>
            <w:r w:rsidR="00437C2D" w:rsidRPr="00437C2D">
              <w:rPr>
                <w:rStyle w:val="a4"/>
                <w:rFonts w:ascii="Times New Roman" w:hAnsi="Times New Roman" w:cs="Times New Roman"/>
                <w:noProof/>
                <w:sz w:val="24"/>
                <w:szCs w:val="24"/>
              </w:rPr>
              <w:t xml:space="preserve"> Перечень поручений по итогам пленарного заседания Восточного экономического форума</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_Toc20928169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15</w:t>
            </w:r>
            <w:r w:rsidR="00437C2D" w:rsidRPr="00437C2D">
              <w:rPr>
                <w:rFonts w:ascii="Times New Roman" w:hAnsi="Times New Roman" w:cs="Times New Roman"/>
                <w:noProof/>
                <w:webHidden/>
                <w:sz w:val="24"/>
                <w:szCs w:val="24"/>
              </w:rPr>
              <w:fldChar w:fldCharType="end"/>
            </w:r>
          </w:hyperlink>
        </w:p>
        <w:p w:rsidR="00437C2D" w:rsidRPr="00437C2D" w:rsidRDefault="00437C2D" w:rsidP="00437C2D">
          <w:pPr>
            <w:ind w:left="220"/>
            <w:rPr>
              <w:rFonts w:ascii="Times New Roman" w:hAnsi="Times New Roman" w:cs="Times New Roman"/>
              <w:sz w:val="24"/>
              <w:szCs w:val="24"/>
            </w:rPr>
          </w:pPr>
        </w:p>
        <w:p w:rsidR="00437C2D" w:rsidRPr="00437C2D" w:rsidRDefault="00437C2D" w:rsidP="00437C2D">
          <w:pPr>
            <w:ind w:left="220"/>
            <w:jc w:val="center"/>
            <w:rPr>
              <w:rFonts w:ascii="Times New Roman" w:hAnsi="Times New Roman" w:cs="Times New Roman"/>
              <w:b/>
              <w:sz w:val="28"/>
              <w:szCs w:val="28"/>
            </w:rPr>
          </w:pPr>
          <w:r w:rsidRPr="00437C2D">
            <w:rPr>
              <w:rFonts w:ascii="Times New Roman" w:hAnsi="Times New Roman" w:cs="Times New Roman"/>
              <w:b/>
              <w:sz w:val="28"/>
              <w:szCs w:val="28"/>
            </w:rPr>
            <w:t>Закон</w:t>
          </w:r>
          <w:r w:rsidR="006554C1">
            <w:rPr>
              <w:rFonts w:ascii="Times New Roman" w:hAnsi="Times New Roman" w:cs="Times New Roman"/>
              <w:b/>
              <w:sz w:val="28"/>
              <w:szCs w:val="28"/>
            </w:rPr>
            <w:t>одательство</w:t>
          </w:r>
          <w:r w:rsidRPr="00437C2D">
            <w:rPr>
              <w:rFonts w:ascii="Times New Roman" w:hAnsi="Times New Roman" w:cs="Times New Roman"/>
              <w:b/>
              <w:sz w:val="28"/>
              <w:szCs w:val="28"/>
            </w:rPr>
            <w:t xml:space="preserve"> Камчатского края</w:t>
          </w:r>
        </w:p>
        <w:p w:rsidR="00437C2D" w:rsidRPr="00437C2D" w:rsidRDefault="006A7D61" w:rsidP="00437C2D">
          <w:pPr>
            <w:pStyle w:val="31"/>
            <w:tabs>
              <w:tab w:val="right" w:leader="dot" w:pos="9488"/>
            </w:tabs>
            <w:ind w:left="220"/>
            <w:rPr>
              <w:rFonts w:ascii="Times New Roman" w:eastAsiaTheme="minorEastAsia" w:hAnsi="Times New Roman" w:cs="Times New Roman"/>
              <w:noProof/>
              <w:sz w:val="24"/>
              <w:szCs w:val="24"/>
              <w:lang w:eastAsia="ru-RU"/>
            </w:rPr>
          </w:pPr>
          <w:hyperlink w:anchor="_Toc20928170" w:history="1">
            <w:r w:rsidR="00437C2D" w:rsidRPr="00437C2D">
              <w:rPr>
                <w:rStyle w:val="a4"/>
                <w:rFonts w:ascii="Times New Roman" w:hAnsi="Times New Roman" w:cs="Times New Roman"/>
                <w:b/>
                <w:noProof/>
                <w:sz w:val="24"/>
                <w:szCs w:val="24"/>
              </w:rPr>
              <w:t>1.</w:t>
            </w:r>
            <w:r w:rsidR="00437C2D" w:rsidRPr="00437C2D">
              <w:rPr>
                <w:rStyle w:val="a4"/>
                <w:rFonts w:ascii="Times New Roman" w:hAnsi="Times New Roman" w:cs="Times New Roman"/>
                <w:noProof/>
                <w:sz w:val="24"/>
                <w:szCs w:val="24"/>
              </w:rPr>
              <w:t xml:space="preserve"> </w:t>
            </w:r>
            <w:r w:rsidR="00437C2D" w:rsidRPr="00437C2D">
              <w:rPr>
                <w:rStyle w:val="a4"/>
                <w:rFonts w:ascii="Times New Roman" w:eastAsia="Calibri" w:hAnsi="Times New Roman" w:cs="Times New Roman"/>
                <w:noProof/>
                <w:sz w:val="24"/>
                <w:szCs w:val="24"/>
              </w:rPr>
              <w:t>Закон Камчатского края от 02.07.2019 № 346 «О внесении изменений в приложение к Закону Камчатского края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_Toc20928170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17</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31"/>
            <w:tabs>
              <w:tab w:val="right" w:leader="dot" w:pos="9488"/>
            </w:tabs>
            <w:ind w:left="220"/>
            <w:rPr>
              <w:rFonts w:ascii="Times New Roman" w:eastAsiaTheme="minorEastAsia" w:hAnsi="Times New Roman" w:cs="Times New Roman"/>
              <w:noProof/>
              <w:sz w:val="24"/>
              <w:szCs w:val="24"/>
              <w:lang w:eastAsia="ru-RU"/>
            </w:rPr>
          </w:pPr>
          <w:hyperlink w:anchor="_Toc20928171" w:history="1">
            <w:r w:rsidR="00437C2D" w:rsidRPr="00437C2D">
              <w:rPr>
                <w:rStyle w:val="a4"/>
                <w:rFonts w:ascii="Times New Roman" w:hAnsi="Times New Roman" w:cs="Times New Roman"/>
                <w:b/>
                <w:noProof/>
                <w:sz w:val="24"/>
                <w:szCs w:val="24"/>
              </w:rPr>
              <w:t>2.</w:t>
            </w:r>
            <w:r w:rsidR="00437C2D" w:rsidRPr="00437C2D">
              <w:rPr>
                <w:rStyle w:val="a4"/>
                <w:rFonts w:ascii="Times New Roman" w:hAnsi="Times New Roman" w:cs="Times New Roman"/>
                <w:noProof/>
                <w:sz w:val="24"/>
                <w:szCs w:val="24"/>
              </w:rPr>
              <w:t xml:space="preserve"> </w:t>
            </w:r>
            <w:r w:rsidR="00437C2D" w:rsidRPr="00437C2D">
              <w:rPr>
                <w:rStyle w:val="a4"/>
                <w:rFonts w:ascii="Times New Roman" w:eastAsia="Calibri" w:hAnsi="Times New Roman" w:cs="Times New Roman"/>
                <w:noProof/>
                <w:sz w:val="24"/>
                <w:szCs w:val="24"/>
              </w:rPr>
              <w:t>Закон Камчатского края от 02.07.2019 № 347 «О внесении изменений в Закон Камчатского края «О регулировании отдельных вопросов градостроительной деятельности в Камчатском крае»</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_Toc20928171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17</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31"/>
            <w:tabs>
              <w:tab w:val="right" w:leader="dot" w:pos="9488"/>
            </w:tabs>
            <w:ind w:left="220"/>
            <w:rPr>
              <w:rFonts w:ascii="Times New Roman" w:eastAsiaTheme="minorEastAsia" w:hAnsi="Times New Roman" w:cs="Times New Roman"/>
              <w:noProof/>
              <w:sz w:val="24"/>
              <w:szCs w:val="24"/>
              <w:lang w:eastAsia="ru-RU"/>
            </w:rPr>
          </w:pPr>
          <w:hyperlink w:anchor="_Toc20928172" w:history="1">
            <w:r w:rsidR="00437C2D" w:rsidRPr="00437C2D">
              <w:rPr>
                <w:rStyle w:val="a4"/>
                <w:rFonts w:ascii="Times New Roman" w:hAnsi="Times New Roman" w:cs="Times New Roman"/>
                <w:b/>
                <w:noProof/>
                <w:sz w:val="24"/>
                <w:szCs w:val="24"/>
              </w:rPr>
              <w:t>3.</w:t>
            </w:r>
            <w:r w:rsidR="00437C2D" w:rsidRPr="00437C2D">
              <w:rPr>
                <w:rStyle w:val="a4"/>
                <w:rFonts w:ascii="Times New Roman" w:hAnsi="Times New Roman" w:cs="Times New Roman"/>
                <w:noProof/>
                <w:sz w:val="24"/>
                <w:szCs w:val="24"/>
              </w:rPr>
              <w:t xml:space="preserve"> </w:t>
            </w:r>
            <w:r w:rsidR="00437C2D" w:rsidRPr="00437C2D">
              <w:rPr>
                <w:rStyle w:val="a4"/>
                <w:rFonts w:ascii="Times New Roman" w:eastAsia="Calibri" w:hAnsi="Times New Roman" w:cs="Times New Roman"/>
                <w:noProof/>
                <w:sz w:val="24"/>
                <w:szCs w:val="24"/>
              </w:rPr>
              <w:t>Закон Камчатского края от 02.07.2019 № 350 «О внесении изменения в статью 5 Закона Камчатского края «О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Камчатском крае»</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_Toc20928172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18</w:t>
            </w:r>
            <w:r w:rsidR="00437C2D" w:rsidRPr="00437C2D">
              <w:rPr>
                <w:rFonts w:ascii="Times New Roman" w:hAnsi="Times New Roman" w:cs="Times New Roman"/>
                <w:noProof/>
                <w:webHidden/>
                <w:sz w:val="24"/>
                <w:szCs w:val="24"/>
              </w:rPr>
              <w:fldChar w:fldCharType="end"/>
            </w:r>
          </w:hyperlink>
        </w:p>
        <w:p w:rsidR="00437C2D" w:rsidRPr="00437C2D" w:rsidRDefault="006A7D61" w:rsidP="00437C2D">
          <w:pPr>
            <w:pStyle w:val="31"/>
            <w:tabs>
              <w:tab w:val="right" w:leader="dot" w:pos="9488"/>
            </w:tabs>
            <w:ind w:left="220"/>
            <w:rPr>
              <w:rFonts w:ascii="Times New Roman" w:eastAsiaTheme="minorEastAsia" w:hAnsi="Times New Roman" w:cs="Times New Roman"/>
              <w:noProof/>
              <w:sz w:val="24"/>
              <w:szCs w:val="24"/>
              <w:lang w:eastAsia="ru-RU"/>
            </w:rPr>
          </w:pPr>
          <w:hyperlink w:anchor="_Toc20928173" w:history="1">
            <w:r w:rsidR="00437C2D" w:rsidRPr="00437C2D">
              <w:rPr>
                <w:rStyle w:val="a4"/>
                <w:rFonts w:ascii="Times New Roman" w:hAnsi="Times New Roman" w:cs="Times New Roman"/>
                <w:b/>
                <w:noProof/>
                <w:sz w:val="24"/>
                <w:szCs w:val="24"/>
              </w:rPr>
              <w:t>4.</w:t>
            </w:r>
            <w:r w:rsidR="00437C2D" w:rsidRPr="00437C2D">
              <w:rPr>
                <w:rStyle w:val="a4"/>
                <w:rFonts w:ascii="Times New Roman" w:hAnsi="Times New Roman" w:cs="Times New Roman"/>
                <w:noProof/>
                <w:sz w:val="24"/>
                <w:szCs w:val="24"/>
              </w:rPr>
              <w:t xml:space="preserve"> </w:t>
            </w:r>
            <w:r w:rsidR="00437C2D" w:rsidRPr="00437C2D">
              <w:rPr>
                <w:rStyle w:val="a4"/>
                <w:rFonts w:ascii="Times New Roman" w:eastAsia="Calibri" w:hAnsi="Times New Roman" w:cs="Times New Roman"/>
                <w:noProof/>
                <w:sz w:val="24"/>
                <w:szCs w:val="24"/>
              </w:rPr>
              <w:t>Закон Камчатского края от 05.07.2019 № 360 «О внесении изменений в Закон Камчатского края «О выборах депутатов представительных органов муниципальных образований в Камчатском крае»</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_Toc20928173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18</w:t>
            </w:r>
            <w:r w:rsidR="00437C2D" w:rsidRPr="00437C2D">
              <w:rPr>
                <w:rFonts w:ascii="Times New Roman" w:hAnsi="Times New Roman" w:cs="Times New Roman"/>
                <w:noProof/>
                <w:webHidden/>
                <w:sz w:val="24"/>
                <w:szCs w:val="24"/>
              </w:rPr>
              <w:fldChar w:fldCharType="end"/>
            </w:r>
          </w:hyperlink>
        </w:p>
        <w:p w:rsidR="00437C2D" w:rsidRDefault="006A7D61" w:rsidP="00437C2D">
          <w:pPr>
            <w:pStyle w:val="31"/>
            <w:tabs>
              <w:tab w:val="right" w:leader="dot" w:pos="9488"/>
            </w:tabs>
            <w:ind w:left="220"/>
            <w:rPr>
              <w:rFonts w:eastAsiaTheme="minorEastAsia"/>
              <w:noProof/>
              <w:lang w:eastAsia="ru-RU"/>
            </w:rPr>
          </w:pPr>
          <w:hyperlink w:anchor="_Toc20928174" w:history="1">
            <w:r w:rsidR="00437C2D" w:rsidRPr="00437C2D">
              <w:rPr>
                <w:rStyle w:val="a4"/>
                <w:rFonts w:ascii="Times New Roman" w:hAnsi="Times New Roman" w:cs="Times New Roman"/>
                <w:b/>
                <w:noProof/>
                <w:sz w:val="24"/>
                <w:szCs w:val="24"/>
              </w:rPr>
              <w:t>5.</w:t>
            </w:r>
            <w:r w:rsidR="00437C2D" w:rsidRPr="00437C2D">
              <w:rPr>
                <w:rStyle w:val="a4"/>
                <w:rFonts w:ascii="Times New Roman" w:hAnsi="Times New Roman" w:cs="Times New Roman"/>
                <w:noProof/>
                <w:sz w:val="24"/>
                <w:szCs w:val="24"/>
              </w:rPr>
              <w:t xml:space="preserve"> </w:t>
            </w:r>
          </w:hyperlink>
          <w:hyperlink w:anchor="_Toc20928175" w:history="1">
            <w:bookmarkStart w:id="0" w:name="_GoBack"/>
            <w:bookmarkEnd w:id="0"/>
            <w:r w:rsidR="00437C2D" w:rsidRPr="00437C2D">
              <w:rPr>
                <w:rStyle w:val="a4"/>
                <w:rFonts w:ascii="Times New Roman" w:eastAsia="Calibri" w:hAnsi="Times New Roman" w:cs="Times New Roman"/>
                <w:noProof/>
                <w:sz w:val="24"/>
                <w:szCs w:val="24"/>
              </w:rPr>
              <w:t>Закон Камчатского края от 02.09.2019 № 365 «О внесении поправок в Устав Камчатского края»</w:t>
            </w:r>
            <w:r w:rsidR="00437C2D" w:rsidRPr="00437C2D">
              <w:rPr>
                <w:rFonts w:ascii="Times New Roman" w:hAnsi="Times New Roman" w:cs="Times New Roman"/>
                <w:noProof/>
                <w:webHidden/>
                <w:sz w:val="24"/>
                <w:szCs w:val="24"/>
              </w:rPr>
              <w:tab/>
            </w:r>
            <w:r w:rsidR="00437C2D" w:rsidRPr="00437C2D">
              <w:rPr>
                <w:rFonts w:ascii="Times New Roman" w:hAnsi="Times New Roman" w:cs="Times New Roman"/>
                <w:noProof/>
                <w:webHidden/>
                <w:sz w:val="24"/>
                <w:szCs w:val="24"/>
              </w:rPr>
              <w:fldChar w:fldCharType="begin"/>
            </w:r>
            <w:r w:rsidR="00437C2D" w:rsidRPr="00437C2D">
              <w:rPr>
                <w:rFonts w:ascii="Times New Roman" w:hAnsi="Times New Roman" w:cs="Times New Roman"/>
                <w:noProof/>
                <w:webHidden/>
                <w:sz w:val="24"/>
                <w:szCs w:val="24"/>
              </w:rPr>
              <w:instrText xml:space="preserve"> PAGEREF _Toc20928175 \h </w:instrText>
            </w:r>
            <w:r w:rsidR="00437C2D" w:rsidRPr="00437C2D">
              <w:rPr>
                <w:rFonts w:ascii="Times New Roman" w:hAnsi="Times New Roman" w:cs="Times New Roman"/>
                <w:noProof/>
                <w:webHidden/>
                <w:sz w:val="24"/>
                <w:szCs w:val="24"/>
              </w:rPr>
            </w:r>
            <w:r w:rsidR="00437C2D" w:rsidRPr="00437C2D">
              <w:rPr>
                <w:rFonts w:ascii="Times New Roman" w:hAnsi="Times New Roman" w:cs="Times New Roman"/>
                <w:noProof/>
                <w:webHidden/>
                <w:sz w:val="24"/>
                <w:szCs w:val="24"/>
              </w:rPr>
              <w:fldChar w:fldCharType="separate"/>
            </w:r>
            <w:r w:rsidR="00437C2D" w:rsidRPr="00437C2D">
              <w:rPr>
                <w:rFonts w:ascii="Times New Roman" w:hAnsi="Times New Roman" w:cs="Times New Roman"/>
                <w:noProof/>
                <w:webHidden/>
                <w:sz w:val="24"/>
                <w:szCs w:val="24"/>
              </w:rPr>
              <w:t>19</w:t>
            </w:r>
            <w:r w:rsidR="00437C2D" w:rsidRPr="00437C2D">
              <w:rPr>
                <w:rFonts w:ascii="Times New Roman" w:hAnsi="Times New Roman" w:cs="Times New Roman"/>
                <w:noProof/>
                <w:webHidden/>
                <w:sz w:val="24"/>
                <w:szCs w:val="24"/>
              </w:rPr>
              <w:fldChar w:fldCharType="end"/>
            </w:r>
          </w:hyperlink>
        </w:p>
        <w:p w:rsidR="00437C2D" w:rsidRDefault="00437C2D">
          <w:r>
            <w:rPr>
              <w:b/>
              <w:bCs/>
            </w:rPr>
            <w:fldChar w:fldCharType="end"/>
          </w:r>
        </w:p>
      </w:sdtContent>
    </w:sdt>
    <w:p w:rsidR="00437C2D" w:rsidRDefault="00437C2D">
      <w:pPr>
        <w:rPr>
          <w:rFonts w:ascii="Times New Roman" w:hAnsi="Times New Roman" w:cs="Times New Roman"/>
          <w:b/>
          <w:bCs/>
          <w:sz w:val="28"/>
          <w:szCs w:val="28"/>
        </w:rPr>
      </w:pPr>
      <w:r>
        <w:rPr>
          <w:rFonts w:ascii="Times New Roman" w:hAnsi="Times New Roman" w:cs="Times New Roman"/>
          <w:b/>
          <w:bCs/>
          <w:sz w:val="28"/>
          <w:szCs w:val="28"/>
        </w:rPr>
        <w:br w:type="page"/>
      </w:r>
    </w:p>
    <w:p w:rsidR="006B01DD" w:rsidRDefault="006B01DD" w:rsidP="006B01D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Федеральное законодательство</w:t>
      </w:r>
    </w:p>
    <w:p w:rsidR="006B01DD" w:rsidRPr="00DF1FAB" w:rsidRDefault="006B01DD" w:rsidP="006B01DD">
      <w:pPr>
        <w:spacing w:after="0" w:line="240" w:lineRule="auto"/>
        <w:jc w:val="center"/>
        <w:rPr>
          <w:rFonts w:ascii="Times New Roman" w:hAnsi="Times New Roman" w:cs="Times New Roman"/>
          <w:b/>
          <w:sz w:val="28"/>
          <w:szCs w:val="28"/>
        </w:rPr>
      </w:pPr>
    </w:p>
    <w:p w:rsidR="009D73F9" w:rsidRPr="00DF1FAB" w:rsidRDefault="00325DDF" w:rsidP="00563B41">
      <w:pPr>
        <w:pStyle w:val="af1"/>
        <w:ind w:firstLine="708"/>
        <w:jc w:val="both"/>
        <w:rPr>
          <w:rFonts w:ascii="Times New Roman" w:hAnsi="Times New Roman" w:cs="Times New Roman"/>
          <w:b/>
          <w:sz w:val="28"/>
          <w:szCs w:val="28"/>
        </w:rPr>
      </w:pPr>
      <w:bookmarkStart w:id="1" w:name="_Toc20928148"/>
      <w:r w:rsidRPr="00CB1BED">
        <w:rPr>
          <w:rStyle w:val="20"/>
          <w:rFonts w:ascii="Times New Roman" w:hAnsi="Times New Roman" w:cs="Times New Roman"/>
          <w:b/>
          <w:color w:val="auto"/>
          <w:sz w:val="28"/>
          <w:szCs w:val="28"/>
        </w:rPr>
        <w:t>1.</w:t>
      </w:r>
      <w:r w:rsidR="00E44F2E" w:rsidRPr="00CB1BED">
        <w:rPr>
          <w:rStyle w:val="20"/>
          <w:rFonts w:ascii="Times New Roman" w:hAnsi="Times New Roman" w:cs="Times New Roman"/>
          <w:color w:val="auto"/>
          <w:sz w:val="28"/>
          <w:szCs w:val="28"/>
        </w:rPr>
        <w:t xml:space="preserve"> </w:t>
      </w:r>
      <w:r w:rsidR="00153BCC" w:rsidRPr="00CB1BED">
        <w:rPr>
          <w:rStyle w:val="20"/>
          <w:rFonts w:ascii="Times New Roman" w:hAnsi="Times New Roman" w:cs="Times New Roman"/>
          <w:color w:val="auto"/>
          <w:sz w:val="28"/>
          <w:szCs w:val="28"/>
        </w:rPr>
        <w:t xml:space="preserve">Федеральный закон от </w:t>
      </w:r>
      <w:r w:rsidR="00874854" w:rsidRPr="00CB1BED">
        <w:rPr>
          <w:rStyle w:val="20"/>
          <w:rFonts w:ascii="Times New Roman" w:hAnsi="Times New Roman" w:cs="Times New Roman"/>
          <w:color w:val="auto"/>
          <w:sz w:val="28"/>
          <w:szCs w:val="28"/>
        </w:rPr>
        <w:t>18</w:t>
      </w:r>
      <w:r w:rsidR="00153BCC" w:rsidRPr="00CB1BED">
        <w:rPr>
          <w:rStyle w:val="20"/>
          <w:rFonts w:ascii="Times New Roman" w:hAnsi="Times New Roman" w:cs="Times New Roman"/>
          <w:color w:val="auto"/>
          <w:sz w:val="28"/>
          <w:szCs w:val="28"/>
        </w:rPr>
        <w:t>.</w:t>
      </w:r>
      <w:r w:rsidR="00A907BE" w:rsidRPr="00CB1BED">
        <w:rPr>
          <w:rStyle w:val="20"/>
          <w:rFonts w:ascii="Times New Roman" w:hAnsi="Times New Roman" w:cs="Times New Roman"/>
          <w:color w:val="auto"/>
          <w:sz w:val="28"/>
          <w:szCs w:val="28"/>
        </w:rPr>
        <w:t>0</w:t>
      </w:r>
      <w:r w:rsidR="00874854" w:rsidRPr="00CB1BED">
        <w:rPr>
          <w:rStyle w:val="20"/>
          <w:rFonts w:ascii="Times New Roman" w:hAnsi="Times New Roman" w:cs="Times New Roman"/>
          <w:color w:val="auto"/>
          <w:sz w:val="28"/>
          <w:szCs w:val="28"/>
        </w:rPr>
        <w:t>7</w:t>
      </w:r>
      <w:r w:rsidR="00153BCC" w:rsidRPr="00CB1BED">
        <w:rPr>
          <w:rStyle w:val="20"/>
          <w:rFonts w:ascii="Times New Roman" w:hAnsi="Times New Roman" w:cs="Times New Roman"/>
          <w:color w:val="auto"/>
          <w:sz w:val="28"/>
          <w:szCs w:val="28"/>
        </w:rPr>
        <w:t>.201</w:t>
      </w:r>
      <w:r w:rsidR="00A907BE" w:rsidRPr="00CB1BED">
        <w:rPr>
          <w:rStyle w:val="20"/>
          <w:rFonts w:ascii="Times New Roman" w:hAnsi="Times New Roman" w:cs="Times New Roman"/>
          <w:color w:val="auto"/>
          <w:sz w:val="28"/>
          <w:szCs w:val="28"/>
        </w:rPr>
        <w:t>9</w:t>
      </w:r>
      <w:r w:rsidR="00153BCC" w:rsidRPr="00CB1BED">
        <w:rPr>
          <w:rStyle w:val="20"/>
          <w:rFonts w:ascii="Times New Roman" w:hAnsi="Times New Roman" w:cs="Times New Roman"/>
          <w:color w:val="auto"/>
          <w:sz w:val="28"/>
          <w:szCs w:val="28"/>
        </w:rPr>
        <w:t xml:space="preserve"> № </w:t>
      </w:r>
      <w:r w:rsidR="00874854" w:rsidRPr="00CB1BED">
        <w:rPr>
          <w:rStyle w:val="20"/>
          <w:rFonts w:ascii="Times New Roman" w:hAnsi="Times New Roman" w:cs="Times New Roman"/>
          <w:color w:val="auto"/>
          <w:sz w:val="28"/>
          <w:szCs w:val="28"/>
        </w:rPr>
        <w:t>184</w:t>
      </w:r>
      <w:r w:rsidR="00153BCC" w:rsidRPr="00CB1BED">
        <w:rPr>
          <w:rStyle w:val="20"/>
          <w:rFonts w:ascii="Times New Roman" w:hAnsi="Times New Roman" w:cs="Times New Roman"/>
          <w:color w:val="auto"/>
          <w:sz w:val="28"/>
          <w:szCs w:val="28"/>
        </w:rPr>
        <w:t xml:space="preserve">-ФЗ </w:t>
      </w:r>
      <w:r w:rsidR="00426BC9" w:rsidRPr="00CB1BED">
        <w:rPr>
          <w:rStyle w:val="20"/>
          <w:rFonts w:ascii="Times New Roman" w:hAnsi="Times New Roman" w:cs="Times New Roman"/>
          <w:color w:val="auto"/>
          <w:sz w:val="28"/>
          <w:szCs w:val="28"/>
        </w:rPr>
        <w:t>«</w:t>
      </w:r>
      <w:r w:rsidR="00874854" w:rsidRPr="00CB1BED">
        <w:rPr>
          <w:rStyle w:val="20"/>
          <w:rFonts w:ascii="Times New Roman" w:hAnsi="Times New Roman" w:cs="Times New Roman"/>
          <w:color w:val="auto"/>
          <w:sz w:val="28"/>
          <w:szCs w:val="28"/>
        </w:rPr>
        <w:t xml:space="preserve">О внесении изменений в Федеральный закон </w:t>
      </w:r>
      <w:r w:rsidR="00426BC9" w:rsidRPr="00CB1BED">
        <w:rPr>
          <w:rStyle w:val="20"/>
          <w:rFonts w:ascii="Times New Roman" w:hAnsi="Times New Roman" w:cs="Times New Roman"/>
          <w:color w:val="auto"/>
          <w:sz w:val="28"/>
          <w:szCs w:val="28"/>
        </w:rPr>
        <w:t>«</w:t>
      </w:r>
      <w:r w:rsidR="00874854" w:rsidRPr="00CB1BED">
        <w:rPr>
          <w:rStyle w:val="20"/>
          <w:rFonts w:ascii="Times New Roman" w:hAnsi="Times New Roman" w:cs="Times New Roman"/>
          <w:color w:val="auto"/>
          <w:sz w:val="28"/>
          <w:szCs w:val="28"/>
        </w:rPr>
        <w:t>О социальной защите инвалидов в Российской Федерации</w:t>
      </w:r>
      <w:r w:rsidR="00426BC9" w:rsidRPr="00CB1BED">
        <w:rPr>
          <w:rStyle w:val="20"/>
          <w:rFonts w:ascii="Times New Roman" w:hAnsi="Times New Roman" w:cs="Times New Roman"/>
          <w:color w:val="auto"/>
          <w:sz w:val="28"/>
          <w:szCs w:val="28"/>
        </w:rPr>
        <w:t>»</w:t>
      </w:r>
      <w:r w:rsidR="00874854" w:rsidRPr="00CB1BED">
        <w:rPr>
          <w:rStyle w:val="20"/>
          <w:rFonts w:ascii="Times New Roman" w:hAnsi="Times New Roman" w:cs="Times New Roman"/>
          <w:color w:val="auto"/>
          <w:sz w:val="28"/>
          <w:szCs w:val="28"/>
        </w:rPr>
        <w:t xml:space="preserve"> и признании утратившим силу пункта 16 части 6 статьи 7 Федерального закона </w:t>
      </w:r>
      <w:r w:rsidR="00426BC9" w:rsidRPr="00CB1BED">
        <w:rPr>
          <w:rStyle w:val="20"/>
          <w:rFonts w:ascii="Times New Roman" w:hAnsi="Times New Roman" w:cs="Times New Roman"/>
          <w:color w:val="auto"/>
          <w:sz w:val="28"/>
          <w:szCs w:val="28"/>
        </w:rPr>
        <w:t>«</w:t>
      </w:r>
      <w:r w:rsidR="00874854" w:rsidRPr="00CB1BED">
        <w:rPr>
          <w:rStyle w:val="20"/>
          <w:rFonts w:ascii="Times New Roman" w:hAnsi="Times New Roman" w:cs="Times New Roman"/>
          <w:color w:val="auto"/>
          <w:sz w:val="28"/>
          <w:szCs w:val="28"/>
        </w:rPr>
        <w:t>Об организации предоставления государственных и муниципальных услуг</w:t>
      </w:r>
      <w:r w:rsidR="00426BC9" w:rsidRPr="00CB1BED">
        <w:rPr>
          <w:rStyle w:val="20"/>
          <w:rFonts w:ascii="Times New Roman" w:hAnsi="Times New Roman" w:cs="Times New Roman"/>
          <w:color w:val="auto"/>
          <w:sz w:val="28"/>
          <w:szCs w:val="28"/>
        </w:rPr>
        <w:t>»</w:t>
      </w:r>
      <w:bookmarkEnd w:id="1"/>
      <w:r w:rsidR="009D73F9" w:rsidRPr="00CB1BED">
        <w:rPr>
          <w:rFonts w:ascii="Times New Roman" w:hAnsi="Times New Roman" w:cs="Times New Roman"/>
          <w:sz w:val="28"/>
          <w:szCs w:val="28"/>
        </w:rPr>
        <w:t>.</w:t>
      </w:r>
      <w:r w:rsidR="009D73F9" w:rsidRPr="00CB1BED">
        <w:rPr>
          <w:rFonts w:ascii="Times New Roman" w:hAnsi="Times New Roman" w:cs="Times New Roman"/>
          <w:b/>
          <w:sz w:val="28"/>
          <w:szCs w:val="28"/>
        </w:rPr>
        <w:t xml:space="preserve"> </w:t>
      </w:r>
      <w:r w:rsidR="00153BCC" w:rsidRPr="00CB1BED">
        <w:rPr>
          <w:rFonts w:ascii="Times New Roman" w:hAnsi="Times New Roman" w:cs="Times New Roman"/>
          <w:b/>
          <w:sz w:val="28"/>
          <w:szCs w:val="28"/>
        </w:rPr>
        <w:t>Вступ</w:t>
      </w:r>
      <w:r w:rsidR="00874854" w:rsidRPr="00CB1BED">
        <w:rPr>
          <w:rFonts w:ascii="Times New Roman" w:hAnsi="Times New Roman" w:cs="Times New Roman"/>
          <w:b/>
          <w:sz w:val="28"/>
          <w:szCs w:val="28"/>
        </w:rPr>
        <w:t>ает</w:t>
      </w:r>
      <w:r w:rsidR="00153BCC" w:rsidRPr="00CB1BED">
        <w:rPr>
          <w:rFonts w:ascii="Times New Roman" w:hAnsi="Times New Roman" w:cs="Times New Roman"/>
          <w:b/>
          <w:sz w:val="28"/>
          <w:szCs w:val="28"/>
        </w:rPr>
        <w:t xml:space="preserve"> </w:t>
      </w:r>
      <w:r w:rsidR="00153BCC" w:rsidRPr="00DF1FAB">
        <w:rPr>
          <w:rFonts w:ascii="Times New Roman" w:hAnsi="Times New Roman" w:cs="Times New Roman"/>
          <w:b/>
          <w:sz w:val="28"/>
          <w:szCs w:val="28"/>
        </w:rPr>
        <w:t xml:space="preserve">в силу </w:t>
      </w:r>
      <w:r w:rsidR="00874854" w:rsidRPr="00DF1FAB">
        <w:rPr>
          <w:rFonts w:ascii="Times New Roman" w:hAnsi="Times New Roman" w:cs="Times New Roman"/>
          <w:b/>
          <w:sz w:val="28"/>
          <w:szCs w:val="28"/>
        </w:rPr>
        <w:t>01.07.2020 (за исключением отдельных положений)</w:t>
      </w:r>
      <w:r w:rsidR="00153BCC" w:rsidRPr="00DF1FAB">
        <w:rPr>
          <w:rFonts w:ascii="Times New Roman" w:hAnsi="Times New Roman" w:cs="Times New Roman"/>
          <w:b/>
          <w:sz w:val="28"/>
          <w:szCs w:val="28"/>
        </w:rPr>
        <w:t>.</w:t>
      </w:r>
      <w:r w:rsidR="0024435A" w:rsidRPr="00DF1FAB">
        <w:rPr>
          <w:rFonts w:ascii="Times New Roman" w:hAnsi="Times New Roman" w:cs="Times New Roman"/>
          <w:b/>
          <w:sz w:val="28"/>
          <w:szCs w:val="28"/>
        </w:rPr>
        <w:t xml:space="preserve"> </w:t>
      </w:r>
    </w:p>
    <w:p w:rsidR="00874854" w:rsidRPr="00DF1FAB" w:rsidRDefault="00874854" w:rsidP="00874854">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DF1FAB">
        <w:rPr>
          <w:rFonts w:ascii="Times New Roman" w:eastAsia="Times New Roman" w:hAnsi="Times New Roman" w:cs="Times New Roman"/>
          <w:color w:val="020C22"/>
          <w:sz w:val="28"/>
          <w:szCs w:val="28"/>
          <w:lang w:eastAsia="ru-RU"/>
        </w:rPr>
        <w:t>Федеральный закон направлен на расширение возможностей использования сведений, содержащихся в федеральном реестре инвалидов, в целях повышения доступности государственных и муниципальных услуг для инвалидов.</w:t>
      </w:r>
    </w:p>
    <w:p w:rsidR="00874854" w:rsidRPr="00DF1FAB" w:rsidRDefault="00874854" w:rsidP="00874854">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DF1FAB">
        <w:rPr>
          <w:rFonts w:ascii="Times New Roman" w:eastAsia="Times New Roman" w:hAnsi="Times New Roman" w:cs="Times New Roman"/>
          <w:color w:val="020C22"/>
          <w:sz w:val="28"/>
          <w:szCs w:val="28"/>
          <w:lang w:eastAsia="ru-RU"/>
        </w:rPr>
        <w:t>В частности, Федеральным законом предусматривается 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на основании сведений об инвалидности, содержащихся в федеральном реестре инвалидов, а в случае отсутствия таких сведений – на основании представленных заявителем документов.</w:t>
      </w:r>
    </w:p>
    <w:p w:rsidR="008543F3" w:rsidRPr="00DF1FAB" w:rsidRDefault="00874854" w:rsidP="00874854">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DF1FAB">
        <w:rPr>
          <w:rFonts w:ascii="Times New Roman" w:eastAsia="Times New Roman" w:hAnsi="Times New Roman" w:cs="Times New Roman"/>
          <w:color w:val="020C22"/>
          <w:sz w:val="28"/>
          <w:szCs w:val="28"/>
          <w:lang w:eastAsia="ru-RU"/>
        </w:rPr>
        <w:t xml:space="preserve">Кроме того, в целях реализации права инвалидов на бесплатное использование мест для парковки транспортного средства, управляемого инвалидом, или транспортного средства, перевозящего инвалида и (или) ребёнка-инвалида, предусматривается установка на соответствующем транспортном средстве опознавательного знака </w:t>
      </w:r>
      <w:r w:rsidR="00426BC9" w:rsidRPr="00DF1FAB">
        <w:rPr>
          <w:rFonts w:ascii="Times New Roman" w:eastAsia="Times New Roman" w:hAnsi="Times New Roman" w:cs="Times New Roman"/>
          <w:color w:val="020C22"/>
          <w:sz w:val="28"/>
          <w:szCs w:val="28"/>
          <w:lang w:eastAsia="ru-RU"/>
        </w:rPr>
        <w:t>«</w:t>
      </w:r>
      <w:r w:rsidRPr="00DF1FAB">
        <w:rPr>
          <w:rFonts w:ascii="Times New Roman" w:eastAsia="Times New Roman" w:hAnsi="Times New Roman" w:cs="Times New Roman"/>
          <w:color w:val="020C22"/>
          <w:sz w:val="28"/>
          <w:szCs w:val="28"/>
          <w:lang w:eastAsia="ru-RU"/>
        </w:rPr>
        <w:t>Инвалид</w:t>
      </w:r>
      <w:r w:rsidR="00426BC9" w:rsidRPr="00DF1FAB">
        <w:rPr>
          <w:rFonts w:ascii="Times New Roman" w:eastAsia="Times New Roman" w:hAnsi="Times New Roman" w:cs="Times New Roman"/>
          <w:color w:val="020C22"/>
          <w:sz w:val="28"/>
          <w:szCs w:val="28"/>
          <w:lang w:eastAsia="ru-RU"/>
        </w:rPr>
        <w:t>»</w:t>
      </w:r>
      <w:r w:rsidRPr="00DF1FAB">
        <w:rPr>
          <w:rFonts w:ascii="Times New Roman" w:eastAsia="Times New Roman" w:hAnsi="Times New Roman" w:cs="Times New Roman"/>
          <w:color w:val="020C22"/>
          <w:sz w:val="28"/>
          <w:szCs w:val="28"/>
          <w:lang w:eastAsia="ru-RU"/>
        </w:rPr>
        <w:t>, а также размещение информации об этом транспортном средстве в федеральном реестре инвалидов. Размещение данной информации осуществляется Пенсионным фондом Российской Федерации на основании заявления инвалида (его законного или уполномоченного представителя), которое может быть подано в том числе с использованием Единого портала государственных и муниципальных услуг (функций) или через многофункциональный центр предоставления государственных и муниципальных услуг. Федеральным законом также предусмотрен переходный период сроком на шесть месяцев со дня вступления в силу Федерального закона, в течение которого инвалиду (его законному или уполномоченному представителю) предоставляется возможность подать заявление для размещения сведений о таком транспортном средстве в указанном реестре, а также допускается применение ранее действовавшего порядка парковки.</w:t>
      </w:r>
    </w:p>
    <w:p w:rsidR="00E664A8" w:rsidRPr="00DF1FAB" w:rsidRDefault="00E664A8" w:rsidP="0006434B">
      <w:pPr>
        <w:spacing w:after="0" w:line="240" w:lineRule="auto"/>
        <w:ind w:firstLine="540"/>
        <w:jc w:val="both"/>
        <w:rPr>
          <w:rFonts w:ascii="Times New Roman" w:hAnsi="Times New Roman" w:cs="Times New Roman"/>
          <w:b/>
          <w:bCs/>
          <w:sz w:val="28"/>
          <w:szCs w:val="28"/>
        </w:rPr>
      </w:pPr>
      <w:r w:rsidRPr="00DF1FAB">
        <w:rPr>
          <w:rFonts w:ascii="Times New Roman" w:hAnsi="Times New Roman" w:cs="Times New Roman"/>
          <w:b/>
          <w:bCs/>
          <w:sz w:val="28"/>
          <w:szCs w:val="28"/>
        </w:rPr>
        <w:t xml:space="preserve">Органам местного самоуправления для </w:t>
      </w:r>
      <w:r w:rsidR="008543F3" w:rsidRPr="00DF1FAB">
        <w:rPr>
          <w:rFonts w:ascii="Times New Roman" w:hAnsi="Times New Roman" w:cs="Times New Roman"/>
          <w:b/>
          <w:bCs/>
          <w:sz w:val="28"/>
          <w:szCs w:val="28"/>
        </w:rPr>
        <w:t>сведения</w:t>
      </w:r>
      <w:r w:rsidR="0010102A" w:rsidRPr="00DF1FAB">
        <w:rPr>
          <w:rFonts w:ascii="Times New Roman" w:hAnsi="Times New Roman" w:cs="Times New Roman"/>
          <w:b/>
          <w:bCs/>
          <w:sz w:val="28"/>
          <w:szCs w:val="28"/>
        </w:rPr>
        <w:t xml:space="preserve"> и исполнения</w:t>
      </w:r>
      <w:r w:rsidRPr="00DF1FAB">
        <w:rPr>
          <w:rFonts w:ascii="Times New Roman" w:hAnsi="Times New Roman" w:cs="Times New Roman"/>
          <w:b/>
          <w:bCs/>
          <w:sz w:val="28"/>
          <w:szCs w:val="28"/>
        </w:rPr>
        <w:t xml:space="preserve">. </w:t>
      </w:r>
    </w:p>
    <w:p w:rsidR="004328D4" w:rsidRPr="00DF1FAB" w:rsidRDefault="004328D4" w:rsidP="0006434B">
      <w:pPr>
        <w:spacing w:after="0" w:line="240" w:lineRule="auto"/>
        <w:ind w:firstLine="540"/>
        <w:jc w:val="both"/>
        <w:rPr>
          <w:rFonts w:ascii="Times New Roman" w:hAnsi="Times New Roman" w:cs="Times New Roman"/>
          <w:b/>
          <w:bCs/>
          <w:sz w:val="28"/>
          <w:szCs w:val="28"/>
          <w:highlight w:val="yellow"/>
        </w:rPr>
      </w:pPr>
    </w:p>
    <w:p w:rsidR="009D73F9" w:rsidRPr="00CB1BED" w:rsidRDefault="00563B41" w:rsidP="00F0601D">
      <w:pPr>
        <w:pStyle w:val="ConsPlusNormal"/>
        <w:ind w:firstLine="540"/>
        <w:jc w:val="both"/>
        <w:rPr>
          <w:rFonts w:ascii="Times New Roman" w:hAnsi="Times New Roman" w:cs="Times New Roman"/>
          <w:b/>
          <w:sz w:val="28"/>
          <w:szCs w:val="28"/>
        </w:rPr>
      </w:pPr>
      <w:bookmarkStart w:id="2" w:name="_Toc20928149"/>
      <w:r w:rsidRPr="00CB1BED">
        <w:rPr>
          <w:rStyle w:val="20"/>
          <w:rFonts w:ascii="Times New Roman" w:hAnsi="Times New Roman" w:cs="Times New Roman"/>
          <w:b/>
          <w:color w:val="auto"/>
          <w:sz w:val="28"/>
          <w:szCs w:val="28"/>
        </w:rPr>
        <w:t>2</w:t>
      </w:r>
      <w:r w:rsidR="006D76E9" w:rsidRPr="00CB1BED">
        <w:rPr>
          <w:rStyle w:val="20"/>
          <w:rFonts w:ascii="Times New Roman" w:hAnsi="Times New Roman" w:cs="Times New Roman"/>
          <w:b/>
          <w:color w:val="auto"/>
          <w:sz w:val="28"/>
          <w:szCs w:val="28"/>
        </w:rPr>
        <w:t>.</w:t>
      </w:r>
      <w:r w:rsidR="006D76E9" w:rsidRPr="00CB1BED">
        <w:rPr>
          <w:rStyle w:val="20"/>
          <w:rFonts w:ascii="Times New Roman" w:hAnsi="Times New Roman" w:cs="Times New Roman"/>
          <w:color w:val="auto"/>
          <w:sz w:val="28"/>
          <w:szCs w:val="28"/>
        </w:rPr>
        <w:t xml:space="preserve"> </w:t>
      </w:r>
      <w:r w:rsidR="003E2B4A" w:rsidRPr="00CB1BED">
        <w:rPr>
          <w:rStyle w:val="20"/>
          <w:rFonts w:ascii="Times New Roman" w:hAnsi="Times New Roman" w:cs="Times New Roman"/>
          <w:color w:val="auto"/>
          <w:sz w:val="28"/>
          <w:szCs w:val="28"/>
        </w:rPr>
        <w:t xml:space="preserve">Федеральный закон от </w:t>
      </w:r>
      <w:r w:rsidR="00874854" w:rsidRPr="00CB1BED">
        <w:rPr>
          <w:rStyle w:val="20"/>
          <w:rFonts w:ascii="Times New Roman" w:hAnsi="Times New Roman" w:cs="Times New Roman"/>
          <w:color w:val="auto"/>
          <w:sz w:val="28"/>
          <w:szCs w:val="28"/>
        </w:rPr>
        <w:t>18</w:t>
      </w:r>
      <w:r w:rsidR="003E2B4A" w:rsidRPr="00CB1BED">
        <w:rPr>
          <w:rStyle w:val="20"/>
          <w:rFonts w:ascii="Times New Roman" w:hAnsi="Times New Roman" w:cs="Times New Roman"/>
          <w:color w:val="auto"/>
          <w:sz w:val="28"/>
          <w:szCs w:val="28"/>
        </w:rPr>
        <w:t>.0</w:t>
      </w:r>
      <w:r w:rsidR="00874854" w:rsidRPr="00CB1BED">
        <w:rPr>
          <w:rStyle w:val="20"/>
          <w:rFonts w:ascii="Times New Roman" w:hAnsi="Times New Roman" w:cs="Times New Roman"/>
          <w:color w:val="auto"/>
          <w:sz w:val="28"/>
          <w:szCs w:val="28"/>
        </w:rPr>
        <w:t>7</w:t>
      </w:r>
      <w:r w:rsidR="003E2B4A" w:rsidRPr="00CB1BED">
        <w:rPr>
          <w:rStyle w:val="20"/>
          <w:rFonts w:ascii="Times New Roman" w:hAnsi="Times New Roman" w:cs="Times New Roman"/>
          <w:color w:val="auto"/>
          <w:sz w:val="28"/>
          <w:szCs w:val="28"/>
        </w:rPr>
        <w:t xml:space="preserve">.2019 № </w:t>
      </w:r>
      <w:r w:rsidR="00874854" w:rsidRPr="00CB1BED">
        <w:rPr>
          <w:rStyle w:val="20"/>
          <w:rFonts w:ascii="Times New Roman" w:hAnsi="Times New Roman" w:cs="Times New Roman"/>
          <w:color w:val="auto"/>
          <w:sz w:val="28"/>
          <w:szCs w:val="28"/>
        </w:rPr>
        <w:t>187</w:t>
      </w:r>
      <w:r w:rsidR="003E2B4A" w:rsidRPr="00CB1BED">
        <w:rPr>
          <w:rStyle w:val="20"/>
          <w:rFonts w:ascii="Times New Roman" w:hAnsi="Times New Roman" w:cs="Times New Roman"/>
          <w:color w:val="auto"/>
          <w:sz w:val="28"/>
          <w:szCs w:val="28"/>
        </w:rPr>
        <w:t xml:space="preserve">-ФЗ </w:t>
      </w:r>
      <w:r w:rsidR="00426BC9" w:rsidRPr="00CB1BED">
        <w:rPr>
          <w:rStyle w:val="20"/>
          <w:rFonts w:ascii="Times New Roman" w:hAnsi="Times New Roman" w:cs="Times New Roman"/>
          <w:color w:val="auto"/>
          <w:sz w:val="28"/>
          <w:szCs w:val="28"/>
        </w:rPr>
        <w:t>«</w:t>
      </w:r>
      <w:r w:rsidR="00874854" w:rsidRPr="00CB1BED">
        <w:rPr>
          <w:rStyle w:val="20"/>
          <w:rFonts w:ascii="Times New Roman" w:hAnsi="Times New Roman" w:cs="Times New Roman"/>
          <w:color w:val="auto"/>
          <w:sz w:val="28"/>
          <w:szCs w:val="28"/>
        </w:rPr>
        <w:t xml:space="preserve">О внесении изменения в статью 13 Федерального закона </w:t>
      </w:r>
      <w:r w:rsidR="00426BC9" w:rsidRPr="00CB1BED">
        <w:rPr>
          <w:rStyle w:val="20"/>
          <w:rFonts w:ascii="Times New Roman" w:hAnsi="Times New Roman" w:cs="Times New Roman"/>
          <w:color w:val="auto"/>
          <w:sz w:val="28"/>
          <w:szCs w:val="28"/>
        </w:rPr>
        <w:t>«</w:t>
      </w:r>
      <w:r w:rsidR="00874854" w:rsidRPr="00CB1BED">
        <w:rPr>
          <w:rStyle w:val="20"/>
          <w:rFonts w:ascii="Times New Roman" w:hAnsi="Times New Roman" w:cs="Times New Roman"/>
          <w:color w:val="auto"/>
          <w:sz w:val="28"/>
          <w:szCs w:val="28"/>
        </w:rPr>
        <w:t>О защите конкуренции</w:t>
      </w:r>
      <w:r w:rsidR="00426BC9" w:rsidRPr="00CB1BED">
        <w:rPr>
          <w:rStyle w:val="20"/>
          <w:rFonts w:ascii="Times New Roman" w:hAnsi="Times New Roman" w:cs="Times New Roman"/>
          <w:color w:val="auto"/>
          <w:sz w:val="28"/>
          <w:szCs w:val="28"/>
        </w:rPr>
        <w:t>»</w:t>
      </w:r>
      <w:bookmarkEnd w:id="2"/>
      <w:r w:rsidR="009D73F9" w:rsidRPr="00CB1BED">
        <w:rPr>
          <w:rFonts w:ascii="Times New Roman" w:hAnsi="Times New Roman" w:cs="Times New Roman"/>
          <w:sz w:val="28"/>
          <w:szCs w:val="28"/>
        </w:rPr>
        <w:t>.</w:t>
      </w:r>
      <w:r w:rsidR="00BE0AFD" w:rsidRPr="00CB1BED">
        <w:rPr>
          <w:rFonts w:ascii="Times New Roman" w:hAnsi="Times New Roman" w:cs="Times New Roman"/>
          <w:b/>
          <w:sz w:val="28"/>
          <w:szCs w:val="28"/>
        </w:rPr>
        <w:t xml:space="preserve"> Вступ</w:t>
      </w:r>
      <w:r w:rsidR="00166AEF" w:rsidRPr="00CB1BED">
        <w:rPr>
          <w:rFonts w:ascii="Times New Roman" w:hAnsi="Times New Roman" w:cs="Times New Roman"/>
          <w:b/>
          <w:sz w:val="28"/>
          <w:szCs w:val="28"/>
        </w:rPr>
        <w:t>и</w:t>
      </w:r>
      <w:r w:rsidR="00874854" w:rsidRPr="00CB1BED">
        <w:rPr>
          <w:rFonts w:ascii="Times New Roman" w:hAnsi="Times New Roman" w:cs="Times New Roman"/>
          <w:b/>
          <w:sz w:val="28"/>
          <w:szCs w:val="28"/>
        </w:rPr>
        <w:t>л</w:t>
      </w:r>
      <w:r w:rsidR="009D73F9" w:rsidRPr="00CB1BED">
        <w:rPr>
          <w:rFonts w:ascii="Times New Roman" w:hAnsi="Times New Roman" w:cs="Times New Roman"/>
          <w:b/>
          <w:sz w:val="28"/>
          <w:szCs w:val="28"/>
        </w:rPr>
        <w:t xml:space="preserve"> в силу </w:t>
      </w:r>
      <w:r w:rsidR="00874854" w:rsidRPr="00CB1BED">
        <w:rPr>
          <w:rFonts w:ascii="Times New Roman" w:hAnsi="Times New Roman" w:cs="Times New Roman"/>
          <w:b/>
          <w:sz w:val="28"/>
          <w:szCs w:val="28"/>
        </w:rPr>
        <w:t>29</w:t>
      </w:r>
      <w:r w:rsidR="00BE0AFD" w:rsidRPr="00CB1BED">
        <w:rPr>
          <w:rFonts w:ascii="Times New Roman" w:hAnsi="Times New Roman" w:cs="Times New Roman"/>
          <w:b/>
          <w:sz w:val="28"/>
          <w:szCs w:val="28"/>
        </w:rPr>
        <w:t>.</w:t>
      </w:r>
      <w:r w:rsidR="003E2B4A" w:rsidRPr="00CB1BED">
        <w:rPr>
          <w:rFonts w:ascii="Times New Roman" w:hAnsi="Times New Roman" w:cs="Times New Roman"/>
          <w:b/>
          <w:sz w:val="28"/>
          <w:szCs w:val="28"/>
        </w:rPr>
        <w:t>0</w:t>
      </w:r>
      <w:r w:rsidR="00874854" w:rsidRPr="00CB1BED">
        <w:rPr>
          <w:rFonts w:ascii="Times New Roman" w:hAnsi="Times New Roman" w:cs="Times New Roman"/>
          <w:b/>
          <w:sz w:val="28"/>
          <w:szCs w:val="28"/>
        </w:rPr>
        <w:t>7</w:t>
      </w:r>
      <w:r w:rsidR="00BE0AFD" w:rsidRPr="00CB1BED">
        <w:rPr>
          <w:rFonts w:ascii="Times New Roman" w:hAnsi="Times New Roman" w:cs="Times New Roman"/>
          <w:b/>
          <w:sz w:val="28"/>
          <w:szCs w:val="28"/>
        </w:rPr>
        <w:t>.201</w:t>
      </w:r>
      <w:r w:rsidR="003E2B4A" w:rsidRPr="00CB1BED">
        <w:rPr>
          <w:rFonts w:ascii="Times New Roman" w:hAnsi="Times New Roman" w:cs="Times New Roman"/>
          <w:b/>
          <w:sz w:val="28"/>
          <w:szCs w:val="28"/>
        </w:rPr>
        <w:t>9</w:t>
      </w:r>
      <w:r w:rsidR="009D73F9" w:rsidRPr="00CB1BED">
        <w:rPr>
          <w:rFonts w:ascii="Times New Roman" w:hAnsi="Times New Roman" w:cs="Times New Roman"/>
          <w:b/>
          <w:sz w:val="28"/>
          <w:szCs w:val="28"/>
        </w:rPr>
        <w:t>г.</w:t>
      </w:r>
    </w:p>
    <w:p w:rsidR="00683BCE" w:rsidRPr="00DF1FAB" w:rsidRDefault="00874854" w:rsidP="001A236F">
      <w:pPr>
        <w:autoSpaceDE w:val="0"/>
        <w:autoSpaceDN w:val="0"/>
        <w:adjustRightInd w:val="0"/>
        <w:spacing w:after="0" w:line="240" w:lineRule="auto"/>
        <w:ind w:firstLine="540"/>
        <w:jc w:val="both"/>
        <w:rPr>
          <w:rFonts w:ascii="Times New Roman" w:hAnsi="Times New Roman" w:cs="Times New Roman"/>
          <w:color w:val="020C22"/>
          <w:sz w:val="28"/>
          <w:szCs w:val="28"/>
        </w:rPr>
      </w:pPr>
      <w:r w:rsidRPr="00DF1FAB">
        <w:rPr>
          <w:rFonts w:ascii="Times New Roman" w:hAnsi="Times New Roman" w:cs="Times New Roman"/>
          <w:color w:val="020C22"/>
          <w:sz w:val="28"/>
          <w:szCs w:val="28"/>
        </w:rPr>
        <w:t xml:space="preserve">Федеральным законом Правительство Российской Федерации наделяется правом определять случаи допустимости ограничивающих конкуренцию соглашений между федеральными органами исполнительной власти, органами </w:t>
      </w:r>
      <w:r w:rsidRPr="00DF1FAB">
        <w:rPr>
          <w:rFonts w:ascii="Times New Roman" w:hAnsi="Times New Roman" w:cs="Times New Roman"/>
          <w:color w:val="020C22"/>
          <w:sz w:val="28"/>
          <w:szCs w:val="28"/>
        </w:rPr>
        <w:lastRenderedPageBreak/>
        <w:t>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 Банком России или между ними и хозяйствующими субъектами, а также случаи допустимости осуществления этими органами и организациями согласованных действий, которые приводят или могут привести к недопущению, ограничению или устранению конкуренции.</w:t>
      </w:r>
    </w:p>
    <w:p w:rsidR="00B40B33" w:rsidRPr="00DF1FAB" w:rsidRDefault="00B869BA" w:rsidP="00690813">
      <w:pPr>
        <w:autoSpaceDE w:val="0"/>
        <w:autoSpaceDN w:val="0"/>
        <w:adjustRightInd w:val="0"/>
        <w:spacing w:after="0" w:line="240" w:lineRule="auto"/>
        <w:ind w:firstLine="539"/>
        <w:jc w:val="both"/>
        <w:rPr>
          <w:rFonts w:ascii="Times New Roman" w:hAnsi="Times New Roman" w:cs="Times New Roman"/>
          <w:b/>
          <w:sz w:val="28"/>
          <w:szCs w:val="28"/>
        </w:rPr>
      </w:pPr>
      <w:r w:rsidRPr="00DF1FAB">
        <w:rPr>
          <w:rFonts w:ascii="Times New Roman" w:hAnsi="Times New Roman" w:cs="Times New Roman"/>
          <w:b/>
          <w:bCs/>
          <w:sz w:val="28"/>
          <w:szCs w:val="28"/>
        </w:rPr>
        <w:t>О</w:t>
      </w:r>
      <w:r w:rsidR="00B40B33" w:rsidRPr="00DF1FAB">
        <w:rPr>
          <w:rFonts w:ascii="Times New Roman" w:hAnsi="Times New Roman" w:cs="Times New Roman"/>
          <w:b/>
          <w:bCs/>
          <w:sz w:val="28"/>
          <w:szCs w:val="28"/>
        </w:rPr>
        <w:t xml:space="preserve">рганам местного самоуправления </w:t>
      </w:r>
      <w:r w:rsidR="0008070C" w:rsidRPr="00DF1FAB">
        <w:rPr>
          <w:rFonts w:ascii="Times New Roman" w:hAnsi="Times New Roman" w:cs="Times New Roman"/>
          <w:b/>
          <w:bCs/>
          <w:sz w:val="28"/>
          <w:szCs w:val="28"/>
        </w:rPr>
        <w:t xml:space="preserve">для </w:t>
      </w:r>
      <w:r w:rsidR="001A236F" w:rsidRPr="00DF1FAB">
        <w:rPr>
          <w:rFonts w:ascii="Times New Roman" w:hAnsi="Times New Roman" w:cs="Times New Roman"/>
          <w:b/>
          <w:bCs/>
          <w:sz w:val="28"/>
          <w:szCs w:val="28"/>
        </w:rPr>
        <w:t>сведения</w:t>
      </w:r>
      <w:r w:rsidR="007315FA" w:rsidRPr="00DF1FAB">
        <w:rPr>
          <w:rFonts w:ascii="Times New Roman" w:hAnsi="Times New Roman" w:cs="Times New Roman"/>
          <w:b/>
          <w:bCs/>
          <w:sz w:val="28"/>
          <w:szCs w:val="28"/>
        </w:rPr>
        <w:t>.</w:t>
      </w:r>
    </w:p>
    <w:p w:rsidR="005E2CE9" w:rsidRPr="00DF1FAB" w:rsidRDefault="005E2CE9" w:rsidP="00B41E63">
      <w:pPr>
        <w:spacing w:after="0" w:line="240" w:lineRule="auto"/>
        <w:ind w:firstLine="709"/>
        <w:jc w:val="both"/>
        <w:rPr>
          <w:rFonts w:ascii="Times New Roman" w:hAnsi="Times New Roman" w:cs="Times New Roman"/>
          <w:b/>
          <w:color w:val="C00000"/>
          <w:sz w:val="28"/>
          <w:szCs w:val="28"/>
          <w:highlight w:val="yellow"/>
        </w:rPr>
      </w:pPr>
    </w:p>
    <w:p w:rsidR="00035CD0" w:rsidRPr="00DF1FAB" w:rsidRDefault="00563B41" w:rsidP="00D63F9B">
      <w:pPr>
        <w:autoSpaceDE w:val="0"/>
        <w:autoSpaceDN w:val="0"/>
        <w:adjustRightInd w:val="0"/>
        <w:spacing w:after="0" w:line="240" w:lineRule="auto"/>
        <w:ind w:firstLine="539"/>
        <w:jc w:val="both"/>
        <w:rPr>
          <w:rFonts w:ascii="Times New Roman" w:hAnsi="Times New Roman" w:cs="Times New Roman"/>
          <w:b/>
          <w:sz w:val="28"/>
          <w:szCs w:val="28"/>
        </w:rPr>
      </w:pPr>
      <w:bookmarkStart w:id="3" w:name="_Toc20928150"/>
      <w:r w:rsidRPr="00CB1BED">
        <w:rPr>
          <w:rStyle w:val="20"/>
          <w:rFonts w:ascii="Times New Roman" w:hAnsi="Times New Roman" w:cs="Times New Roman"/>
          <w:b/>
          <w:color w:val="auto"/>
          <w:sz w:val="28"/>
          <w:szCs w:val="28"/>
        </w:rPr>
        <w:t>3</w:t>
      </w:r>
      <w:r w:rsidR="00B869BA" w:rsidRPr="00CB1BED">
        <w:rPr>
          <w:rStyle w:val="20"/>
          <w:rFonts w:ascii="Times New Roman" w:hAnsi="Times New Roman" w:cs="Times New Roman"/>
          <w:b/>
          <w:color w:val="auto"/>
          <w:sz w:val="28"/>
          <w:szCs w:val="28"/>
        </w:rPr>
        <w:t>.</w:t>
      </w:r>
      <w:r w:rsidR="00B869BA" w:rsidRPr="00CB1BED">
        <w:rPr>
          <w:rStyle w:val="20"/>
          <w:rFonts w:ascii="Times New Roman" w:hAnsi="Times New Roman" w:cs="Times New Roman"/>
          <w:color w:val="auto"/>
          <w:sz w:val="28"/>
          <w:szCs w:val="28"/>
        </w:rPr>
        <w:t xml:space="preserve"> </w:t>
      </w:r>
      <w:r w:rsidR="0098367A" w:rsidRPr="00CB1BED">
        <w:rPr>
          <w:rStyle w:val="20"/>
          <w:rFonts w:ascii="Times New Roman" w:hAnsi="Times New Roman" w:cs="Times New Roman"/>
          <w:color w:val="auto"/>
          <w:sz w:val="28"/>
          <w:szCs w:val="28"/>
        </w:rPr>
        <w:t xml:space="preserve">Федеральный закон от </w:t>
      </w:r>
      <w:r w:rsidR="00874854" w:rsidRPr="00CB1BED">
        <w:rPr>
          <w:rStyle w:val="20"/>
          <w:rFonts w:ascii="Times New Roman" w:hAnsi="Times New Roman" w:cs="Times New Roman"/>
          <w:color w:val="auto"/>
          <w:sz w:val="28"/>
          <w:szCs w:val="28"/>
        </w:rPr>
        <w:t>26</w:t>
      </w:r>
      <w:r w:rsidR="0098367A" w:rsidRPr="00CB1BED">
        <w:rPr>
          <w:rStyle w:val="20"/>
          <w:rFonts w:ascii="Times New Roman" w:hAnsi="Times New Roman" w:cs="Times New Roman"/>
          <w:color w:val="auto"/>
          <w:sz w:val="28"/>
          <w:szCs w:val="28"/>
        </w:rPr>
        <w:t>.0</w:t>
      </w:r>
      <w:r w:rsidR="00874854" w:rsidRPr="00CB1BED">
        <w:rPr>
          <w:rStyle w:val="20"/>
          <w:rFonts w:ascii="Times New Roman" w:hAnsi="Times New Roman" w:cs="Times New Roman"/>
          <w:color w:val="auto"/>
          <w:sz w:val="28"/>
          <w:szCs w:val="28"/>
        </w:rPr>
        <w:t>7</w:t>
      </w:r>
      <w:r w:rsidR="0098367A" w:rsidRPr="00CB1BED">
        <w:rPr>
          <w:rStyle w:val="20"/>
          <w:rFonts w:ascii="Times New Roman" w:hAnsi="Times New Roman" w:cs="Times New Roman"/>
          <w:color w:val="auto"/>
          <w:sz w:val="28"/>
          <w:szCs w:val="28"/>
        </w:rPr>
        <w:t xml:space="preserve">.2019 № </w:t>
      </w:r>
      <w:r w:rsidR="00874854" w:rsidRPr="00CB1BED">
        <w:rPr>
          <w:rStyle w:val="20"/>
          <w:rFonts w:ascii="Times New Roman" w:hAnsi="Times New Roman" w:cs="Times New Roman"/>
          <w:color w:val="auto"/>
          <w:sz w:val="28"/>
          <w:szCs w:val="28"/>
        </w:rPr>
        <w:t>199</w:t>
      </w:r>
      <w:r w:rsidR="0098367A" w:rsidRPr="00CB1BED">
        <w:rPr>
          <w:rStyle w:val="20"/>
          <w:rFonts w:ascii="Times New Roman" w:hAnsi="Times New Roman" w:cs="Times New Roman"/>
          <w:color w:val="auto"/>
          <w:sz w:val="28"/>
          <w:szCs w:val="28"/>
        </w:rPr>
        <w:t xml:space="preserve">-ФЗ </w:t>
      </w:r>
      <w:r w:rsidR="00426BC9" w:rsidRPr="00CB1BED">
        <w:rPr>
          <w:rStyle w:val="20"/>
          <w:rFonts w:ascii="Times New Roman" w:hAnsi="Times New Roman" w:cs="Times New Roman"/>
          <w:color w:val="auto"/>
          <w:sz w:val="28"/>
          <w:szCs w:val="28"/>
        </w:rPr>
        <w:t>«</w:t>
      </w:r>
      <w:r w:rsidR="00874854" w:rsidRPr="00CB1BED">
        <w:rPr>
          <w:rStyle w:val="20"/>
          <w:rFonts w:ascii="Times New Roman" w:hAnsi="Times New Roman" w:cs="Times New Roman"/>
          <w:color w:val="auto"/>
          <w:sz w:val="28"/>
          <w:szCs w:val="28"/>
        </w:rPr>
        <w: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r w:rsidR="00426BC9" w:rsidRPr="00CB1BED">
        <w:rPr>
          <w:rStyle w:val="20"/>
          <w:rFonts w:ascii="Times New Roman" w:hAnsi="Times New Roman" w:cs="Times New Roman"/>
          <w:color w:val="auto"/>
          <w:sz w:val="28"/>
          <w:szCs w:val="28"/>
        </w:rPr>
        <w:t>»</w:t>
      </w:r>
      <w:bookmarkEnd w:id="3"/>
      <w:r w:rsidR="00242599" w:rsidRPr="00CB1BED">
        <w:rPr>
          <w:rFonts w:ascii="Times New Roman" w:hAnsi="Times New Roman" w:cs="Times New Roman"/>
          <w:sz w:val="28"/>
          <w:szCs w:val="28"/>
        </w:rPr>
        <w:t>.</w:t>
      </w:r>
      <w:r w:rsidR="00035CD0" w:rsidRPr="00CB1BED">
        <w:rPr>
          <w:rFonts w:ascii="Times New Roman" w:hAnsi="Times New Roman" w:cs="Times New Roman"/>
          <w:b/>
          <w:sz w:val="28"/>
          <w:szCs w:val="28"/>
        </w:rPr>
        <w:t xml:space="preserve"> </w:t>
      </w:r>
      <w:r w:rsidR="00035CD0" w:rsidRPr="00DF1FAB">
        <w:rPr>
          <w:rFonts w:ascii="Times New Roman" w:hAnsi="Times New Roman" w:cs="Times New Roman"/>
          <w:b/>
          <w:sz w:val="28"/>
          <w:szCs w:val="28"/>
        </w:rPr>
        <w:t>Вступ</w:t>
      </w:r>
      <w:r w:rsidR="00166AEF" w:rsidRPr="00DF1FAB">
        <w:rPr>
          <w:rFonts w:ascii="Times New Roman" w:hAnsi="Times New Roman" w:cs="Times New Roman"/>
          <w:b/>
          <w:sz w:val="28"/>
          <w:szCs w:val="28"/>
        </w:rPr>
        <w:t>и</w:t>
      </w:r>
      <w:r w:rsidR="0056289B" w:rsidRPr="00DF1FAB">
        <w:rPr>
          <w:rFonts w:ascii="Times New Roman" w:hAnsi="Times New Roman" w:cs="Times New Roman"/>
          <w:b/>
          <w:sz w:val="28"/>
          <w:szCs w:val="28"/>
        </w:rPr>
        <w:t>л</w:t>
      </w:r>
      <w:r w:rsidR="00035CD0" w:rsidRPr="00DF1FAB">
        <w:rPr>
          <w:rFonts w:ascii="Times New Roman" w:hAnsi="Times New Roman" w:cs="Times New Roman"/>
          <w:b/>
          <w:sz w:val="28"/>
          <w:szCs w:val="28"/>
        </w:rPr>
        <w:t xml:space="preserve"> в силу </w:t>
      </w:r>
      <w:r w:rsidR="00874854" w:rsidRPr="00DF1FAB">
        <w:rPr>
          <w:rFonts w:ascii="Times New Roman" w:hAnsi="Times New Roman" w:cs="Times New Roman"/>
          <w:b/>
          <w:sz w:val="28"/>
          <w:szCs w:val="28"/>
        </w:rPr>
        <w:t>06.08.2019 (за исключением отдельных положений)</w:t>
      </w:r>
      <w:r w:rsidR="00035CD0" w:rsidRPr="00DF1FAB">
        <w:rPr>
          <w:rFonts w:ascii="Times New Roman" w:hAnsi="Times New Roman" w:cs="Times New Roman"/>
          <w:b/>
          <w:sz w:val="28"/>
          <w:szCs w:val="28"/>
        </w:rPr>
        <w:t>.</w:t>
      </w:r>
    </w:p>
    <w:p w:rsidR="00874854" w:rsidRPr="00DF1FAB" w:rsidRDefault="00874854" w:rsidP="00874854">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DF1FAB">
        <w:rPr>
          <w:rFonts w:ascii="Times New Roman" w:eastAsia="Times New Roman" w:hAnsi="Times New Roman" w:cs="Times New Roman"/>
          <w:color w:val="020C22"/>
          <w:sz w:val="28"/>
          <w:szCs w:val="28"/>
          <w:lang w:eastAsia="ru-RU"/>
        </w:rPr>
        <w:t>Федеральный закон направлен на создание правовых основ для формирования федеральной системы стандартов внутреннего государственного (муниципального) финансового контроля, развития внутреннего финансового контроля и аудита, совершенствования порядка формирования представлений и предписаний органов внутреннего государственного (муниципального) финансового контроля и применения бюджетных мер принуждения.</w:t>
      </w:r>
    </w:p>
    <w:p w:rsidR="00874854" w:rsidRPr="00DF1FAB" w:rsidRDefault="00874854" w:rsidP="00874854">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DF1FAB">
        <w:rPr>
          <w:rFonts w:ascii="Times New Roman" w:eastAsia="Times New Roman" w:hAnsi="Times New Roman" w:cs="Times New Roman"/>
          <w:color w:val="020C22"/>
          <w:sz w:val="28"/>
          <w:szCs w:val="28"/>
          <w:lang w:eastAsia="ru-RU"/>
        </w:rPr>
        <w:t>Уточняются определения внутреннего финансового контроля и внутреннего финансового аудита, соответствующие международным стандартам, регулирующим вопросы организации систем внутреннего контроля в государственном секторе.</w:t>
      </w:r>
    </w:p>
    <w:p w:rsidR="00874854" w:rsidRPr="00DF1FAB" w:rsidRDefault="00874854" w:rsidP="00874854">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DF1FAB">
        <w:rPr>
          <w:rFonts w:ascii="Times New Roman" w:eastAsia="Times New Roman" w:hAnsi="Times New Roman" w:cs="Times New Roman"/>
          <w:color w:val="020C22"/>
          <w:sz w:val="28"/>
          <w:szCs w:val="28"/>
          <w:lang w:eastAsia="ru-RU"/>
        </w:rPr>
        <w:t>Правительство Российской Федерации наделяется полномочиями по утверждению федеральных стандартов внутреннего государственного (муниципального) финансового контроля.</w:t>
      </w:r>
    </w:p>
    <w:p w:rsidR="00874854" w:rsidRPr="00DF1FAB" w:rsidRDefault="00874854" w:rsidP="00874854">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DF1FAB">
        <w:rPr>
          <w:rFonts w:ascii="Times New Roman" w:eastAsia="Times New Roman" w:hAnsi="Times New Roman" w:cs="Times New Roman"/>
          <w:color w:val="020C22"/>
          <w:sz w:val="28"/>
          <w:szCs w:val="28"/>
          <w:lang w:eastAsia="ru-RU"/>
        </w:rPr>
        <w:t>Положение Бюджетного кодекса Российской Федерации о применении бюджетной меры принуждения в виде передачи уполномоченному по соответствующему бюджету части полномочий главного распорядителя, распорядителя и получателя бюджетных средств признаётся утратившим силу в связи с невозможностью реализации указанной нормы.</w:t>
      </w:r>
    </w:p>
    <w:p w:rsidR="00723BF3" w:rsidRPr="00DF1FAB" w:rsidRDefault="00874854" w:rsidP="00874854">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DF1FAB">
        <w:rPr>
          <w:rFonts w:ascii="Times New Roman" w:eastAsia="Times New Roman" w:hAnsi="Times New Roman" w:cs="Times New Roman"/>
          <w:color w:val="020C22"/>
          <w:sz w:val="28"/>
          <w:szCs w:val="28"/>
          <w:lang w:eastAsia="ru-RU"/>
        </w:rPr>
        <w:t>Органы управления государственными внебюджетными фондами наравне с финансовыми органами наделяются полномочиями по принятию решений о применении бюджетных мер принуждения за бюджетные нарушения при использовании средств соответствующих фондов либо об отказе от их применения.</w:t>
      </w:r>
    </w:p>
    <w:p w:rsidR="00B869BA" w:rsidRPr="00DF1FAB" w:rsidRDefault="00B869BA" w:rsidP="00052A87">
      <w:pPr>
        <w:autoSpaceDE w:val="0"/>
        <w:autoSpaceDN w:val="0"/>
        <w:adjustRightInd w:val="0"/>
        <w:spacing w:line="240" w:lineRule="atLeast"/>
        <w:ind w:firstLine="540"/>
        <w:jc w:val="both"/>
        <w:rPr>
          <w:rFonts w:ascii="Times New Roman" w:hAnsi="Times New Roman" w:cs="Times New Roman"/>
          <w:b/>
          <w:bCs/>
          <w:sz w:val="28"/>
          <w:szCs w:val="28"/>
        </w:rPr>
      </w:pPr>
      <w:r w:rsidRPr="00DF1FAB">
        <w:rPr>
          <w:rFonts w:ascii="Times New Roman" w:hAnsi="Times New Roman" w:cs="Times New Roman"/>
          <w:b/>
          <w:bCs/>
          <w:sz w:val="28"/>
          <w:szCs w:val="28"/>
        </w:rPr>
        <w:t xml:space="preserve">Органам местного самоуправления </w:t>
      </w:r>
      <w:r w:rsidR="007315FA" w:rsidRPr="00DF1FAB">
        <w:rPr>
          <w:rFonts w:ascii="Times New Roman" w:hAnsi="Times New Roman" w:cs="Times New Roman"/>
          <w:b/>
          <w:bCs/>
          <w:sz w:val="28"/>
          <w:szCs w:val="28"/>
        </w:rPr>
        <w:t xml:space="preserve">для </w:t>
      </w:r>
      <w:r w:rsidR="00C77F5D" w:rsidRPr="00DF1FAB">
        <w:rPr>
          <w:rFonts w:ascii="Times New Roman" w:hAnsi="Times New Roman" w:cs="Times New Roman"/>
          <w:b/>
          <w:bCs/>
          <w:sz w:val="28"/>
          <w:szCs w:val="28"/>
        </w:rPr>
        <w:t>сведения</w:t>
      </w:r>
      <w:r w:rsidR="007315FA" w:rsidRPr="00DF1FAB">
        <w:rPr>
          <w:rFonts w:ascii="Times New Roman" w:hAnsi="Times New Roman" w:cs="Times New Roman"/>
          <w:b/>
          <w:bCs/>
          <w:sz w:val="28"/>
          <w:szCs w:val="28"/>
        </w:rPr>
        <w:t>.</w:t>
      </w:r>
    </w:p>
    <w:p w:rsidR="00D63F9B" w:rsidRPr="00CB1BED" w:rsidRDefault="00563B41" w:rsidP="00964EF0">
      <w:pPr>
        <w:autoSpaceDE w:val="0"/>
        <w:autoSpaceDN w:val="0"/>
        <w:adjustRightInd w:val="0"/>
        <w:spacing w:after="0" w:line="240" w:lineRule="auto"/>
        <w:ind w:firstLine="539"/>
        <w:jc w:val="both"/>
        <w:rPr>
          <w:rFonts w:ascii="Times New Roman" w:hAnsi="Times New Roman" w:cs="Times New Roman"/>
          <w:b/>
          <w:sz w:val="28"/>
          <w:szCs w:val="28"/>
        </w:rPr>
      </w:pPr>
      <w:bookmarkStart w:id="4" w:name="_Toc20928151"/>
      <w:r w:rsidRPr="00CB1BED">
        <w:rPr>
          <w:rStyle w:val="20"/>
          <w:rFonts w:ascii="Times New Roman" w:hAnsi="Times New Roman" w:cs="Times New Roman"/>
          <w:b/>
          <w:color w:val="auto"/>
          <w:sz w:val="28"/>
          <w:szCs w:val="28"/>
        </w:rPr>
        <w:t>4</w:t>
      </w:r>
      <w:r w:rsidR="00D63F9B" w:rsidRPr="00CB1BED">
        <w:rPr>
          <w:rStyle w:val="20"/>
          <w:rFonts w:ascii="Times New Roman" w:hAnsi="Times New Roman" w:cs="Times New Roman"/>
          <w:b/>
          <w:color w:val="auto"/>
          <w:sz w:val="28"/>
          <w:szCs w:val="28"/>
        </w:rPr>
        <w:t>.</w:t>
      </w:r>
      <w:r w:rsidR="00D63F9B" w:rsidRPr="00CB1BED">
        <w:rPr>
          <w:rStyle w:val="20"/>
          <w:rFonts w:ascii="Times New Roman" w:hAnsi="Times New Roman" w:cs="Times New Roman"/>
          <w:color w:val="auto"/>
          <w:sz w:val="28"/>
          <w:szCs w:val="28"/>
        </w:rPr>
        <w:t xml:space="preserve"> Федеральный закон от </w:t>
      </w:r>
      <w:r w:rsidR="00111BA9" w:rsidRPr="00CB1BED">
        <w:rPr>
          <w:rStyle w:val="20"/>
          <w:rFonts w:ascii="Times New Roman" w:hAnsi="Times New Roman" w:cs="Times New Roman"/>
          <w:color w:val="auto"/>
          <w:sz w:val="28"/>
          <w:szCs w:val="28"/>
        </w:rPr>
        <w:t>26</w:t>
      </w:r>
      <w:r w:rsidR="00D63F9B" w:rsidRPr="00CB1BED">
        <w:rPr>
          <w:rStyle w:val="20"/>
          <w:rFonts w:ascii="Times New Roman" w:hAnsi="Times New Roman" w:cs="Times New Roman"/>
          <w:color w:val="auto"/>
          <w:sz w:val="28"/>
          <w:szCs w:val="28"/>
        </w:rPr>
        <w:t>.</w:t>
      </w:r>
      <w:r w:rsidR="0098367A" w:rsidRPr="00CB1BED">
        <w:rPr>
          <w:rStyle w:val="20"/>
          <w:rFonts w:ascii="Times New Roman" w:hAnsi="Times New Roman" w:cs="Times New Roman"/>
          <w:color w:val="auto"/>
          <w:sz w:val="28"/>
          <w:szCs w:val="28"/>
        </w:rPr>
        <w:t>0</w:t>
      </w:r>
      <w:r w:rsidR="00111BA9" w:rsidRPr="00CB1BED">
        <w:rPr>
          <w:rStyle w:val="20"/>
          <w:rFonts w:ascii="Times New Roman" w:hAnsi="Times New Roman" w:cs="Times New Roman"/>
          <w:color w:val="auto"/>
          <w:sz w:val="28"/>
          <w:szCs w:val="28"/>
        </w:rPr>
        <w:t>7</w:t>
      </w:r>
      <w:r w:rsidR="0098367A" w:rsidRPr="00CB1BED">
        <w:rPr>
          <w:rStyle w:val="20"/>
          <w:rFonts w:ascii="Times New Roman" w:hAnsi="Times New Roman" w:cs="Times New Roman"/>
          <w:color w:val="auto"/>
          <w:sz w:val="28"/>
          <w:szCs w:val="28"/>
        </w:rPr>
        <w:t>.2019</w:t>
      </w:r>
      <w:r w:rsidR="00D63F9B" w:rsidRPr="00CB1BED">
        <w:rPr>
          <w:rStyle w:val="20"/>
          <w:rFonts w:ascii="Times New Roman" w:hAnsi="Times New Roman" w:cs="Times New Roman"/>
          <w:color w:val="auto"/>
          <w:sz w:val="28"/>
          <w:szCs w:val="28"/>
        </w:rPr>
        <w:t xml:space="preserve"> № </w:t>
      </w:r>
      <w:r w:rsidR="0098367A" w:rsidRPr="00CB1BED">
        <w:rPr>
          <w:rStyle w:val="20"/>
          <w:rFonts w:ascii="Times New Roman" w:hAnsi="Times New Roman" w:cs="Times New Roman"/>
          <w:color w:val="auto"/>
          <w:sz w:val="28"/>
          <w:szCs w:val="28"/>
        </w:rPr>
        <w:t>2</w:t>
      </w:r>
      <w:r w:rsidR="00111BA9" w:rsidRPr="00CB1BED">
        <w:rPr>
          <w:rStyle w:val="20"/>
          <w:rFonts w:ascii="Times New Roman" w:hAnsi="Times New Roman" w:cs="Times New Roman"/>
          <w:color w:val="auto"/>
          <w:sz w:val="28"/>
          <w:szCs w:val="28"/>
        </w:rPr>
        <w:t>01</w:t>
      </w:r>
      <w:r w:rsidR="00D63F9B" w:rsidRPr="00CB1BED">
        <w:rPr>
          <w:rStyle w:val="20"/>
          <w:rFonts w:ascii="Times New Roman" w:hAnsi="Times New Roman" w:cs="Times New Roman"/>
          <w:color w:val="auto"/>
          <w:sz w:val="28"/>
          <w:szCs w:val="28"/>
        </w:rPr>
        <w:t xml:space="preserve">-ФЗ </w:t>
      </w:r>
      <w:r w:rsidR="00426BC9" w:rsidRPr="00CB1BED">
        <w:rPr>
          <w:rStyle w:val="20"/>
          <w:rFonts w:ascii="Times New Roman" w:hAnsi="Times New Roman" w:cs="Times New Roman"/>
          <w:color w:val="auto"/>
          <w:sz w:val="28"/>
          <w:szCs w:val="28"/>
        </w:rPr>
        <w:t>«</w:t>
      </w:r>
      <w:r w:rsidR="004B5D78" w:rsidRPr="00CB1BED">
        <w:rPr>
          <w:rStyle w:val="20"/>
          <w:rFonts w:ascii="Times New Roman" w:hAnsi="Times New Roman" w:cs="Times New Roman"/>
          <w:color w:val="auto"/>
          <w:sz w:val="28"/>
          <w:szCs w:val="28"/>
        </w:rPr>
        <w:t>О внесении изменения в статью 61</w:t>
      </w:r>
      <w:r w:rsidR="0062250C">
        <w:rPr>
          <w:rStyle w:val="20"/>
          <w:rFonts w:ascii="Times New Roman" w:hAnsi="Times New Roman" w:cs="Times New Roman"/>
          <w:color w:val="auto"/>
          <w:sz w:val="28"/>
          <w:szCs w:val="28"/>
        </w:rPr>
        <w:t>.</w:t>
      </w:r>
      <w:r w:rsidR="00111BA9" w:rsidRPr="00CB1BED">
        <w:rPr>
          <w:rStyle w:val="20"/>
          <w:rFonts w:ascii="Times New Roman" w:hAnsi="Times New Roman" w:cs="Times New Roman"/>
          <w:color w:val="auto"/>
          <w:sz w:val="28"/>
          <w:szCs w:val="28"/>
        </w:rPr>
        <w:t>1</w:t>
      </w:r>
      <w:r w:rsidR="004B5D78" w:rsidRPr="00CB1BED">
        <w:rPr>
          <w:rStyle w:val="20"/>
          <w:rFonts w:ascii="Times New Roman" w:hAnsi="Times New Roman" w:cs="Times New Roman"/>
          <w:color w:val="auto"/>
          <w:sz w:val="28"/>
          <w:szCs w:val="28"/>
        </w:rPr>
        <w:t xml:space="preserve"> Бюджетного кодекса Российской Федерации</w:t>
      </w:r>
      <w:r w:rsidR="00426BC9" w:rsidRPr="00CB1BED">
        <w:rPr>
          <w:rStyle w:val="20"/>
          <w:rFonts w:ascii="Times New Roman" w:hAnsi="Times New Roman" w:cs="Times New Roman"/>
          <w:color w:val="auto"/>
          <w:sz w:val="28"/>
          <w:szCs w:val="28"/>
        </w:rPr>
        <w:t>»</w:t>
      </w:r>
      <w:bookmarkEnd w:id="4"/>
      <w:r w:rsidR="00D63F9B" w:rsidRPr="00CB1BED">
        <w:rPr>
          <w:rFonts w:ascii="Times New Roman" w:hAnsi="Times New Roman" w:cs="Times New Roman"/>
          <w:sz w:val="28"/>
          <w:szCs w:val="28"/>
        </w:rPr>
        <w:t>.</w:t>
      </w:r>
      <w:r w:rsidR="00D63F9B" w:rsidRPr="00CB1BED">
        <w:rPr>
          <w:rFonts w:ascii="Times New Roman" w:hAnsi="Times New Roman" w:cs="Times New Roman"/>
          <w:b/>
          <w:sz w:val="28"/>
          <w:szCs w:val="28"/>
        </w:rPr>
        <w:t xml:space="preserve"> Вступ</w:t>
      </w:r>
      <w:r w:rsidR="00166AEF" w:rsidRPr="00CB1BED">
        <w:rPr>
          <w:rFonts w:ascii="Times New Roman" w:hAnsi="Times New Roman" w:cs="Times New Roman"/>
          <w:b/>
          <w:sz w:val="28"/>
          <w:szCs w:val="28"/>
        </w:rPr>
        <w:t>ил</w:t>
      </w:r>
      <w:r w:rsidR="00D63F9B" w:rsidRPr="00CB1BED">
        <w:rPr>
          <w:rFonts w:ascii="Times New Roman" w:hAnsi="Times New Roman" w:cs="Times New Roman"/>
          <w:b/>
          <w:sz w:val="28"/>
          <w:szCs w:val="28"/>
        </w:rPr>
        <w:t xml:space="preserve"> в силу </w:t>
      </w:r>
      <w:r w:rsidR="00111BA9" w:rsidRPr="00CB1BED">
        <w:rPr>
          <w:rFonts w:ascii="Times New Roman" w:hAnsi="Times New Roman" w:cs="Times New Roman"/>
          <w:b/>
          <w:sz w:val="28"/>
          <w:szCs w:val="28"/>
        </w:rPr>
        <w:t>01.09</w:t>
      </w:r>
      <w:r w:rsidR="00D63F9B" w:rsidRPr="00CB1BED">
        <w:rPr>
          <w:rFonts w:ascii="Times New Roman" w:hAnsi="Times New Roman" w:cs="Times New Roman"/>
          <w:b/>
          <w:sz w:val="28"/>
          <w:szCs w:val="28"/>
        </w:rPr>
        <w:t>.201</w:t>
      </w:r>
      <w:r w:rsidR="0098367A" w:rsidRPr="00CB1BED">
        <w:rPr>
          <w:rFonts w:ascii="Times New Roman" w:hAnsi="Times New Roman" w:cs="Times New Roman"/>
          <w:b/>
          <w:sz w:val="28"/>
          <w:szCs w:val="28"/>
        </w:rPr>
        <w:t>9</w:t>
      </w:r>
      <w:r w:rsidR="00D63F9B" w:rsidRPr="00CB1BED">
        <w:rPr>
          <w:rFonts w:ascii="Times New Roman" w:hAnsi="Times New Roman" w:cs="Times New Roman"/>
          <w:b/>
          <w:sz w:val="28"/>
          <w:szCs w:val="28"/>
        </w:rPr>
        <w:t>г.</w:t>
      </w:r>
    </w:p>
    <w:p w:rsidR="004E774E" w:rsidRPr="00DF1FAB" w:rsidRDefault="00AE6974" w:rsidP="00AE6974">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highlight w:val="yellow"/>
          <w:lang w:eastAsia="ru-RU"/>
        </w:rPr>
      </w:pPr>
      <w:r w:rsidRPr="00DF1FAB">
        <w:rPr>
          <w:rFonts w:ascii="Times New Roman" w:eastAsia="Times New Roman" w:hAnsi="Times New Roman" w:cs="Times New Roman"/>
          <w:color w:val="020C22"/>
          <w:sz w:val="28"/>
          <w:szCs w:val="28"/>
          <w:lang w:eastAsia="ru-RU"/>
        </w:rPr>
        <w:t xml:space="preserve">С 1 сентября 2019 года изменяется состав госпошлин, подлежащих зачислению в бюджеты муниципальных районов. Согласно новой редакции абзаца 16 пункта 2 статьи 61.1 БК РФ в бюджет муниципального района подлежат зачислению по нормативу 100 процентов суммы государственной пошлины за совершение нотариальных действий уполномоченными </w:t>
      </w:r>
      <w:r w:rsidRPr="00DF1FAB">
        <w:rPr>
          <w:rFonts w:ascii="Times New Roman" w:eastAsia="Times New Roman" w:hAnsi="Times New Roman" w:cs="Times New Roman"/>
          <w:color w:val="020C22"/>
          <w:sz w:val="28"/>
          <w:szCs w:val="28"/>
          <w:lang w:eastAsia="ru-RU"/>
        </w:rPr>
        <w:lastRenderedPageBreak/>
        <w:t xml:space="preserve">должностными лицами органов местного самоуправления, за исключением случаев, предусмотренных пунктом 2 статьи 61 БК РФ и пунктом 2 статьи 61.5 БК РФ (это, в частности госпошлина за выдачу </w:t>
      </w:r>
      <w:proofErr w:type="spellStart"/>
      <w:r w:rsidRPr="00DF1FAB">
        <w:rPr>
          <w:rFonts w:ascii="Times New Roman" w:eastAsia="Times New Roman" w:hAnsi="Times New Roman" w:cs="Times New Roman"/>
          <w:color w:val="020C22"/>
          <w:sz w:val="28"/>
          <w:szCs w:val="28"/>
          <w:lang w:eastAsia="ru-RU"/>
        </w:rPr>
        <w:t>спецразрешения</w:t>
      </w:r>
      <w:proofErr w:type="spellEnd"/>
      <w:r w:rsidRPr="00DF1FAB">
        <w:rPr>
          <w:rFonts w:ascii="Times New Roman" w:eastAsia="Times New Roman" w:hAnsi="Times New Roman" w:cs="Times New Roman"/>
          <w:color w:val="020C22"/>
          <w:sz w:val="28"/>
          <w:szCs w:val="28"/>
          <w:lang w:eastAsia="ru-RU"/>
        </w:rPr>
        <w:t xml:space="preserve"> на движение по автомобильной дороге ТС, осуществляющего перевозки опасных, тяжеловесных и (или) крупногабаритных грузов).</w:t>
      </w:r>
    </w:p>
    <w:p w:rsidR="00D63F9B" w:rsidRPr="00DF1FAB" w:rsidRDefault="00D63F9B" w:rsidP="00964EF0">
      <w:pPr>
        <w:autoSpaceDE w:val="0"/>
        <w:autoSpaceDN w:val="0"/>
        <w:adjustRightInd w:val="0"/>
        <w:spacing w:after="0" w:line="240" w:lineRule="atLeast"/>
        <w:ind w:firstLine="540"/>
        <w:jc w:val="both"/>
        <w:rPr>
          <w:rFonts w:ascii="Times New Roman" w:hAnsi="Times New Roman" w:cs="Times New Roman"/>
          <w:b/>
          <w:bCs/>
          <w:sz w:val="28"/>
          <w:szCs w:val="28"/>
        </w:rPr>
      </w:pPr>
      <w:r w:rsidRPr="00DF1FAB">
        <w:rPr>
          <w:rFonts w:ascii="Times New Roman" w:hAnsi="Times New Roman" w:cs="Times New Roman"/>
          <w:b/>
          <w:bCs/>
          <w:sz w:val="28"/>
          <w:szCs w:val="28"/>
        </w:rPr>
        <w:t xml:space="preserve">Органам местного самоуправления для </w:t>
      </w:r>
      <w:r w:rsidR="00166AEF" w:rsidRPr="00DF1FAB">
        <w:rPr>
          <w:rFonts w:ascii="Times New Roman" w:hAnsi="Times New Roman" w:cs="Times New Roman"/>
          <w:b/>
          <w:bCs/>
          <w:sz w:val="28"/>
          <w:szCs w:val="28"/>
        </w:rPr>
        <w:t>сведения</w:t>
      </w:r>
      <w:r w:rsidR="004B5D78" w:rsidRPr="00DF1FAB">
        <w:rPr>
          <w:rFonts w:ascii="Times New Roman" w:hAnsi="Times New Roman" w:cs="Times New Roman"/>
          <w:b/>
          <w:bCs/>
          <w:sz w:val="28"/>
          <w:szCs w:val="28"/>
        </w:rPr>
        <w:t xml:space="preserve"> и исполнения</w:t>
      </w:r>
      <w:r w:rsidRPr="00DF1FAB">
        <w:rPr>
          <w:rFonts w:ascii="Times New Roman" w:hAnsi="Times New Roman" w:cs="Times New Roman"/>
          <w:b/>
          <w:bCs/>
          <w:sz w:val="28"/>
          <w:szCs w:val="28"/>
        </w:rPr>
        <w:t>.</w:t>
      </w:r>
    </w:p>
    <w:p w:rsidR="009D7F9B" w:rsidRPr="00DF1FAB" w:rsidRDefault="009D7F9B" w:rsidP="00DD0688">
      <w:pPr>
        <w:spacing w:after="0" w:line="240" w:lineRule="auto"/>
        <w:jc w:val="center"/>
        <w:rPr>
          <w:rFonts w:ascii="Times New Roman" w:hAnsi="Times New Roman" w:cs="Times New Roman"/>
          <w:b/>
          <w:bCs/>
          <w:sz w:val="28"/>
          <w:szCs w:val="28"/>
        </w:rPr>
      </w:pPr>
    </w:p>
    <w:p w:rsidR="00563B41" w:rsidRPr="00DF1FAB" w:rsidRDefault="00563B41" w:rsidP="00563B41">
      <w:pPr>
        <w:autoSpaceDE w:val="0"/>
        <w:autoSpaceDN w:val="0"/>
        <w:adjustRightInd w:val="0"/>
        <w:spacing w:after="0" w:line="240" w:lineRule="auto"/>
        <w:ind w:firstLine="539"/>
        <w:jc w:val="both"/>
        <w:rPr>
          <w:rFonts w:ascii="Times New Roman" w:hAnsi="Times New Roman" w:cs="Times New Roman"/>
          <w:b/>
          <w:sz w:val="28"/>
          <w:szCs w:val="28"/>
        </w:rPr>
      </w:pPr>
      <w:bookmarkStart w:id="5" w:name="_Toc20928152"/>
      <w:r w:rsidRPr="00CB1BED">
        <w:rPr>
          <w:rStyle w:val="20"/>
          <w:rFonts w:ascii="Times New Roman" w:hAnsi="Times New Roman" w:cs="Times New Roman"/>
          <w:b/>
          <w:color w:val="auto"/>
          <w:sz w:val="28"/>
          <w:szCs w:val="28"/>
        </w:rPr>
        <w:t>5.</w:t>
      </w:r>
      <w:r w:rsidRPr="00CB1BED">
        <w:rPr>
          <w:rStyle w:val="20"/>
          <w:rFonts w:ascii="Times New Roman" w:hAnsi="Times New Roman" w:cs="Times New Roman"/>
          <w:color w:val="auto"/>
          <w:sz w:val="28"/>
          <w:szCs w:val="28"/>
        </w:rPr>
        <w:t xml:space="preserve"> Федеральный закон от </w:t>
      </w:r>
      <w:r w:rsidR="00111BA9" w:rsidRPr="00CB1BED">
        <w:rPr>
          <w:rStyle w:val="20"/>
          <w:rFonts w:ascii="Times New Roman" w:hAnsi="Times New Roman" w:cs="Times New Roman"/>
          <w:color w:val="auto"/>
          <w:sz w:val="28"/>
          <w:szCs w:val="28"/>
        </w:rPr>
        <w:t>26</w:t>
      </w:r>
      <w:r w:rsidRPr="00CB1BED">
        <w:rPr>
          <w:rStyle w:val="20"/>
          <w:rFonts w:ascii="Times New Roman" w:hAnsi="Times New Roman" w:cs="Times New Roman"/>
          <w:color w:val="auto"/>
          <w:sz w:val="28"/>
          <w:szCs w:val="28"/>
        </w:rPr>
        <w:t>.</w:t>
      </w:r>
      <w:r w:rsidR="0098367A" w:rsidRPr="00CB1BED">
        <w:rPr>
          <w:rStyle w:val="20"/>
          <w:rFonts w:ascii="Times New Roman" w:hAnsi="Times New Roman" w:cs="Times New Roman"/>
          <w:color w:val="auto"/>
          <w:sz w:val="28"/>
          <w:szCs w:val="28"/>
        </w:rPr>
        <w:t>0</w:t>
      </w:r>
      <w:r w:rsidR="00111BA9" w:rsidRPr="00CB1BED">
        <w:rPr>
          <w:rStyle w:val="20"/>
          <w:rFonts w:ascii="Times New Roman" w:hAnsi="Times New Roman" w:cs="Times New Roman"/>
          <w:color w:val="auto"/>
          <w:sz w:val="28"/>
          <w:szCs w:val="28"/>
        </w:rPr>
        <w:t>7</w:t>
      </w:r>
      <w:r w:rsidRPr="00CB1BED">
        <w:rPr>
          <w:rStyle w:val="20"/>
          <w:rFonts w:ascii="Times New Roman" w:hAnsi="Times New Roman" w:cs="Times New Roman"/>
          <w:color w:val="auto"/>
          <w:sz w:val="28"/>
          <w:szCs w:val="28"/>
        </w:rPr>
        <w:t>.201</w:t>
      </w:r>
      <w:r w:rsidR="0098367A" w:rsidRPr="00CB1BED">
        <w:rPr>
          <w:rStyle w:val="20"/>
          <w:rFonts w:ascii="Times New Roman" w:hAnsi="Times New Roman" w:cs="Times New Roman"/>
          <w:color w:val="auto"/>
          <w:sz w:val="28"/>
          <w:szCs w:val="28"/>
        </w:rPr>
        <w:t>9</w:t>
      </w:r>
      <w:r w:rsidRPr="00CB1BED">
        <w:rPr>
          <w:rStyle w:val="20"/>
          <w:rFonts w:ascii="Times New Roman" w:hAnsi="Times New Roman" w:cs="Times New Roman"/>
          <w:color w:val="auto"/>
          <w:sz w:val="28"/>
          <w:szCs w:val="28"/>
        </w:rPr>
        <w:t xml:space="preserve"> № </w:t>
      </w:r>
      <w:r w:rsidR="0098367A" w:rsidRPr="00CB1BED">
        <w:rPr>
          <w:rStyle w:val="20"/>
          <w:rFonts w:ascii="Times New Roman" w:hAnsi="Times New Roman" w:cs="Times New Roman"/>
          <w:color w:val="auto"/>
          <w:sz w:val="28"/>
          <w:szCs w:val="28"/>
        </w:rPr>
        <w:t>2</w:t>
      </w:r>
      <w:r w:rsidR="00111BA9" w:rsidRPr="00CB1BED">
        <w:rPr>
          <w:rStyle w:val="20"/>
          <w:rFonts w:ascii="Times New Roman" w:hAnsi="Times New Roman" w:cs="Times New Roman"/>
          <w:color w:val="auto"/>
          <w:sz w:val="28"/>
          <w:szCs w:val="28"/>
        </w:rPr>
        <w:t>03</w:t>
      </w:r>
      <w:r w:rsidRPr="00CB1BED">
        <w:rPr>
          <w:rStyle w:val="20"/>
          <w:rFonts w:ascii="Times New Roman" w:hAnsi="Times New Roman" w:cs="Times New Roman"/>
          <w:color w:val="auto"/>
          <w:sz w:val="28"/>
          <w:szCs w:val="28"/>
        </w:rPr>
        <w:t xml:space="preserve">-ФЗ </w:t>
      </w:r>
      <w:r w:rsidR="00426BC9" w:rsidRPr="00CB1BED">
        <w:rPr>
          <w:rStyle w:val="20"/>
          <w:rFonts w:ascii="Times New Roman" w:hAnsi="Times New Roman" w:cs="Times New Roman"/>
          <w:color w:val="auto"/>
          <w:sz w:val="28"/>
          <w:szCs w:val="28"/>
        </w:rPr>
        <w:t>«</w:t>
      </w:r>
      <w:r w:rsidR="004B5D78" w:rsidRPr="00CB1BED">
        <w:rPr>
          <w:rStyle w:val="20"/>
          <w:rFonts w:ascii="Times New Roman" w:hAnsi="Times New Roman" w:cs="Times New Roman"/>
          <w:color w:val="auto"/>
          <w:sz w:val="28"/>
          <w:szCs w:val="28"/>
        </w:rPr>
        <w:t>О внесении изменения в статью 264</w:t>
      </w:r>
      <w:r w:rsidR="0062250C">
        <w:rPr>
          <w:rStyle w:val="20"/>
          <w:rFonts w:ascii="Times New Roman" w:hAnsi="Times New Roman" w:cs="Times New Roman"/>
          <w:color w:val="auto"/>
          <w:sz w:val="28"/>
          <w:szCs w:val="28"/>
        </w:rPr>
        <w:t>.</w:t>
      </w:r>
      <w:r w:rsidR="00111BA9" w:rsidRPr="00CB1BED">
        <w:rPr>
          <w:rStyle w:val="20"/>
          <w:rFonts w:ascii="Times New Roman" w:hAnsi="Times New Roman" w:cs="Times New Roman"/>
          <w:color w:val="auto"/>
          <w:sz w:val="28"/>
          <w:szCs w:val="28"/>
        </w:rPr>
        <w:t>4</w:t>
      </w:r>
      <w:r w:rsidR="004B5D78" w:rsidRPr="00CB1BED">
        <w:rPr>
          <w:rStyle w:val="20"/>
          <w:rFonts w:ascii="Times New Roman" w:hAnsi="Times New Roman" w:cs="Times New Roman"/>
          <w:color w:val="auto"/>
          <w:sz w:val="28"/>
          <w:szCs w:val="28"/>
        </w:rPr>
        <w:t xml:space="preserve"> Бюджетного кодекса Российской Федерации в части совершенствования парламентского контроля</w:t>
      </w:r>
      <w:r w:rsidR="00426BC9" w:rsidRPr="00CB1BED">
        <w:rPr>
          <w:rStyle w:val="20"/>
          <w:rFonts w:ascii="Times New Roman" w:hAnsi="Times New Roman" w:cs="Times New Roman"/>
          <w:color w:val="auto"/>
          <w:sz w:val="28"/>
          <w:szCs w:val="28"/>
        </w:rPr>
        <w:t>»</w:t>
      </w:r>
      <w:bookmarkEnd w:id="5"/>
      <w:r w:rsidRPr="00CB1BED">
        <w:rPr>
          <w:rFonts w:ascii="Times New Roman" w:hAnsi="Times New Roman" w:cs="Times New Roman"/>
          <w:sz w:val="28"/>
          <w:szCs w:val="28"/>
        </w:rPr>
        <w:t>.</w:t>
      </w:r>
      <w:r w:rsidRPr="00CB1BED">
        <w:rPr>
          <w:rFonts w:ascii="Times New Roman" w:hAnsi="Times New Roman" w:cs="Times New Roman"/>
          <w:b/>
          <w:sz w:val="28"/>
          <w:szCs w:val="28"/>
        </w:rPr>
        <w:t xml:space="preserve"> </w:t>
      </w:r>
      <w:r w:rsidRPr="00DF1FAB">
        <w:rPr>
          <w:rFonts w:ascii="Times New Roman" w:hAnsi="Times New Roman" w:cs="Times New Roman"/>
          <w:b/>
          <w:sz w:val="28"/>
          <w:szCs w:val="28"/>
        </w:rPr>
        <w:t xml:space="preserve">Вступил в силу </w:t>
      </w:r>
      <w:r w:rsidR="00111BA9" w:rsidRPr="00DF1FAB">
        <w:rPr>
          <w:rFonts w:ascii="Times New Roman" w:hAnsi="Times New Roman" w:cs="Times New Roman"/>
          <w:b/>
          <w:sz w:val="28"/>
          <w:szCs w:val="28"/>
        </w:rPr>
        <w:t>06</w:t>
      </w:r>
      <w:r w:rsidRPr="00DF1FAB">
        <w:rPr>
          <w:rFonts w:ascii="Times New Roman" w:hAnsi="Times New Roman" w:cs="Times New Roman"/>
          <w:b/>
          <w:sz w:val="28"/>
          <w:szCs w:val="28"/>
        </w:rPr>
        <w:t>.</w:t>
      </w:r>
      <w:r w:rsidR="00AA0DB6" w:rsidRPr="00DF1FAB">
        <w:rPr>
          <w:rFonts w:ascii="Times New Roman" w:hAnsi="Times New Roman" w:cs="Times New Roman"/>
          <w:b/>
          <w:sz w:val="28"/>
          <w:szCs w:val="28"/>
        </w:rPr>
        <w:t>0</w:t>
      </w:r>
      <w:r w:rsidR="00111BA9" w:rsidRPr="00DF1FAB">
        <w:rPr>
          <w:rFonts w:ascii="Times New Roman" w:hAnsi="Times New Roman" w:cs="Times New Roman"/>
          <w:b/>
          <w:sz w:val="28"/>
          <w:szCs w:val="28"/>
        </w:rPr>
        <w:t>8</w:t>
      </w:r>
      <w:r w:rsidR="00AA0DB6" w:rsidRPr="00DF1FAB">
        <w:rPr>
          <w:rFonts w:ascii="Times New Roman" w:hAnsi="Times New Roman" w:cs="Times New Roman"/>
          <w:b/>
          <w:sz w:val="28"/>
          <w:szCs w:val="28"/>
        </w:rPr>
        <w:t>.2019</w:t>
      </w:r>
      <w:r w:rsidRPr="00DF1FAB">
        <w:rPr>
          <w:rFonts w:ascii="Times New Roman" w:hAnsi="Times New Roman" w:cs="Times New Roman"/>
          <w:b/>
          <w:sz w:val="28"/>
          <w:szCs w:val="28"/>
        </w:rPr>
        <w:t>г.</w:t>
      </w:r>
    </w:p>
    <w:p w:rsidR="00E9695E" w:rsidRPr="00DF1FAB" w:rsidRDefault="004B5D78" w:rsidP="004E774E">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F1FAB">
        <w:rPr>
          <w:rFonts w:ascii="Times New Roman" w:hAnsi="Times New Roman" w:cs="Times New Roman"/>
          <w:sz w:val="28"/>
          <w:szCs w:val="28"/>
        </w:rPr>
        <w:t>В целях повышения эффективности внешнего финансового контроля в отношении исполнения местных бюджетов Федеральным законом предусматривается возможность осуществления внешней проверки годового отчёта об исполнении местного бюджета контрольно-счётным органом субъекта Российской Федерации в случае заключения соответствующего соглашения с представительным органом муниципального образования</w:t>
      </w:r>
      <w:r w:rsidR="008D7C5B" w:rsidRPr="00DF1FAB">
        <w:rPr>
          <w:rFonts w:ascii="Times New Roman" w:eastAsia="Times New Roman" w:hAnsi="Times New Roman" w:cs="Times New Roman"/>
          <w:color w:val="020C22"/>
          <w:sz w:val="28"/>
          <w:szCs w:val="28"/>
          <w:lang w:eastAsia="ru-RU"/>
        </w:rPr>
        <w:t>.</w:t>
      </w:r>
    </w:p>
    <w:p w:rsidR="00563B41" w:rsidRPr="00DF1FAB" w:rsidRDefault="00563B41" w:rsidP="00563B41">
      <w:pPr>
        <w:autoSpaceDE w:val="0"/>
        <w:autoSpaceDN w:val="0"/>
        <w:adjustRightInd w:val="0"/>
        <w:spacing w:after="0" w:line="240" w:lineRule="atLeast"/>
        <w:ind w:firstLine="540"/>
        <w:jc w:val="both"/>
        <w:rPr>
          <w:rFonts w:ascii="Times New Roman" w:hAnsi="Times New Roman" w:cs="Times New Roman"/>
          <w:b/>
          <w:bCs/>
          <w:sz w:val="28"/>
          <w:szCs w:val="28"/>
        </w:rPr>
      </w:pPr>
      <w:r w:rsidRPr="00DF1FAB">
        <w:rPr>
          <w:rFonts w:ascii="Times New Roman" w:hAnsi="Times New Roman" w:cs="Times New Roman"/>
          <w:b/>
          <w:bCs/>
          <w:sz w:val="28"/>
          <w:szCs w:val="28"/>
        </w:rPr>
        <w:t xml:space="preserve">Органам местного самоуправления для </w:t>
      </w:r>
      <w:r w:rsidR="008D7C5B" w:rsidRPr="00DF1FAB">
        <w:rPr>
          <w:rFonts w:ascii="Times New Roman" w:hAnsi="Times New Roman" w:cs="Times New Roman"/>
          <w:b/>
          <w:bCs/>
          <w:sz w:val="28"/>
          <w:szCs w:val="28"/>
        </w:rPr>
        <w:t>сведения</w:t>
      </w:r>
      <w:r w:rsidRPr="00DF1FAB">
        <w:rPr>
          <w:rFonts w:ascii="Times New Roman" w:hAnsi="Times New Roman" w:cs="Times New Roman"/>
          <w:b/>
          <w:bCs/>
          <w:sz w:val="28"/>
          <w:szCs w:val="28"/>
        </w:rPr>
        <w:t>.</w:t>
      </w:r>
    </w:p>
    <w:p w:rsidR="00563B41" w:rsidRPr="00CB1BED" w:rsidRDefault="00563B41" w:rsidP="00DD0688">
      <w:pPr>
        <w:spacing w:after="0" w:line="240" w:lineRule="auto"/>
        <w:jc w:val="center"/>
        <w:rPr>
          <w:rFonts w:ascii="Times New Roman" w:hAnsi="Times New Roman" w:cs="Times New Roman"/>
          <w:b/>
          <w:bCs/>
          <w:sz w:val="28"/>
          <w:szCs w:val="28"/>
          <w:highlight w:val="yellow"/>
        </w:rPr>
      </w:pPr>
    </w:p>
    <w:p w:rsidR="00E9695E" w:rsidRPr="00CB1BED" w:rsidRDefault="00E9695E" w:rsidP="00E9695E">
      <w:pPr>
        <w:autoSpaceDE w:val="0"/>
        <w:autoSpaceDN w:val="0"/>
        <w:adjustRightInd w:val="0"/>
        <w:spacing w:after="0" w:line="240" w:lineRule="auto"/>
        <w:ind w:firstLine="539"/>
        <w:jc w:val="both"/>
        <w:rPr>
          <w:rFonts w:ascii="Times New Roman" w:hAnsi="Times New Roman" w:cs="Times New Roman"/>
          <w:b/>
          <w:sz w:val="28"/>
          <w:szCs w:val="28"/>
        </w:rPr>
      </w:pPr>
      <w:bookmarkStart w:id="6" w:name="_Toc20928153"/>
      <w:r w:rsidRPr="00CB1BED">
        <w:rPr>
          <w:rStyle w:val="20"/>
          <w:rFonts w:ascii="Times New Roman" w:hAnsi="Times New Roman" w:cs="Times New Roman"/>
          <w:b/>
          <w:color w:val="auto"/>
          <w:sz w:val="28"/>
          <w:szCs w:val="28"/>
        </w:rPr>
        <w:t>6.</w:t>
      </w:r>
      <w:r w:rsidRPr="00CB1BED">
        <w:rPr>
          <w:rStyle w:val="20"/>
          <w:rFonts w:ascii="Times New Roman" w:hAnsi="Times New Roman" w:cs="Times New Roman"/>
          <w:color w:val="auto"/>
          <w:sz w:val="28"/>
          <w:szCs w:val="28"/>
        </w:rPr>
        <w:t xml:space="preserve"> Федеральный закон от </w:t>
      </w:r>
      <w:r w:rsidR="00111BA9" w:rsidRPr="00CB1BED">
        <w:rPr>
          <w:rStyle w:val="20"/>
          <w:rFonts w:ascii="Times New Roman" w:hAnsi="Times New Roman" w:cs="Times New Roman"/>
          <w:color w:val="auto"/>
          <w:sz w:val="28"/>
          <w:szCs w:val="28"/>
        </w:rPr>
        <w:t>26</w:t>
      </w:r>
      <w:r w:rsidRPr="00CB1BED">
        <w:rPr>
          <w:rStyle w:val="20"/>
          <w:rFonts w:ascii="Times New Roman" w:hAnsi="Times New Roman" w:cs="Times New Roman"/>
          <w:color w:val="auto"/>
          <w:sz w:val="28"/>
          <w:szCs w:val="28"/>
        </w:rPr>
        <w:t>.</w:t>
      </w:r>
      <w:r w:rsidR="00F775D2" w:rsidRPr="00CB1BED">
        <w:rPr>
          <w:rStyle w:val="20"/>
          <w:rFonts w:ascii="Times New Roman" w:hAnsi="Times New Roman" w:cs="Times New Roman"/>
          <w:color w:val="auto"/>
          <w:sz w:val="28"/>
          <w:szCs w:val="28"/>
        </w:rPr>
        <w:t>0</w:t>
      </w:r>
      <w:r w:rsidR="00111BA9" w:rsidRPr="00CB1BED">
        <w:rPr>
          <w:rStyle w:val="20"/>
          <w:rFonts w:ascii="Times New Roman" w:hAnsi="Times New Roman" w:cs="Times New Roman"/>
          <w:color w:val="auto"/>
          <w:sz w:val="28"/>
          <w:szCs w:val="28"/>
        </w:rPr>
        <w:t>7</w:t>
      </w:r>
      <w:r w:rsidRPr="00CB1BED">
        <w:rPr>
          <w:rStyle w:val="20"/>
          <w:rFonts w:ascii="Times New Roman" w:hAnsi="Times New Roman" w:cs="Times New Roman"/>
          <w:color w:val="auto"/>
          <w:sz w:val="28"/>
          <w:szCs w:val="28"/>
        </w:rPr>
        <w:t>.201</w:t>
      </w:r>
      <w:r w:rsidR="00F775D2" w:rsidRPr="00CB1BED">
        <w:rPr>
          <w:rStyle w:val="20"/>
          <w:rFonts w:ascii="Times New Roman" w:hAnsi="Times New Roman" w:cs="Times New Roman"/>
          <w:color w:val="auto"/>
          <w:sz w:val="28"/>
          <w:szCs w:val="28"/>
        </w:rPr>
        <w:t>9</w:t>
      </w:r>
      <w:r w:rsidRPr="00CB1BED">
        <w:rPr>
          <w:rStyle w:val="20"/>
          <w:rFonts w:ascii="Times New Roman" w:hAnsi="Times New Roman" w:cs="Times New Roman"/>
          <w:color w:val="auto"/>
          <w:sz w:val="28"/>
          <w:szCs w:val="28"/>
        </w:rPr>
        <w:t xml:space="preserve"> № </w:t>
      </w:r>
      <w:r w:rsidR="00111BA9" w:rsidRPr="00CB1BED">
        <w:rPr>
          <w:rStyle w:val="20"/>
          <w:rFonts w:ascii="Times New Roman" w:hAnsi="Times New Roman" w:cs="Times New Roman"/>
          <w:color w:val="auto"/>
          <w:sz w:val="28"/>
          <w:szCs w:val="28"/>
        </w:rPr>
        <w:t>226</w:t>
      </w:r>
      <w:r w:rsidRPr="00CB1BED">
        <w:rPr>
          <w:rStyle w:val="20"/>
          <w:rFonts w:ascii="Times New Roman" w:hAnsi="Times New Roman" w:cs="Times New Roman"/>
          <w:color w:val="auto"/>
          <w:sz w:val="28"/>
          <w:szCs w:val="28"/>
        </w:rPr>
        <w:t xml:space="preserve">-ФЗ </w:t>
      </w:r>
      <w:r w:rsidR="00426BC9" w:rsidRPr="00CB1BED">
        <w:rPr>
          <w:rStyle w:val="20"/>
          <w:rFonts w:ascii="Times New Roman" w:hAnsi="Times New Roman" w:cs="Times New Roman"/>
          <w:color w:val="auto"/>
          <w:sz w:val="28"/>
          <w:szCs w:val="28"/>
        </w:rPr>
        <w:t>«</w:t>
      </w:r>
      <w:r w:rsidR="005F6352" w:rsidRPr="00CB1BED">
        <w:rPr>
          <w:rStyle w:val="20"/>
          <w:rFonts w:ascii="Times New Roman" w:hAnsi="Times New Roman" w:cs="Times New Roman"/>
          <w:color w:val="auto"/>
          <w:sz w:val="28"/>
          <w:szCs w:val="28"/>
        </w:rPr>
        <w:t>О внесении изменений в Основы законодательства Российской Федерации о нотариате и статью 16</w:t>
      </w:r>
      <w:r w:rsidR="00AE6974" w:rsidRPr="00CB1BED">
        <w:rPr>
          <w:rStyle w:val="20"/>
          <w:rFonts w:ascii="Times New Roman" w:hAnsi="Times New Roman" w:cs="Times New Roman"/>
          <w:color w:val="auto"/>
          <w:sz w:val="28"/>
          <w:szCs w:val="28"/>
        </w:rPr>
        <w:t>.</w:t>
      </w:r>
      <w:r w:rsidR="005F6352" w:rsidRPr="00CB1BED">
        <w:rPr>
          <w:rStyle w:val="20"/>
          <w:rFonts w:ascii="Times New Roman" w:hAnsi="Times New Roman" w:cs="Times New Roman"/>
          <w:color w:val="auto"/>
          <w:sz w:val="28"/>
          <w:szCs w:val="28"/>
        </w:rPr>
        <w:t xml:space="preserve">1 Федерального закона </w:t>
      </w:r>
      <w:r w:rsidR="00426BC9" w:rsidRPr="00CB1BED">
        <w:rPr>
          <w:rStyle w:val="20"/>
          <w:rFonts w:ascii="Times New Roman" w:hAnsi="Times New Roman" w:cs="Times New Roman"/>
          <w:color w:val="auto"/>
          <w:sz w:val="28"/>
          <w:szCs w:val="28"/>
        </w:rPr>
        <w:t>«</w:t>
      </w:r>
      <w:r w:rsidR="005F6352" w:rsidRPr="00CB1BED">
        <w:rPr>
          <w:rStyle w:val="20"/>
          <w:rFonts w:ascii="Times New Roman" w:hAnsi="Times New Roman" w:cs="Times New Roman"/>
          <w:color w:val="auto"/>
          <w:sz w:val="28"/>
          <w:szCs w:val="28"/>
        </w:rPr>
        <w:t>Об общих принципах организации местного самоуправления в Российской Федерации</w:t>
      </w:r>
      <w:r w:rsidR="00426BC9" w:rsidRPr="00CB1BED">
        <w:rPr>
          <w:rStyle w:val="20"/>
          <w:rFonts w:ascii="Times New Roman" w:hAnsi="Times New Roman" w:cs="Times New Roman"/>
          <w:color w:val="auto"/>
          <w:sz w:val="28"/>
          <w:szCs w:val="28"/>
        </w:rPr>
        <w:t>»</w:t>
      </w:r>
      <w:bookmarkEnd w:id="6"/>
      <w:r w:rsidRPr="00CB1BED">
        <w:rPr>
          <w:rFonts w:ascii="Times New Roman" w:hAnsi="Times New Roman" w:cs="Times New Roman"/>
          <w:sz w:val="28"/>
          <w:szCs w:val="28"/>
        </w:rPr>
        <w:t>.</w:t>
      </w:r>
      <w:r w:rsidRPr="00CB1BED">
        <w:rPr>
          <w:rFonts w:ascii="Times New Roman" w:hAnsi="Times New Roman" w:cs="Times New Roman"/>
          <w:b/>
          <w:sz w:val="28"/>
          <w:szCs w:val="28"/>
        </w:rPr>
        <w:t xml:space="preserve"> Вступ</w:t>
      </w:r>
      <w:r w:rsidR="00F47EE5" w:rsidRPr="00CB1BED">
        <w:rPr>
          <w:rFonts w:ascii="Times New Roman" w:hAnsi="Times New Roman" w:cs="Times New Roman"/>
          <w:b/>
          <w:sz w:val="28"/>
          <w:szCs w:val="28"/>
        </w:rPr>
        <w:t>ил</w:t>
      </w:r>
      <w:r w:rsidRPr="00CB1BED">
        <w:rPr>
          <w:rFonts w:ascii="Times New Roman" w:hAnsi="Times New Roman" w:cs="Times New Roman"/>
          <w:b/>
          <w:sz w:val="28"/>
          <w:szCs w:val="28"/>
        </w:rPr>
        <w:t xml:space="preserve"> в силу </w:t>
      </w:r>
      <w:r w:rsidR="00111BA9" w:rsidRPr="00CB1BED">
        <w:rPr>
          <w:rFonts w:ascii="Times New Roman" w:hAnsi="Times New Roman" w:cs="Times New Roman"/>
          <w:b/>
          <w:sz w:val="28"/>
          <w:szCs w:val="28"/>
        </w:rPr>
        <w:t>01</w:t>
      </w:r>
      <w:r w:rsidRPr="00CB1BED">
        <w:rPr>
          <w:rFonts w:ascii="Times New Roman" w:hAnsi="Times New Roman" w:cs="Times New Roman"/>
          <w:b/>
          <w:sz w:val="28"/>
          <w:szCs w:val="28"/>
        </w:rPr>
        <w:t>.</w:t>
      </w:r>
      <w:r w:rsidR="00F775D2" w:rsidRPr="00CB1BED">
        <w:rPr>
          <w:rFonts w:ascii="Times New Roman" w:hAnsi="Times New Roman" w:cs="Times New Roman"/>
          <w:b/>
          <w:sz w:val="28"/>
          <w:szCs w:val="28"/>
        </w:rPr>
        <w:t>0</w:t>
      </w:r>
      <w:r w:rsidR="00111BA9" w:rsidRPr="00CB1BED">
        <w:rPr>
          <w:rFonts w:ascii="Times New Roman" w:hAnsi="Times New Roman" w:cs="Times New Roman"/>
          <w:b/>
          <w:sz w:val="28"/>
          <w:szCs w:val="28"/>
        </w:rPr>
        <w:t>9</w:t>
      </w:r>
      <w:r w:rsidRPr="00CB1BED">
        <w:rPr>
          <w:rFonts w:ascii="Times New Roman" w:hAnsi="Times New Roman" w:cs="Times New Roman"/>
          <w:b/>
          <w:sz w:val="28"/>
          <w:szCs w:val="28"/>
        </w:rPr>
        <w:t>.201</w:t>
      </w:r>
      <w:r w:rsidR="00F775D2" w:rsidRPr="00CB1BED">
        <w:rPr>
          <w:rFonts w:ascii="Times New Roman" w:hAnsi="Times New Roman" w:cs="Times New Roman"/>
          <w:b/>
          <w:sz w:val="28"/>
          <w:szCs w:val="28"/>
        </w:rPr>
        <w:t>9</w:t>
      </w:r>
      <w:r w:rsidRPr="00CB1BED">
        <w:rPr>
          <w:rFonts w:ascii="Times New Roman" w:hAnsi="Times New Roman" w:cs="Times New Roman"/>
          <w:b/>
          <w:sz w:val="28"/>
          <w:szCs w:val="28"/>
        </w:rPr>
        <w:t>г.</w:t>
      </w:r>
    </w:p>
    <w:p w:rsidR="00AE6974" w:rsidRPr="00DF1FAB" w:rsidRDefault="00AE6974" w:rsidP="00AE6974">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CB1BED">
        <w:rPr>
          <w:rFonts w:ascii="Times New Roman" w:eastAsia="Times New Roman" w:hAnsi="Times New Roman" w:cs="Times New Roman"/>
          <w:sz w:val="28"/>
          <w:szCs w:val="28"/>
          <w:lang w:eastAsia="ru-RU"/>
        </w:rPr>
        <w:t>Федеральным законом</w:t>
      </w:r>
      <w:r w:rsidRPr="00DF1FAB">
        <w:rPr>
          <w:rFonts w:ascii="Times New Roman" w:eastAsia="Times New Roman" w:hAnsi="Times New Roman" w:cs="Times New Roman"/>
          <w:color w:val="020C22"/>
          <w:sz w:val="28"/>
          <w:szCs w:val="28"/>
          <w:lang w:eastAsia="ru-RU"/>
        </w:rPr>
        <w:t>, в частности, установлено, что право совершать отдельные нотариальные действия имеют:</w:t>
      </w:r>
    </w:p>
    <w:p w:rsidR="00AE6974" w:rsidRPr="00DF1FAB" w:rsidRDefault="00AE6974" w:rsidP="00AE6974">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F1FAB">
        <w:rPr>
          <w:rFonts w:ascii="Times New Roman" w:eastAsia="Times New Roman" w:hAnsi="Times New Roman" w:cs="Times New Roman"/>
          <w:color w:val="020C22"/>
          <w:sz w:val="28"/>
          <w:szCs w:val="28"/>
          <w:lang w:eastAsia="ru-RU"/>
        </w:rPr>
        <w:t>в поселении, в котором нет нотариуса, - глава местной администрации поселения и (или) уполномоченное должностное лицо местной администрации поселения;</w:t>
      </w:r>
    </w:p>
    <w:p w:rsidR="00AE6974" w:rsidRPr="00DF1FAB" w:rsidRDefault="00AE6974" w:rsidP="00AE6974">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F1FAB">
        <w:rPr>
          <w:rFonts w:ascii="Times New Roman" w:eastAsia="Times New Roman" w:hAnsi="Times New Roman" w:cs="Times New Roman"/>
          <w:color w:val="020C22"/>
          <w:sz w:val="28"/>
          <w:szCs w:val="28"/>
          <w:lang w:eastAsia="ru-RU"/>
        </w:rPr>
        <w:t>в расположенном на межселенной территории населенном пункте, в котором нет нотариуса, - глава местной администрации муниципального района и (или) уполномоченное должностное лицо местной администрации муниципального района;</w:t>
      </w:r>
    </w:p>
    <w:p w:rsidR="00AE6974" w:rsidRPr="00DF1FAB" w:rsidRDefault="00AE6974" w:rsidP="00AE6974">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F1FAB">
        <w:rPr>
          <w:rFonts w:ascii="Times New Roman" w:eastAsia="Times New Roman" w:hAnsi="Times New Roman" w:cs="Times New Roman"/>
          <w:color w:val="020C22"/>
          <w:sz w:val="28"/>
          <w:szCs w:val="28"/>
          <w:lang w:eastAsia="ru-RU"/>
        </w:rPr>
        <w:t>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уполномоченное должностное лицо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AE6974" w:rsidRPr="00DF1FAB" w:rsidRDefault="00AE6974" w:rsidP="00AE6974">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F1FAB">
        <w:rPr>
          <w:rFonts w:ascii="Times New Roman" w:eastAsia="Times New Roman" w:hAnsi="Times New Roman" w:cs="Times New Roman"/>
          <w:color w:val="020C22"/>
          <w:sz w:val="28"/>
          <w:szCs w:val="28"/>
          <w:lang w:eastAsia="ru-RU"/>
        </w:rPr>
        <w:t>Из перечня нотариальных действий, которые вправе совершать должностные лица местного самоуправления, исключается удостоверение завещаний и удостоверение доверенностей на распоряжение недвижимым имуществом.</w:t>
      </w:r>
    </w:p>
    <w:p w:rsidR="00AE6974" w:rsidRPr="00DF1FAB" w:rsidRDefault="00AE6974" w:rsidP="00AE6974">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DF1FAB">
        <w:rPr>
          <w:rFonts w:ascii="Times New Roman" w:eastAsia="Times New Roman" w:hAnsi="Times New Roman" w:cs="Times New Roman"/>
          <w:color w:val="020C22"/>
          <w:sz w:val="28"/>
          <w:szCs w:val="28"/>
          <w:lang w:eastAsia="ru-RU"/>
        </w:rPr>
        <w:t>Нотариальные действия будут осуществляться только для лиц, зарегистрированных по месту жительства или месту пребывания в данных населенных пунктах.</w:t>
      </w:r>
    </w:p>
    <w:p w:rsidR="00D72722" w:rsidRPr="00DF1FAB" w:rsidRDefault="00AE6974" w:rsidP="00AE6974">
      <w:pPr>
        <w:autoSpaceDE w:val="0"/>
        <w:autoSpaceDN w:val="0"/>
        <w:adjustRightInd w:val="0"/>
        <w:spacing w:after="0" w:line="240" w:lineRule="atLeast"/>
        <w:ind w:firstLine="540"/>
        <w:jc w:val="both"/>
        <w:rPr>
          <w:rFonts w:ascii="Times New Roman" w:eastAsia="Times New Roman" w:hAnsi="Times New Roman" w:cs="Times New Roman"/>
          <w:b/>
          <w:bCs/>
          <w:color w:val="020C22"/>
          <w:sz w:val="28"/>
          <w:szCs w:val="28"/>
          <w:highlight w:val="yellow"/>
          <w:lang w:eastAsia="ru-RU"/>
        </w:rPr>
      </w:pPr>
      <w:r w:rsidRPr="00DF1FAB">
        <w:rPr>
          <w:rFonts w:ascii="Times New Roman" w:eastAsia="Times New Roman" w:hAnsi="Times New Roman" w:cs="Times New Roman"/>
          <w:color w:val="020C22"/>
          <w:sz w:val="28"/>
          <w:szCs w:val="28"/>
          <w:lang w:eastAsia="ru-RU"/>
        </w:rPr>
        <w:t>Минюст России наделяется полномочиями по контролю за исполнением должностными лицами местного самоуправления полномочий при совершении нотариальных действий.</w:t>
      </w:r>
    </w:p>
    <w:p w:rsidR="00E9695E" w:rsidRPr="00DF1FAB" w:rsidRDefault="00E9695E" w:rsidP="00D72722">
      <w:pPr>
        <w:autoSpaceDE w:val="0"/>
        <w:autoSpaceDN w:val="0"/>
        <w:adjustRightInd w:val="0"/>
        <w:spacing w:after="0" w:line="240" w:lineRule="atLeast"/>
        <w:ind w:firstLine="540"/>
        <w:jc w:val="both"/>
        <w:rPr>
          <w:rFonts w:ascii="Times New Roman" w:hAnsi="Times New Roman" w:cs="Times New Roman"/>
          <w:b/>
          <w:bCs/>
          <w:sz w:val="28"/>
          <w:szCs w:val="28"/>
        </w:rPr>
      </w:pPr>
      <w:r w:rsidRPr="00DF1FAB">
        <w:rPr>
          <w:rFonts w:ascii="Times New Roman" w:hAnsi="Times New Roman" w:cs="Times New Roman"/>
          <w:b/>
          <w:bCs/>
          <w:sz w:val="28"/>
          <w:szCs w:val="28"/>
        </w:rPr>
        <w:lastRenderedPageBreak/>
        <w:t xml:space="preserve">Органам местного самоуправления для </w:t>
      </w:r>
      <w:r w:rsidR="00E5179A" w:rsidRPr="00DF1FAB">
        <w:rPr>
          <w:rFonts w:ascii="Times New Roman" w:hAnsi="Times New Roman" w:cs="Times New Roman"/>
          <w:b/>
          <w:bCs/>
          <w:sz w:val="28"/>
          <w:szCs w:val="28"/>
        </w:rPr>
        <w:t>сведения</w:t>
      </w:r>
      <w:r w:rsidR="005F6352" w:rsidRPr="00DF1FAB">
        <w:rPr>
          <w:rFonts w:ascii="Times New Roman" w:hAnsi="Times New Roman" w:cs="Times New Roman"/>
          <w:b/>
          <w:bCs/>
          <w:sz w:val="28"/>
          <w:szCs w:val="28"/>
        </w:rPr>
        <w:t xml:space="preserve"> и исполнения</w:t>
      </w:r>
      <w:r w:rsidRPr="00DF1FAB">
        <w:rPr>
          <w:rFonts w:ascii="Times New Roman" w:hAnsi="Times New Roman" w:cs="Times New Roman"/>
          <w:b/>
          <w:bCs/>
          <w:sz w:val="28"/>
          <w:szCs w:val="28"/>
        </w:rPr>
        <w:t>.</w:t>
      </w:r>
    </w:p>
    <w:p w:rsidR="003534C6" w:rsidRPr="00DF1FAB" w:rsidRDefault="003534C6" w:rsidP="00DD0688">
      <w:pPr>
        <w:spacing w:after="0" w:line="240" w:lineRule="auto"/>
        <w:jc w:val="center"/>
        <w:rPr>
          <w:rFonts w:ascii="Times New Roman" w:hAnsi="Times New Roman" w:cs="Times New Roman"/>
          <w:b/>
          <w:bCs/>
          <w:sz w:val="28"/>
          <w:szCs w:val="28"/>
          <w:highlight w:val="yellow"/>
        </w:rPr>
      </w:pPr>
    </w:p>
    <w:p w:rsidR="005F6352" w:rsidRPr="00DF1FAB" w:rsidRDefault="005F6352" w:rsidP="005F6352">
      <w:pPr>
        <w:autoSpaceDE w:val="0"/>
        <w:autoSpaceDN w:val="0"/>
        <w:adjustRightInd w:val="0"/>
        <w:spacing w:after="0" w:line="240" w:lineRule="auto"/>
        <w:ind w:firstLine="539"/>
        <w:jc w:val="both"/>
        <w:rPr>
          <w:rFonts w:ascii="Times New Roman" w:hAnsi="Times New Roman" w:cs="Times New Roman"/>
          <w:b/>
          <w:color w:val="800000"/>
          <w:sz w:val="28"/>
          <w:szCs w:val="28"/>
        </w:rPr>
      </w:pPr>
      <w:bookmarkStart w:id="7" w:name="_Toc20928154"/>
      <w:r w:rsidRPr="00CB1BED">
        <w:rPr>
          <w:rStyle w:val="20"/>
          <w:rFonts w:ascii="Times New Roman" w:hAnsi="Times New Roman" w:cs="Times New Roman"/>
          <w:b/>
          <w:color w:val="800000"/>
          <w:sz w:val="28"/>
          <w:szCs w:val="28"/>
        </w:rPr>
        <w:t>7.</w:t>
      </w:r>
      <w:r w:rsidRPr="00CB1BED">
        <w:rPr>
          <w:rStyle w:val="20"/>
          <w:rFonts w:ascii="Times New Roman" w:hAnsi="Times New Roman" w:cs="Times New Roman"/>
          <w:color w:val="800000"/>
          <w:sz w:val="28"/>
          <w:szCs w:val="28"/>
        </w:rPr>
        <w:t xml:space="preserve"> Федеральный закон от </w:t>
      </w:r>
      <w:r w:rsidR="00111BA9" w:rsidRPr="00CB1BED">
        <w:rPr>
          <w:rStyle w:val="20"/>
          <w:rFonts w:ascii="Times New Roman" w:hAnsi="Times New Roman" w:cs="Times New Roman"/>
          <w:color w:val="800000"/>
          <w:sz w:val="28"/>
          <w:szCs w:val="28"/>
        </w:rPr>
        <w:t>26</w:t>
      </w:r>
      <w:r w:rsidRPr="00CB1BED">
        <w:rPr>
          <w:rStyle w:val="20"/>
          <w:rFonts w:ascii="Times New Roman" w:hAnsi="Times New Roman" w:cs="Times New Roman"/>
          <w:color w:val="800000"/>
          <w:sz w:val="28"/>
          <w:szCs w:val="28"/>
        </w:rPr>
        <w:t>.0</w:t>
      </w:r>
      <w:r w:rsidR="00111BA9" w:rsidRPr="00CB1BED">
        <w:rPr>
          <w:rStyle w:val="20"/>
          <w:rFonts w:ascii="Times New Roman" w:hAnsi="Times New Roman" w:cs="Times New Roman"/>
          <w:color w:val="800000"/>
          <w:sz w:val="28"/>
          <w:szCs w:val="28"/>
        </w:rPr>
        <w:t>7</w:t>
      </w:r>
      <w:r w:rsidRPr="00CB1BED">
        <w:rPr>
          <w:rStyle w:val="20"/>
          <w:rFonts w:ascii="Times New Roman" w:hAnsi="Times New Roman" w:cs="Times New Roman"/>
          <w:color w:val="800000"/>
          <w:sz w:val="28"/>
          <w:szCs w:val="28"/>
        </w:rPr>
        <w:t xml:space="preserve">.2019 № </w:t>
      </w:r>
      <w:r w:rsidR="00111BA9" w:rsidRPr="00CB1BED">
        <w:rPr>
          <w:rStyle w:val="20"/>
          <w:rFonts w:ascii="Times New Roman" w:hAnsi="Times New Roman" w:cs="Times New Roman"/>
          <w:color w:val="800000"/>
          <w:sz w:val="28"/>
          <w:szCs w:val="28"/>
        </w:rPr>
        <w:t>228</w:t>
      </w:r>
      <w:r w:rsidRPr="00CB1BED">
        <w:rPr>
          <w:rStyle w:val="20"/>
          <w:rFonts w:ascii="Times New Roman" w:hAnsi="Times New Roman" w:cs="Times New Roman"/>
          <w:color w:val="800000"/>
          <w:sz w:val="28"/>
          <w:szCs w:val="28"/>
        </w:rPr>
        <w:t xml:space="preserve">-ФЗ </w:t>
      </w:r>
      <w:r w:rsidR="00426BC9" w:rsidRPr="00CB1BED">
        <w:rPr>
          <w:rStyle w:val="20"/>
          <w:rFonts w:ascii="Times New Roman" w:hAnsi="Times New Roman" w:cs="Times New Roman"/>
          <w:color w:val="800000"/>
          <w:sz w:val="28"/>
          <w:szCs w:val="28"/>
        </w:rPr>
        <w:t>«</w:t>
      </w:r>
      <w:r w:rsidRPr="00CB1BED">
        <w:rPr>
          <w:rStyle w:val="20"/>
          <w:rFonts w:ascii="Times New Roman" w:hAnsi="Times New Roman" w:cs="Times New Roman"/>
          <w:color w:val="800000"/>
          <w:sz w:val="28"/>
          <w:szCs w:val="28"/>
        </w:rPr>
        <w:t xml:space="preserve">О внесении изменений в статью 40 Федерального закона </w:t>
      </w:r>
      <w:r w:rsidR="00426BC9" w:rsidRPr="00CB1BED">
        <w:rPr>
          <w:rStyle w:val="20"/>
          <w:rFonts w:ascii="Times New Roman" w:hAnsi="Times New Roman" w:cs="Times New Roman"/>
          <w:color w:val="800000"/>
          <w:sz w:val="28"/>
          <w:szCs w:val="28"/>
        </w:rPr>
        <w:t>«</w:t>
      </w:r>
      <w:r w:rsidRPr="00CB1BED">
        <w:rPr>
          <w:rStyle w:val="20"/>
          <w:rFonts w:ascii="Times New Roman" w:hAnsi="Times New Roman" w:cs="Times New Roman"/>
          <w:color w:val="800000"/>
          <w:sz w:val="28"/>
          <w:szCs w:val="28"/>
        </w:rPr>
        <w:t>Об общих принципах организации местного самоуправления в Российской Федерации</w:t>
      </w:r>
      <w:r w:rsidR="00426BC9" w:rsidRPr="00CB1BED">
        <w:rPr>
          <w:rStyle w:val="20"/>
          <w:rFonts w:ascii="Times New Roman" w:hAnsi="Times New Roman" w:cs="Times New Roman"/>
          <w:color w:val="800000"/>
          <w:sz w:val="28"/>
          <w:szCs w:val="28"/>
        </w:rPr>
        <w:t>»</w:t>
      </w:r>
      <w:r w:rsidRPr="00CB1BED">
        <w:rPr>
          <w:rStyle w:val="20"/>
          <w:rFonts w:ascii="Times New Roman" w:hAnsi="Times New Roman" w:cs="Times New Roman"/>
          <w:color w:val="800000"/>
          <w:sz w:val="28"/>
          <w:szCs w:val="28"/>
        </w:rPr>
        <w:t xml:space="preserve"> и статью 13</w:t>
      </w:r>
      <w:r w:rsidR="0062250C">
        <w:rPr>
          <w:rStyle w:val="20"/>
          <w:rFonts w:ascii="Times New Roman" w:hAnsi="Times New Roman" w:cs="Times New Roman"/>
          <w:color w:val="800000"/>
          <w:sz w:val="28"/>
          <w:szCs w:val="28"/>
        </w:rPr>
        <w:t>.</w:t>
      </w:r>
      <w:r w:rsidR="00111BA9" w:rsidRPr="00CB1BED">
        <w:rPr>
          <w:rStyle w:val="20"/>
          <w:rFonts w:ascii="Times New Roman" w:hAnsi="Times New Roman" w:cs="Times New Roman"/>
          <w:color w:val="800000"/>
          <w:sz w:val="28"/>
          <w:szCs w:val="28"/>
        </w:rPr>
        <w:t>1</w:t>
      </w:r>
      <w:r w:rsidRPr="00CB1BED">
        <w:rPr>
          <w:rStyle w:val="20"/>
          <w:rFonts w:ascii="Times New Roman" w:hAnsi="Times New Roman" w:cs="Times New Roman"/>
          <w:color w:val="800000"/>
          <w:sz w:val="28"/>
          <w:szCs w:val="28"/>
        </w:rPr>
        <w:t xml:space="preserve"> Федерального закона </w:t>
      </w:r>
      <w:r w:rsidR="00426BC9" w:rsidRPr="00CB1BED">
        <w:rPr>
          <w:rStyle w:val="20"/>
          <w:rFonts w:ascii="Times New Roman" w:hAnsi="Times New Roman" w:cs="Times New Roman"/>
          <w:color w:val="800000"/>
          <w:sz w:val="28"/>
          <w:szCs w:val="28"/>
        </w:rPr>
        <w:t>«</w:t>
      </w:r>
      <w:r w:rsidRPr="00CB1BED">
        <w:rPr>
          <w:rStyle w:val="20"/>
          <w:rFonts w:ascii="Times New Roman" w:hAnsi="Times New Roman" w:cs="Times New Roman"/>
          <w:color w:val="800000"/>
          <w:sz w:val="28"/>
          <w:szCs w:val="28"/>
        </w:rPr>
        <w:t>О противодействии коррупции</w:t>
      </w:r>
      <w:r w:rsidR="00426BC9" w:rsidRPr="00CB1BED">
        <w:rPr>
          <w:rStyle w:val="20"/>
          <w:rFonts w:ascii="Times New Roman" w:hAnsi="Times New Roman" w:cs="Times New Roman"/>
          <w:color w:val="800000"/>
          <w:sz w:val="28"/>
          <w:szCs w:val="28"/>
        </w:rPr>
        <w:t>»</w:t>
      </w:r>
      <w:bookmarkEnd w:id="7"/>
      <w:r w:rsidRPr="00CB1BED">
        <w:rPr>
          <w:rFonts w:ascii="Times New Roman" w:hAnsi="Times New Roman" w:cs="Times New Roman"/>
          <w:color w:val="800000"/>
          <w:sz w:val="28"/>
          <w:szCs w:val="28"/>
        </w:rPr>
        <w:t>.</w:t>
      </w:r>
      <w:r w:rsidRPr="00DF1FAB">
        <w:rPr>
          <w:rFonts w:ascii="Times New Roman" w:hAnsi="Times New Roman" w:cs="Times New Roman"/>
          <w:b/>
          <w:color w:val="800000"/>
          <w:sz w:val="28"/>
          <w:szCs w:val="28"/>
        </w:rPr>
        <w:t xml:space="preserve"> Вступил в силу </w:t>
      </w:r>
      <w:r w:rsidR="00111BA9" w:rsidRPr="00DF1FAB">
        <w:rPr>
          <w:rFonts w:ascii="Times New Roman" w:hAnsi="Times New Roman" w:cs="Times New Roman"/>
          <w:b/>
          <w:color w:val="800000"/>
          <w:sz w:val="28"/>
          <w:szCs w:val="28"/>
        </w:rPr>
        <w:t>06</w:t>
      </w:r>
      <w:r w:rsidRPr="00DF1FAB">
        <w:rPr>
          <w:rFonts w:ascii="Times New Roman" w:hAnsi="Times New Roman" w:cs="Times New Roman"/>
          <w:b/>
          <w:color w:val="800000"/>
          <w:sz w:val="28"/>
          <w:szCs w:val="28"/>
        </w:rPr>
        <w:t>.0</w:t>
      </w:r>
      <w:r w:rsidR="00111BA9" w:rsidRPr="00DF1FAB">
        <w:rPr>
          <w:rFonts w:ascii="Times New Roman" w:hAnsi="Times New Roman" w:cs="Times New Roman"/>
          <w:b/>
          <w:color w:val="800000"/>
          <w:sz w:val="28"/>
          <w:szCs w:val="28"/>
        </w:rPr>
        <w:t>8</w:t>
      </w:r>
      <w:r w:rsidRPr="00DF1FAB">
        <w:rPr>
          <w:rFonts w:ascii="Times New Roman" w:hAnsi="Times New Roman" w:cs="Times New Roman"/>
          <w:b/>
          <w:color w:val="800000"/>
          <w:sz w:val="28"/>
          <w:szCs w:val="28"/>
        </w:rPr>
        <w:t>.2019г.</w:t>
      </w:r>
    </w:p>
    <w:p w:rsidR="00664383" w:rsidRPr="00DF1FAB" w:rsidRDefault="005F6352" w:rsidP="005F6352">
      <w:pPr>
        <w:autoSpaceDE w:val="0"/>
        <w:autoSpaceDN w:val="0"/>
        <w:adjustRightInd w:val="0"/>
        <w:spacing w:after="0" w:line="240" w:lineRule="atLeast"/>
        <w:ind w:firstLine="540"/>
        <w:jc w:val="both"/>
        <w:rPr>
          <w:rFonts w:ascii="Times New Roman" w:eastAsia="Times New Roman" w:hAnsi="Times New Roman" w:cs="Times New Roman"/>
          <w:color w:val="800000"/>
          <w:sz w:val="28"/>
          <w:szCs w:val="28"/>
          <w:lang w:eastAsia="ru-RU"/>
        </w:rPr>
      </w:pPr>
      <w:r w:rsidRPr="00DF1FAB">
        <w:rPr>
          <w:rFonts w:ascii="Times New Roman" w:eastAsia="Times New Roman" w:hAnsi="Times New Roman" w:cs="Times New Roman"/>
          <w:color w:val="800000"/>
          <w:sz w:val="28"/>
          <w:szCs w:val="28"/>
          <w:lang w:eastAsia="ru-RU"/>
        </w:rPr>
        <w:t xml:space="preserve">В соответствии с Федеральным законом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
    <w:p w:rsidR="00664383" w:rsidRPr="0062250C" w:rsidRDefault="005F6352" w:rsidP="005F6352">
      <w:pPr>
        <w:autoSpaceDE w:val="0"/>
        <w:autoSpaceDN w:val="0"/>
        <w:adjustRightInd w:val="0"/>
        <w:spacing w:after="0" w:line="240" w:lineRule="atLeast"/>
        <w:ind w:firstLine="540"/>
        <w:jc w:val="both"/>
        <w:rPr>
          <w:rFonts w:ascii="Times New Roman" w:eastAsia="Times New Roman" w:hAnsi="Times New Roman" w:cs="Times New Roman"/>
          <w:color w:val="800000"/>
          <w:sz w:val="28"/>
          <w:szCs w:val="28"/>
          <w:lang w:eastAsia="ru-RU"/>
        </w:rPr>
      </w:pPr>
      <w:r w:rsidRPr="0062250C">
        <w:rPr>
          <w:rFonts w:ascii="Times New Roman" w:eastAsia="Times New Roman" w:hAnsi="Times New Roman" w:cs="Times New Roman"/>
          <w:color w:val="800000"/>
          <w:sz w:val="28"/>
          <w:szCs w:val="28"/>
          <w:lang w:eastAsia="ru-RU"/>
        </w:rPr>
        <w:t xml:space="preserve">предупреждение; </w:t>
      </w:r>
    </w:p>
    <w:p w:rsidR="00664383" w:rsidRPr="0062250C" w:rsidRDefault="005F6352" w:rsidP="005F6352">
      <w:pPr>
        <w:autoSpaceDE w:val="0"/>
        <w:autoSpaceDN w:val="0"/>
        <w:adjustRightInd w:val="0"/>
        <w:spacing w:after="0" w:line="240" w:lineRule="atLeast"/>
        <w:ind w:firstLine="540"/>
        <w:jc w:val="both"/>
        <w:rPr>
          <w:rFonts w:ascii="Times New Roman" w:eastAsia="Times New Roman" w:hAnsi="Times New Roman" w:cs="Times New Roman"/>
          <w:color w:val="800000"/>
          <w:sz w:val="28"/>
          <w:szCs w:val="28"/>
          <w:lang w:eastAsia="ru-RU"/>
        </w:rPr>
      </w:pPr>
      <w:r w:rsidRPr="0062250C">
        <w:rPr>
          <w:rFonts w:ascii="Times New Roman" w:eastAsia="Times New Roman" w:hAnsi="Times New Roman" w:cs="Times New Roman"/>
          <w:color w:val="800000"/>
          <w:sz w:val="28"/>
          <w:szCs w:val="28"/>
          <w:lang w:eastAsia="ru-RU"/>
        </w:rPr>
        <w:t xml:space="preserve">освобождение от должности в представительном органе муниципального образования, выборном органе местного самоуправления с лишением права занимать должности в этих органах до прекращения срока полномочий таких лиц; </w:t>
      </w:r>
    </w:p>
    <w:p w:rsidR="00664383" w:rsidRPr="0062250C" w:rsidRDefault="005F6352" w:rsidP="005F6352">
      <w:pPr>
        <w:autoSpaceDE w:val="0"/>
        <w:autoSpaceDN w:val="0"/>
        <w:adjustRightInd w:val="0"/>
        <w:spacing w:after="0" w:line="240" w:lineRule="atLeast"/>
        <w:ind w:firstLine="540"/>
        <w:jc w:val="both"/>
        <w:rPr>
          <w:rFonts w:ascii="Times New Roman" w:eastAsia="Times New Roman" w:hAnsi="Times New Roman" w:cs="Times New Roman"/>
          <w:color w:val="800000"/>
          <w:sz w:val="28"/>
          <w:szCs w:val="28"/>
          <w:lang w:eastAsia="ru-RU"/>
        </w:rPr>
      </w:pPr>
      <w:r w:rsidRPr="0062250C">
        <w:rPr>
          <w:rFonts w:ascii="Times New Roman" w:eastAsia="Times New Roman" w:hAnsi="Times New Roman" w:cs="Times New Roman"/>
          <w:color w:val="800000"/>
          <w:sz w:val="28"/>
          <w:szCs w:val="28"/>
          <w:lang w:eastAsia="ru-RU"/>
        </w:rPr>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срока полномочий таких лиц; </w:t>
      </w:r>
    </w:p>
    <w:p w:rsidR="00664383" w:rsidRPr="0062250C" w:rsidRDefault="005F6352" w:rsidP="005F6352">
      <w:pPr>
        <w:autoSpaceDE w:val="0"/>
        <w:autoSpaceDN w:val="0"/>
        <w:adjustRightInd w:val="0"/>
        <w:spacing w:after="0" w:line="240" w:lineRule="atLeast"/>
        <w:ind w:firstLine="540"/>
        <w:jc w:val="both"/>
        <w:rPr>
          <w:rFonts w:ascii="Times New Roman" w:eastAsia="Times New Roman" w:hAnsi="Times New Roman" w:cs="Times New Roman"/>
          <w:color w:val="800000"/>
          <w:sz w:val="28"/>
          <w:szCs w:val="28"/>
          <w:lang w:eastAsia="ru-RU"/>
        </w:rPr>
      </w:pPr>
      <w:r w:rsidRPr="0062250C">
        <w:rPr>
          <w:rFonts w:ascii="Times New Roman" w:eastAsia="Times New Roman" w:hAnsi="Times New Roman" w:cs="Times New Roman"/>
          <w:color w:val="800000"/>
          <w:sz w:val="28"/>
          <w:szCs w:val="28"/>
          <w:lang w:eastAsia="ru-RU"/>
        </w:rPr>
        <w:t>запрет занимать должности в представительном органе муниципального образования, выборном органе местного самоуправления до прекращения срока полномочий таких лиц;</w:t>
      </w:r>
    </w:p>
    <w:p w:rsidR="005F6352" w:rsidRPr="0062250C" w:rsidRDefault="005F6352" w:rsidP="005F6352">
      <w:pPr>
        <w:autoSpaceDE w:val="0"/>
        <w:autoSpaceDN w:val="0"/>
        <w:adjustRightInd w:val="0"/>
        <w:spacing w:after="0" w:line="240" w:lineRule="atLeast"/>
        <w:ind w:firstLine="540"/>
        <w:jc w:val="both"/>
        <w:rPr>
          <w:rFonts w:ascii="Times New Roman" w:eastAsia="Times New Roman" w:hAnsi="Times New Roman" w:cs="Times New Roman"/>
          <w:color w:val="800000"/>
          <w:sz w:val="28"/>
          <w:szCs w:val="28"/>
          <w:lang w:eastAsia="ru-RU"/>
        </w:rPr>
      </w:pPr>
      <w:r w:rsidRPr="0062250C">
        <w:rPr>
          <w:rFonts w:ascii="Times New Roman" w:eastAsia="Times New Roman" w:hAnsi="Times New Roman" w:cs="Times New Roman"/>
          <w:color w:val="800000"/>
          <w:sz w:val="28"/>
          <w:szCs w:val="28"/>
          <w:lang w:eastAsia="ru-RU"/>
        </w:rPr>
        <w:t>запрет исполнять полномочия на постоянной основе до прекращения срока полномочий таких лиц.</w:t>
      </w:r>
    </w:p>
    <w:p w:rsidR="005F6352" w:rsidRPr="00DF1FAB" w:rsidRDefault="005F6352" w:rsidP="005F6352">
      <w:pPr>
        <w:autoSpaceDE w:val="0"/>
        <w:autoSpaceDN w:val="0"/>
        <w:adjustRightInd w:val="0"/>
        <w:spacing w:after="0" w:line="240" w:lineRule="atLeast"/>
        <w:ind w:firstLine="540"/>
        <w:jc w:val="both"/>
        <w:rPr>
          <w:rFonts w:ascii="Times New Roman" w:eastAsia="Times New Roman" w:hAnsi="Times New Roman" w:cs="Times New Roman"/>
          <w:b/>
          <w:bCs/>
          <w:color w:val="800000"/>
          <w:sz w:val="28"/>
          <w:szCs w:val="28"/>
          <w:highlight w:val="yellow"/>
          <w:lang w:eastAsia="ru-RU"/>
        </w:rPr>
      </w:pPr>
      <w:r w:rsidRPr="00DF1FAB">
        <w:rPr>
          <w:rFonts w:ascii="Times New Roman" w:eastAsia="Times New Roman" w:hAnsi="Times New Roman" w:cs="Times New Roman"/>
          <w:color w:val="800000"/>
          <w:sz w:val="28"/>
          <w:szCs w:val="28"/>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w:t>
      </w:r>
    </w:p>
    <w:p w:rsidR="005F6352" w:rsidRPr="00DF1FAB" w:rsidRDefault="005F6352" w:rsidP="005F6352">
      <w:pPr>
        <w:autoSpaceDE w:val="0"/>
        <w:autoSpaceDN w:val="0"/>
        <w:adjustRightInd w:val="0"/>
        <w:spacing w:after="0" w:line="240" w:lineRule="atLeast"/>
        <w:ind w:firstLine="540"/>
        <w:jc w:val="both"/>
        <w:rPr>
          <w:rFonts w:ascii="Times New Roman" w:hAnsi="Times New Roman" w:cs="Times New Roman"/>
          <w:b/>
          <w:bCs/>
          <w:color w:val="800000"/>
          <w:sz w:val="28"/>
          <w:szCs w:val="28"/>
        </w:rPr>
      </w:pPr>
      <w:r w:rsidRPr="00DF1FAB">
        <w:rPr>
          <w:rFonts w:ascii="Times New Roman" w:hAnsi="Times New Roman" w:cs="Times New Roman"/>
          <w:b/>
          <w:bCs/>
          <w:color w:val="800000"/>
          <w:sz w:val="28"/>
          <w:szCs w:val="28"/>
        </w:rPr>
        <w:t>Органам местного самоуправления для сведения</w:t>
      </w:r>
      <w:r w:rsidR="0040740A" w:rsidRPr="00DF1FAB">
        <w:rPr>
          <w:rFonts w:ascii="Times New Roman" w:hAnsi="Times New Roman" w:cs="Times New Roman"/>
          <w:b/>
          <w:bCs/>
          <w:color w:val="800000"/>
          <w:sz w:val="28"/>
          <w:szCs w:val="28"/>
        </w:rPr>
        <w:t xml:space="preserve"> и исполнения</w:t>
      </w:r>
      <w:r w:rsidRPr="00DF1FAB">
        <w:rPr>
          <w:rFonts w:ascii="Times New Roman" w:hAnsi="Times New Roman" w:cs="Times New Roman"/>
          <w:b/>
          <w:bCs/>
          <w:color w:val="800000"/>
          <w:sz w:val="28"/>
          <w:szCs w:val="28"/>
        </w:rPr>
        <w:t>.</w:t>
      </w:r>
    </w:p>
    <w:p w:rsidR="005F6352" w:rsidRPr="00DF1FAB" w:rsidRDefault="005F6352" w:rsidP="005F6352">
      <w:pPr>
        <w:spacing w:after="0" w:line="240" w:lineRule="auto"/>
        <w:jc w:val="center"/>
        <w:rPr>
          <w:rFonts w:ascii="Times New Roman" w:hAnsi="Times New Roman" w:cs="Times New Roman"/>
          <w:b/>
          <w:bCs/>
          <w:sz w:val="28"/>
          <w:szCs w:val="28"/>
          <w:highlight w:val="yellow"/>
        </w:rPr>
      </w:pPr>
    </w:p>
    <w:p w:rsidR="005F6352" w:rsidRPr="00DF1FAB" w:rsidRDefault="005F6352" w:rsidP="005F6352">
      <w:pPr>
        <w:autoSpaceDE w:val="0"/>
        <w:autoSpaceDN w:val="0"/>
        <w:adjustRightInd w:val="0"/>
        <w:spacing w:after="0" w:line="240" w:lineRule="auto"/>
        <w:ind w:firstLine="539"/>
        <w:jc w:val="both"/>
        <w:rPr>
          <w:rFonts w:ascii="Times New Roman" w:hAnsi="Times New Roman" w:cs="Times New Roman"/>
          <w:b/>
          <w:color w:val="800000"/>
          <w:sz w:val="28"/>
          <w:szCs w:val="28"/>
        </w:rPr>
      </w:pPr>
      <w:bookmarkStart w:id="8" w:name="_Toc20928155"/>
      <w:r w:rsidRPr="00CB1BED">
        <w:rPr>
          <w:rStyle w:val="20"/>
          <w:rFonts w:ascii="Times New Roman" w:hAnsi="Times New Roman" w:cs="Times New Roman"/>
          <w:b/>
          <w:color w:val="800000"/>
          <w:sz w:val="28"/>
          <w:szCs w:val="28"/>
        </w:rPr>
        <w:t>8.</w:t>
      </w:r>
      <w:r w:rsidRPr="00CB1BED">
        <w:rPr>
          <w:rStyle w:val="20"/>
          <w:rFonts w:ascii="Times New Roman" w:hAnsi="Times New Roman" w:cs="Times New Roman"/>
          <w:color w:val="800000"/>
          <w:sz w:val="28"/>
          <w:szCs w:val="28"/>
        </w:rPr>
        <w:t xml:space="preserve"> Федеральный закон от </w:t>
      </w:r>
      <w:r w:rsidR="0037404D" w:rsidRPr="00CB1BED">
        <w:rPr>
          <w:rStyle w:val="20"/>
          <w:rFonts w:ascii="Times New Roman" w:hAnsi="Times New Roman" w:cs="Times New Roman"/>
          <w:color w:val="800000"/>
          <w:sz w:val="28"/>
          <w:szCs w:val="28"/>
        </w:rPr>
        <w:t>26</w:t>
      </w:r>
      <w:r w:rsidRPr="00CB1BED">
        <w:rPr>
          <w:rStyle w:val="20"/>
          <w:rFonts w:ascii="Times New Roman" w:hAnsi="Times New Roman" w:cs="Times New Roman"/>
          <w:color w:val="800000"/>
          <w:sz w:val="28"/>
          <w:szCs w:val="28"/>
        </w:rPr>
        <w:t>.0</w:t>
      </w:r>
      <w:r w:rsidR="0037404D" w:rsidRPr="00CB1BED">
        <w:rPr>
          <w:rStyle w:val="20"/>
          <w:rFonts w:ascii="Times New Roman" w:hAnsi="Times New Roman" w:cs="Times New Roman"/>
          <w:color w:val="800000"/>
          <w:sz w:val="28"/>
          <w:szCs w:val="28"/>
        </w:rPr>
        <w:t>7</w:t>
      </w:r>
      <w:r w:rsidRPr="00CB1BED">
        <w:rPr>
          <w:rStyle w:val="20"/>
          <w:rFonts w:ascii="Times New Roman" w:hAnsi="Times New Roman" w:cs="Times New Roman"/>
          <w:color w:val="800000"/>
          <w:sz w:val="28"/>
          <w:szCs w:val="28"/>
        </w:rPr>
        <w:t xml:space="preserve">.2019 № </w:t>
      </w:r>
      <w:r w:rsidR="0037404D" w:rsidRPr="00CB1BED">
        <w:rPr>
          <w:rStyle w:val="20"/>
          <w:rFonts w:ascii="Times New Roman" w:hAnsi="Times New Roman" w:cs="Times New Roman"/>
          <w:color w:val="800000"/>
          <w:sz w:val="28"/>
          <w:szCs w:val="28"/>
        </w:rPr>
        <w:t>251</w:t>
      </w:r>
      <w:r w:rsidRPr="00CB1BED">
        <w:rPr>
          <w:rStyle w:val="20"/>
          <w:rFonts w:ascii="Times New Roman" w:hAnsi="Times New Roman" w:cs="Times New Roman"/>
          <w:color w:val="800000"/>
          <w:sz w:val="28"/>
          <w:szCs w:val="28"/>
        </w:rPr>
        <w:t xml:space="preserve">-ФЗ </w:t>
      </w:r>
      <w:r w:rsidR="00426BC9" w:rsidRPr="00CB1BED">
        <w:rPr>
          <w:rStyle w:val="20"/>
          <w:rFonts w:ascii="Times New Roman" w:hAnsi="Times New Roman" w:cs="Times New Roman"/>
          <w:color w:val="800000"/>
          <w:sz w:val="28"/>
          <w:szCs w:val="28"/>
        </w:rPr>
        <w:t>«</w:t>
      </w:r>
      <w:r w:rsidRPr="00CB1BED">
        <w:rPr>
          <w:rStyle w:val="20"/>
          <w:rFonts w:ascii="Times New Roman" w:hAnsi="Times New Roman" w:cs="Times New Roman"/>
          <w:color w:val="800000"/>
          <w:sz w:val="28"/>
          <w:szCs w:val="28"/>
        </w:rPr>
        <w:t>О внесении изменений в статью 12</w:t>
      </w:r>
      <w:r w:rsidR="0062250C">
        <w:rPr>
          <w:rStyle w:val="20"/>
          <w:rFonts w:ascii="Times New Roman" w:hAnsi="Times New Roman" w:cs="Times New Roman"/>
          <w:color w:val="800000"/>
          <w:sz w:val="28"/>
          <w:szCs w:val="28"/>
        </w:rPr>
        <w:t>.</w:t>
      </w:r>
      <w:r w:rsidR="0037404D" w:rsidRPr="00CB1BED">
        <w:rPr>
          <w:rStyle w:val="20"/>
          <w:rFonts w:ascii="Times New Roman" w:hAnsi="Times New Roman" w:cs="Times New Roman"/>
          <w:color w:val="800000"/>
          <w:sz w:val="28"/>
          <w:szCs w:val="28"/>
        </w:rPr>
        <w:t>1</w:t>
      </w:r>
      <w:r w:rsidRPr="00CB1BED">
        <w:rPr>
          <w:rStyle w:val="20"/>
          <w:rFonts w:ascii="Times New Roman" w:hAnsi="Times New Roman" w:cs="Times New Roman"/>
          <w:color w:val="800000"/>
          <w:sz w:val="28"/>
          <w:szCs w:val="28"/>
        </w:rPr>
        <w:t xml:space="preserve"> Федерального закона </w:t>
      </w:r>
      <w:r w:rsidR="00426BC9" w:rsidRPr="00CB1BED">
        <w:rPr>
          <w:rStyle w:val="20"/>
          <w:rFonts w:ascii="Times New Roman" w:hAnsi="Times New Roman" w:cs="Times New Roman"/>
          <w:color w:val="800000"/>
          <w:sz w:val="28"/>
          <w:szCs w:val="28"/>
        </w:rPr>
        <w:t>«</w:t>
      </w:r>
      <w:r w:rsidRPr="00CB1BED">
        <w:rPr>
          <w:rStyle w:val="20"/>
          <w:rFonts w:ascii="Times New Roman" w:hAnsi="Times New Roman" w:cs="Times New Roman"/>
          <w:color w:val="800000"/>
          <w:sz w:val="28"/>
          <w:szCs w:val="28"/>
        </w:rPr>
        <w:t>О противодействии коррупции</w:t>
      </w:r>
      <w:r w:rsidR="00426BC9" w:rsidRPr="00CB1BED">
        <w:rPr>
          <w:rStyle w:val="20"/>
          <w:rFonts w:ascii="Times New Roman" w:hAnsi="Times New Roman" w:cs="Times New Roman"/>
          <w:color w:val="800000"/>
          <w:sz w:val="28"/>
          <w:szCs w:val="28"/>
        </w:rPr>
        <w:t>»</w:t>
      </w:r>
      <w:bookmarkEnd w:id="8"/>
      <w:r w:rsidRPr="00CB1BED">
        <w:rPr>
          <w:rFonts w:ascii="Times New Roman" w:hAnsi="Times New Roman" w:cs="Times New Roman"/>
          <w:color w:val="800000"/>
          <w:sz w:val="28"/>
          <w:szCs w:val="28"/>
        </w:rPr>
        <w:t>.</w:t>
      </w:r>
      <w:r w:rsidRPr="00CB1BED">
        <w:rPr>
          <w:rFonts w:ascii="Times New Roman" w:hAnsi="Times New Roman" w:cs="Times New Roman"/>
          <w:b/>
          <w:color w:val="800000"/>
          <w:sz w:val="28"/>
          <w:szCs w:val="28"/>
        </w:rPr>
        <w:t xml:space="preserve"> Вступил в силу </w:t>
      </w:r>
      <w:r w:rsidR="0037404D" w:rsidRPr="00DF1FAB">
        <w:rPr>
          <w:rFonts w:ascii="Times New Roman" w:hAnsi="Times New Roman" w:cs="Times New Roman"/>
          <w:b/>
          <w:color w:val="800000"/>
          <w:sz w:val="28"/>
          <w:szCs w:val="28"/>
        </w:rPr>
        <w:t>06</w:t>
      </w:r>
      <w:r w:rsidRPr="00DF1FAB">
        <w:rPr>
          <w:rFonts w:ascii="Times New Roman" w:hAnsi="Times New Roman" w:cs="Times New Roman"/>
          <w:b/>
          <w:color w:val="800000"/>
          <w:sz w:val="28"/>
          <w:szCs w:val="28"/>
        </w:rPr>
        <w:t>.0</w:t>
      </w:r>
      <w:r w:rsidR="0037404D" w:rsidRPr="00DF1FAB">
        <w:rPr>
          <w:rFonts w:ascii="Times New Roman" w:hAnsi="Times New Roman" w:cs="Times New Roman"/>
          <w:b/>
          <w:color w:val="800000"/>
          <w:sz w:val="28"/>
          <w:szCs w:val="28"/>
        </w:rPr>
        <w:t>8</w:t>
      </w:r>
      <w:r w:rsidRPr="00DF1FAB">
        <w:rPr>
          <w:rFonts w:ascii="Times New Roman" w:hAnsi="Times New Roman" w:cs="Times New Roman"/>
          <w:b/>
          <w:color w:val="800000"/>
          <w:sz w:val="28"/>
          <w:szCs w:val="28"/>
        </w:rPr>
        <w:t>.2019г.</w:t>
      </w:r>
    </w:p>
    <w:p w:rsidR="005F6352" w:rsidRPr="00DF1FAB" w:rsidRDefault="005F6352" w:rsidP="005F6352">
      <w:pPr>
        <w:autoSpaceDE w:val="0"/>
        <w:autoSpaceDN w:val="0"/>
        <w:adjustRightInd w:val="0"/>
        <w:spacing w:after="0" w:line="240" w:lineRule="atLeast"/>
        <w:ind w:firstLine="540"/>
        <w:jc w:val="both"/>
        <w:rPr>
          <w:rFonts w:ascii="Times New Roman" w:eastAsia="Times New Roman" w:hAnsi="Times New Roman" w:cs="Times New Roman"/>
          <w:color w:val="800000"/>
          <w:sz w:val="28"/>
          <w:szCs w:val="28"/>
          <w:lang w:eastAsia="ru-RU"/>
        </w:rPr>
      </w:pPr>
      <w:r w:rsidRPr="00DF1FAB">
        <w:rPr>
          <w:rFonts w:ascii="Times New Roman" w:eastAsia="Times New Roman" w:hAnsi="Times New Roman" w:cs="Times New Roman"/>
          <w:color w:val="800000"/>
          <w:sz w:val="28"/>
          <w:szCs w:val="28"/>
          <w:lang w:eastAsia="ru-RU"/>
        </w:rPr>
        <w:t>Федеральный закон разработан в целях содействия развитию местного самоуправления путём упрощения порядка декларирования доходов депутатов представительных органов сельских поселений, осуществляющих свои полномочия на непостоянной основе.</w:t>
      </w:r>
    </w:p>
    <w:p w:rsidR="005F6352" w:rsidRPr="00DF1FAB" w:rsidRDefault="005F6352" w:rsidP="005F6352">
      <w:pPr>
        <w:autoSpaceDE w:val="0"/>
        <w:autoSpaceDN w:val="0"/>
        <w:adjustRightInd w:val="0"/>
        <w:spacing w:after="0" w:line="240" w:lineRule="atLeast"/>
        <w:ind w:firstLine="540"/>
        <w:jc w:val="both"/>
        <w:rPr>
          <w:rFonts w:ascii="Times New Roman" w:eastAsia="Times New Roman" w:hAnsi="Times New Roman" w:cs="Times New Roman"/>
          <w:color w:val="800000"/>
          <w:sz w:val="28"/>
          <w:szCs w:val="28"/>
          <w:lang w:eastAsia="ru-RU"/>
        </w:rPr>
      </w:pPr>
      <w:r w:rsidRPr="00DF1FAB">
        <w:rPr>
          <w:rFonts w:ascii="Times New Roman" w:eastAsia="Times New Roman" w:hAnsi="Times New Roman" w:cs="Times New Roman"/>
          <w:color w:val="800000"/>
          <w:sz w:val="28"/>
          <w:szCs w:val="28"/>
          <w:lang w:eastAsia="ru-RU"/>
        </w:rPr>
        <w:t xml:space="preserve">Федеральный закон предусматривает, что такое лицо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четырёх месяцев со дня избрания депутатом, а в дальнейшем только в случае совершения в течение отчётного периода сделок по приобретению объектов недвижимости, </w:t>
      </w:r>
      <w:r w:rsidRPr="00DF1FAB">
        <w:rPr>
          <w:rFonts w:ascii="Times New Roman" w:eastAsia="Times New Roman" w:hAnsi="Times New Roman" w:cs="Times New Roman"/>
          <w:color w:val="800000"/>
          <w:sz w:val="28"/>
          <w:szCs w:val="28"/>
          <w:lang w:eastAsia="ru-RU"/>
        </w:rPr>
        <w:lastRenderedPageBreak/>
        <w:t>транспортных средств, ценных бумаг, акций на общую сумму, превышающую общий доход этого лица и его супруги (супруга) за три последних года, предшествующих отчётному периоду.</w:t>
      </w:r>
    </w:p>
    <w:p w:rsidR="005F6352" w:rsidRPr="00DF1FAB" w:rsidRDefault="005F6352" w:rsidP="005F6352">
      <w:pPr>
        <w:autoSpaceDE w:val="0"/>
        <w:autoSpaceDN w:val="0"/>
        <w:adjustRightInd w:val="0"/>
        <w:spacing w:after="0" w:line="240" w:lineRule="atLeast"/>
        <w:ind w:firstLine="540"/>
        <w:jc w:val="both"/>
        <w:rPr>
          <w:rFonts w:ascii="Times New Roman" w:eastAsia="Times New Roman" w:hAnsi="Times New Roman" w:cs="Times New Roman"/>
          <w:b/>
          <w:bCs/>
          <w:color w:val="800000"/>
          <w:sz w:val="28"/>
          <w:szCs w:val="28"/>
          <w:highlight w:val="yellow"/>
          <w:lang w:eastAsia="ru-RU"/>
        </w:rPr>
      </w:pPr>
      <w:r w:rsidRPr="00DF1FAB">
        <w:rPr>
          <w:rFonts w:ascii="Times New Roman" w:eastAsia="Times New Roman" w:hAnsi="Times New Roman" w:cs="Times New Roman"/>
          <w:color w:val="800000"/>
          <w:sz w:val="28"/>
          <w:szCs w:val="28"/>
          <w:lang w:eastAsia="ru-RU"/>
        </w:rPr>
        <w:t>В случае если в течение отчётного периода такие сделки не совершались, депутат сообщает об этом высшему должностному лицу субъекта Российской Федерации в порядке, установленном законом субъект</w:t>
      </w:r>
      <w:r w:rsidR="0040740A" w:rsidRPr="00DF1FAB">
        <w:rPr>
          <w:rFonts w:ascii="Times New Roman" w:eastAsia="Times New Roman" w:hAnsi="Times New Roman" w:cs="Times New Roman"/>
          <w:color w:val="800000"/>
          <w:sz w:val="28"/>
          <w:szCs w:val="28"/>
          <w:lang w:eastAsia="ru-RU"/>
        </w:rPr>
        <w:t>а Российской Федерации.</w:t>
      </w:r>
    </w:p>
    <w:p w:rsidR="005F6352" w:rsidRPr="00DF1FAB" w:rsidRDefault="005F6352" w:rsidP="005F6352">
      <w:pPr>
        <w:autoSpaceDE w:val="0"/>
        <w:autoSpaceDN w:val="0"/>
        <w:adjustRightInd w:val="0"/>
        <w:spacing w:after="0" w:line="240" w:lineRule="atLeast"/>
        <w:ind w:firstLine="540"/>
        <w:jc w:val="both"/>
        <w:rPr>
          <w:rFonts w:ascii="Times New Roman" w:hAnsi="Times New Roman" w:cs="Times New Roman"/>
          <w:b/>
          <w:bCs/>
          <w:color w:val="800000"/>
          <w:sz w:val="28"/>
          <w:szCs w:val="28"/>
        </w:rPr>
      </w:pPr>
      <w:r w:rsidRPr="00DF1FAB">
        <w:rPr>
          <w:rFonts w:ascii="Times New Roman" w:hAnsi="Times New Roman" w:cs="Times New Roman"/>
          <w:b/>
          <w:bCs/>
          <w:color w:val="800000"/>
          <w:sz w:val="28"/>
          <w:szCs w:val="28"/>
        </w:rPr>
        <w:t>Органам местного самоуправления для сведения</w:t>
      </w:r>
      <w:r w:rsidR="00D23571" w:rsidRPr="00DF1FAB">
        <w:rPr>
          <w:rFonts w:ascii="Times New Roman" w:hAnsi="Times New Roman" w:cs="Times New Roman"/>
          <w:b/>
          <w:bCs/>
          <w:color w:val="800000"/>
          <w:sz w:val="28"/>
          <w:szCs w:val="28"/>
        </w:rPr>
        <w:t xml:space="preserve"> и исполнения</w:t>
      </w:r>
      <w:r w:rsidRPr="00DF1FAB">
        <w:rPr>
          <w:rFonts w:ascii="Times New Roman" w:hAnsi="Times New Roman" w:cs="Times New Roman"/>
          <w:b/>
          <w:bCs/>
          <w:color w:val="800000"/>
          <w:sz w:val="28"/>
          <w:szCs w:val="28"/>
        </w:rPr>
        <w:t>.</w:t>
      </w:r>
    </w:p>
    <w:p w:rsidR="005F6352" w:rsidRPr="00DF1FAB" w:rsidRDefault="005F6352" w:rsidP="005F6352">
      <w:pPr>
        <w:spacing w:after="0" w:line="240" w:lineRule="auto"/>
        <w:jc w:val="center"/>
        <w:rPr>
          <w:rFonts w:ascii="Times New Roman" w:hAnsi="Times New Roman" w:cs="Times New Roman"/>
          <w:b/>
          <w:bCs/>
          <w:sz w:val="28"/>
          <w:szCs w:val="28"/>
          <w:highlight w:val="yellow"/>
        </w:rPr>
      </w:pPr>
    </w:p>
    <w:p w:rsidR="0040740A" w:rsidRPr="00DF1FAB" w:rsidRDefault="0040740A" w:rsidP="0040740A">
      <w:pPr>
        <w:spacing w:after="0" w:line="240" w:lineRule="auto"/>
        <w:ind w:firstLine="709"/>
        <w:jc w:val="both"/>
        <w:rPr>
          <w:rFonts w:ascii="Times New Roman" w:hAnsi="Times New Roman" w:cs="Times New Roman"/>
          <w:sz w:val="28"/>
          <w:szCs w:val="28"/>
        </w:rPr>
      </w:pPr>
      <w:bookmarkStart w:id="9" w:name="_Toc20928156"/>
      <w:r w:rsidRPr="00CB1BED">
        <w:rPr>
          <w:rStyle w:val="20"/>
          <w:rFonts w:ascii="Times New Roman" w:hAnsi="Times New Roman" w:cs="Times New Roman"/>
          <w:b/>
          <w:color w:val="auto"/>
          <w:sz w:val="28"/>
          <w:szCs w:val="28"/>
        </w:rPr>
        <w:t>9.</w:t>
      </w:r>
      <w:r w:rsidRPr="00CB1BED">
        <w:rPr>
          <w:rStyle w:val="20"/>
          <w:rFonts w:ascii="Times New Roman" w:hAnsi="Times New Roman" w:cs="Times New Roman"/>
          <w:color w:val="auto"/>
          <w:sz w:val="28"/>
          <w:szCs w:val="28"/>
        </w:rPr>
        <w:t xml:space="preserve"> Федеральный закон от 26.07.2019 № 245-ФЗ </w:t>
      </w:r>
      <w:r w:rsidR="00426BC9" w:rsidRPr="00CB1BED">
        <w:rPr>
          <w:rStyle w:val="20"/>
          <w:rFonts w:ascii="Times New Roman" w:hAnsi="Times New Roman" w:cs="Times New Roman"/>
          <w:color w:val="auto"/>
          <w:sz w:val="28"/>
          <w:szCs w:val="28"/>
        </w:rPr>
        <w:t>«</w:t>
      </w:r>
      <w:r w:rsidRPr="00CB1BED">
        <w:rPr>
          <w:rStyle w:val="20"/>
          <w:rFonts w:ascii="Times New Roman" w:hAnsi="Times New Roman" w:cs="Times New Roman"/>
          <w:color w:val="auto"/>
          <w:sz w:val="28"/>
          <w:szCs w:val="28"/>
        </w:rPr>
        <w:t xml:space="preserve">О внесении изменений в Федеральный закон </w:t>
      </w:r>
      <w:r w:rsidR="00426BC9" w:rsidRPr="00CB1BED">
        <w:rPr>
          <w:rStyle w:val="20"/>
          <w:rFonts w:ascii="Times New Roman" w:hAnsi="Times New Roman" w:cs="Times New Roman"/>
          <w:color w:val="auto"/>
          <w:sz w:val="28"/>
          <w:szCs w:val="28"/>
        </w:rPr>
        <w:t>«</w:t>
      </w:r>
      <w:r w:rsidRPr="00CB1BED">
        <w:rPr>
          <w:rStyle w:val="20"/>
          <w:rFonts w:ascii="Times New Roman" w:hAnsi="Times New Roman" w:cs="Times New Roman"/>
          <w:color w:val="auto"/>
          <w:sz w:val="28"/>
          <w:szCs w:val="28"/>
        </w:rPr>
        <w:t>О развитии малого и среднего предпринимательства в Российской Федерации</w:t>
      </w:r>
      <w:r w:rsidR="00426BC9" w:rsidRPr="00CB1BED">
        <w:rPr>
          <w:rStyle w:val="20"/>
          <w:rFonts w:ascii="Times New Roman" w:hAnsi="Times New Roman" w:cs="Times New Roman"/>
          <w:color w:val="auto"/>
          <w:sz w:val="28"/>
          <w:szCs w:val="28"/>
        </w:rPr>
        <w:t>»</w:t>
      </w:r>
      <w:r w:rsidRPr="00CB1BED">
        <w:rPr>
          <w:rStyle w:val="20"/>
          <w:rFonts w:ascii="Times New Roman" w:hAnsi="Times New Roman" w:cs="Times New Roman"/>
          <w:color w:val="auto"/>
          <w:sz w:val="28"/>
          <w:szCs w:val="28"/>
        </w:rPr>
        <w:t xml:space="preserve"> в части закрепления понятий </w:t>
      </w:r>
      <w:r w:rsidR="00426BC9" w:rsidRPr="00CB1BED">
        <w:rPr>
          <w:rStyle w:val="20"/>
          <w:rFonts w:ascii="Times New Roman" w:hAnsi="Times New Roman" w:cs="Times New Roman"/>
          <w:color w:val="auto"/>
          <w:sz w:val="28"/>
          <w:szCs w:val="28"/>
        </w:rPr>
        <w:t>«</w:t>
      </w:r>
      <w:r w:rsidRPr="00CB1BED">
        <w:rPr>
          <w:rStyle w:val="20"/>
          <w:rFonts w:ascii="Times New Roman" w:hAnsi="Times New Roman" w:cs="Times New Roman"/>
          <w:color w:val="auto"/>
          <w:sz w:val="28"/>
          <w:szCs w:val="28"/>
        </w:rPr>
        <w:t>социальное предпринимательство</w:t>
      </w:r>
      <w:r w:rsidR="00426BC9" w:rsidRPr="00CB1BED">
        <w:rPr>
          <w:rStyle w:val="20"/>
          <w:rFonts w:ascii="Times New Roman" w:hAnsi="Times New Roman" w:cs="Times New Roman"/>
          <w:color w:val="auto"/>
          <w:sz w:val="28"/>
          <w:szCs w:val="28"/>
        </w:rPr>
        <w:t>»</w:t>
      </w:r>
      <w:r w:rsidRPr="00CB1BED">
        <w:rPr>
          <w:rStyle w:val="20"/>
          <w:rFonts w:ascii="Times New Roman" w:hAnsi="Times New Roman" w:cs="Times New Roman"/>
          <w:color w:val="auto"/>
          <w:sz w:val="28"/>
          <w:szCs w:val="28"/>
        </w:rPr>
        <w:t xml:space="preserve">, </w:t>
      </w:r>
      <w:r w:rsidR="00426BC9" w:rsidRPr="00CB1BED">
        <w:rPr>
          <w:rStyle w:val="20"/>
          <w:rFonts w:ascii="Times New Roman" w:hAnsi="Times New Roman" w:cs="Times New Roman"/>
          <w:color w:val="auto"/>
          <w:sz w:val="28"/>
          <w:szCs w:val="28"/>
        </w:rPr>
        <w:t>«</w:t>
      </w:r>
      <w:r w:rsidRPr="00CB1BED">
        <w:rPr>
          <w:rStyle w:val="20"/>
          <w:rFonts w:ascii="Times New Roman" w:hAnsi="Times New Roman" w:cs="Times New Roman"/>
          <w:color w:val="auto"/>
          <w:sz w:val="28"/>
          <w:szCs w:val="28"/>
        </w:rPr>
        <w:t>социальное предприятие</w:t>
      </w:r>
      <w:r w:rsidR="00426BC9" w:rsidRPr="00CB1BED">
        <w:rPr>
          <w:rStyle w:val="20"/>
          <w:rFonts w:ascii="Times New Roman" w:hAnsi="Times New Roman" w:cs="Times New Roman"/>
          <w:color w:val="auto"/>
          <w:sz w:val="28"/>
          <w:szCs w:val="28"/>
        </w:rPr>
        <w:t>»</w:t>
      </w:r>
      <w:bookmarkEnd w:id="9"/>
      <w:r w:rsidRPr="00CB1BED">
        <w:rPr>
          <w:rFonts w:ascii="Times New Roman" w:hAnsi="Times New Roman" w:cs="Times New Roman"/>
          <w:sz w:val="28"/>
          <w:szCs w:val="28"/>
        </w:rPr>
        <w:t xml:space="preserve">. </w:t>
      </w:r>
      <w:r w:rsidRPr="00CB1BED">
        <w:rPr>
          <w:rFonts w:ascii="Times New Roman" w:hAnsi="Times New Roman" w:cs="Times New Roman"/>
          <w:b/>
          <w:sz w:val="28"/>
          <w:szCs w:val="28"/>
        </w:rPr>
        <w:t xml:space="preserve">Вступил </w:t>
      </w:r>
      <w:r w:rsidRPr="00DF1FAB">
        <w:rPr>
          <w:rFonts w:ascii="Times New Roman" w:hAnsi="Times New Roman" w:cs="Times New Roman"/>
          <w:b/>
          <w:sz w:val="28"/>
          <w:szCs w:val="28"/>
        </w:rPr>
        <w:t>в силу 26.07.2019.</w:t>
      </w:r>
    </w:p>
    <w:p w:rsidR="0040740A" w:rsidRPr="00DF1FAB" w:rsidRDefault="0040740A" w:rsidP="0040740A">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Определены меры господдержки, оказываемой социальным предприятиям малого и среднего бизнеса. Поддержка социальным предприятиям может осуществляться, в том числе, в виде: предоставления субсидий; предоставления государственного и муниципального имущества на льготных условиях; содействия в поиске деловых партнеров; организации профессионального обучения работников и др.</w:t>
      </w:r>
    </w:p>
    <w:p w:rsidR="0040740A" w:rsidRPr="00DF1FAB" w:rsidRDefault="0040740A" w:rsidP="0040740A">
      <w:pPr>
        <w:spacing w:after="0" w:line="240" w:lineRule="auto"/>
        <w:ind w:firstLine="709"/>
        <w:jc w:val="both"/>
        <w:rPr>
          <w:rFonts w:ascii="Times New Roman" w:hAnsi="Times New Roman" w:cs="Times New Roman"/>
          <w:b/>
          <w:sz w:val="28"/>
          <w:szCs w:val="28"/>
        </w:rPr>
      </w:pPr>
      <w:r w:rsidRPr="00DF1FAB">
        <w:rPr>
          <w:rFonts w:ascii="Times New Roman" w:hAnsi="Times New Roman" w:cs="Times New Roman"/>
          <w:b/>
          <w:sz w:val="28"/>
          <w:szCs w:val="28"/>
        </w:rPr>
        <w:t>Органам местного самоуправления для сведения и исполнения.</w:t>
      </w:r>
    </w:p>
    <w:p w:rsidR="0040740A" w:rsidRPr="00CB1BED" w:rsidRDefault="0040740A" w:rsidP="0040740A">
      <w:pPr>
        <w:spacing w:after="0" w:line="240" w:lineRule="auto"/>
        <w:ind w:firstLine="709"/>
        <w:jc w:val="both"/>
        <w:rPr>
          <w:rFonts w:ascii="Times New Roman" w:hAnsi="Times New Roman" w:cs="Times New Roman"/>
          <w:b/>
          <w:sz w:val="28"/>
          <w:szCs w:val="28"/>
        </w:rPr>
      </w:pPr>
    </w:p>
    <w:p w:rsidR="00AE6974" w:rsidRPr="00CB1BED" w:rsidRDefault="00AE6974" w:rsidP="00AE6974">
      <w:pPr>
        <w:spacing w:after="0" w:line="240" w:lineRule="auto"/>
        <w:ind w:firstLine="709"/>
        <w:jc w:val="both"/>
        <w:rPr>
          <w:rFonts w:ascii="Times New Roman" w:hAnsi="Times New Roman" w:cs="Times New Roman"/>
          <w:sz w:val="28"/>
          <w:szCs w:val="28"/>
        </w:rPr>
      </w:pPr>
      <w:bookmarkStart w:id="10" w:name="_Toc20928157"/>
      <w:r w:rsidRPr="00CB1BED">
        <w:rPr>
          <w:rStyle w:val="20"/>
          <w:rFonts w:ascii="Times New Roman" w:hAnsi="Times New Roman" w:cs="Times New Roman"/>
          <w:b/>
          <w:color w:val="auto"/>
          <w:sz w:val="28"/>
          <w:szCs w:val="28"/>
        </w:rPr>
        <w:t>10</w:t>
      </w:r>
      <w:r w:rsidR="00353B0F" w:rsidRPr="00CB1BED">
        <w:rPr>
          <w:rStyle w:val="20"/>
          <w:rFonts w:ascii="Times New Roman" w:hAnsi="Times New Roman" w:cs="Times New Roman"/>
          <w:b/>
          <w:color w:val="auto"/>
          <w:sz w:val="28"/>
          <w:szCs w:val="28"/>
        </w:rPr>
        <w:t>.</w:t>
      </w:r>
      <w:r w:rsidR="00353B0F" w:rsidRPr="00CB1BED">
        <w:rPr>
          <w:rStyle w:val="20"/>
          <w:rFonts w:ascii="Times New Roman" w:hAnsi="Times New Roman" w:cs="Times New Roman"/>
          <w:color w:val="auto"/>
          <w:sz w:val="28"/>
          <w:szCs w:val="28"/>
        </w:rPr>
        <w:t xml:space="preserve"> </w:t>
      </w:r>
      <w:r w:rsidRPr="00CB1BED">
        <w:rPr>
          <w:rStyle w:val="20"/>
          <w:rFonts w:ascii="Times New Roman" w:hAnsi="Times New Roman" w:cs="Times New Roman"/>
          <w:color w:val="auto"/>
          <w:sz w:val="28"/>
          <w:szCs w:val="28"/>
        </w:rPr>
        <w:t xml:space="preserve">Федеральный закон от 26.07.2019 № 254-ФЗ </w:t>
      </w:r>
      <w:r w:rsidR="00426BC9" w:rsidRPr="00CB1BED">
        <w:rPr>
          <w:rStyle w:val="20"/>
          <w:rFonts w:ascii="Times New Roman" w:hAnsi="Times New Roman" w:cs="Times New Roman"/>
          <w:color w:val="auto"/>
          <w:sz w:val="28"/>
          <w:szCs w:val="28"/>
        </w:rPr>
        <w:t>«</w:t>
      </w:r>
      <w:r w:rsidRPr="00CB1BED">
        <w:rPr>
          <w:rStyle w:val="20"/>
          <w:rFonts w:ascii="Times New Roman" w:hAnsi="Times New Roman" w:cs="Times New Roman"/>
          <w:color w:val="auto"/>
          <w:sz w:val="28"/>
          <w:szCs w:val="28"/>
        </w:rPr>
        <w:t xml:space="preserve">О внесении изменений в Федеральный закон </w:t>
      </w:r>
      <w:r w:rsidR="00426BC9" w:rsidRPr="00CB1BED">
        <w:rPr>
          <w:rStyle w:val="20"/>
          <w:rFonts w:ascii="Times New Roman" w:hAnsi="Times New Roman" w:cs="Times New Roman"/>
          <w:color w:val="auto"/>
          <w:sz w:val="28"/>
          <w:szCs w:val="28"/>
        </w:rPr>
        <w:t>«</w:t>
      </w:r>
      <w:r w:rsidRPr="00CB1BED">
        <w:rPr>
          <w:rStyle w:val="20"/>
          <w:rFonts w:ascii="Times New Roman" w:hAnsi="Times New Roman" w:cs="Times New Roman"/>
          <w:color w:val="auto"/>
          <w:sz w:val="28"/>
          <w:szCs w:val="28"/>
        </w:rPr>
        <w:t>О территориях опережающего социально-экономического развития в Российской Федерации</w:t>
      </w:r>
      <w:r w:rsidR="00426BC9" w:rsidRPr="00CB1BED">
        <w:rPr>
          <w:rStyle w:val="20"/>
          <w:rFonts w:ascii="Times New Roman" w:hAnsi="Times New Roman" w:cs="Times New Roman"/>
          <w:color w:val="auto"/>
          <w:sz w:val="28"/>
          <w:szCs w:val="28"/>
        </w:rPr>
        <w:t>»</w:t>
      </w:r>
      <w:r w:rsidRPr="00CB1BED">
        <w:rPr>
          <w:rStyle w:val="20"/>
          <w:rFonts w:ascii="Times New Roman" w:hAnsi="Times New Roman" w:cs="Times New Roman"/>
          <w:color w:val="auto"/>
          <w:sz w:val="28"/>
          <w:szCs w:val="28"/>
        </w:rPr>
        <w:t xml:space="preserve"> и отдельные законодательные акты Российской Федерации</w:t>
      </w:r>
      <w:r w:rsidR="00426BC9" w:rsidRPr="00CB1BED">
        <w:rPr>
          <w:rStyle w:val="20"/>
          <w:rFonts w:ascii="Times New Roman" w:hAnsi="Times New Roman" w:cs="Times New Roman"/>
          <w:color w:val="auto"/>
          <w:sz w:val="28"/>
          <w:szCs w:val="28"/>
        </w:rPr>
        <w:t>»</w:t>
      </w:r>
      <w:r w:rsidRPr="00CB1BED">
        <w:rPr>
          <w:rStyle w:val="20"/>
          <w:rFonts w:ascii="Times New Roman" w:hAnsi="Times New Roman" w:cs="Times New Roman"/>
          <w:color w:val="auto"/>
          <w:sz w:val="28"/>
          <w:szCs w:val="28"/>
        </w:rPr>
        <w:t>.</w:t>
      </w:r>
      <w:bookmarkEnd w:id="10"/>
      <w:r w:rsidRPr="00CB1BED">
        <w:rPr>
          <w:rFonts w:ascii="Times New Roman" w:hAnsi="Times New Roman" w:cs="Times New Roman"/>
          <w:sz w:val="28"/>
          <w:szCs w:val="28"/>
        </w:rPr>
        <w:t xml:space="preserve"> </w:t>
      </w:r>
      <w:r w:rsidRPr="00CB1BED">
        <w:rPr>
          <w:rFonts w:ascii="Times New Roman" w:hAnsi="Times New Roman" w:cs="Times New Roman"/>
          <w:b/>
          <w:sz w:val="28"/>
          <w:szCs w:val="28"/>
        </w:rPr>
        <w:t>Вступил в силу 06.08.2019</w:t>
      </w:r>
      <w:r w:rsidRPr="00CB1BED">
        <w:rPr>
          <w:rFonts w:ascii="Times New Roman" w:hAnsi="Times New Roman" w:cs="Times New Roman"/>
          <w:sz w:val="28"/>
          <w:szCs w:val="28"/>
        </w:rPr>
        <w:t>.</w:t>
      </w:r>
    </w:p>
    <w:p w:rsidR="00AE6974" w:rsidRPr="00DF1FAB" w:rsidRDefault="00AE6974" w:rsidP="00AE6974">
      <w:pPr>
        <w:spacing w:after="0" w:line="240" w:lineRule="auto"/>
        <w:ind w:firstLine="709"/>
        <w:jc w:val="both"/>
        <w:rPr>
          <w:rFonts w:ascii="Times New Roman" w:hAnsi="Times New Roman" w:cs="Times New Roman"/>
          <w:sz w:val="28"/>
          <w:szCs w:val="28"/>
        </w:rPr>
      </w:pPr>
      <w:r w:rsidRPr="00CB1BED">
        <w:rPr>
          <w:rFonts w:ascii="Times New Roman" w:hAnsi="Times New Roman" w:cs="Times New Roman"/>
          <w:sz w:val="28"/>
          <w:szCs w:val="28"/>
        </w:rPr>
        <w:t xml:space="preserve">Акватории </w:t>
      </w:r>
      <w:r w:rsidRPr="00DF1FAB">
        <w:rPr>
          <w:rFonts w:ascii="Times New Roman" w:hAnsi="Times New Roman" w:cs="Times New Roman"/>
          <w:sz w:val="28"/>
          <w:szCs w:val="28"/>
        </w:rPr>
        <w:t>водных объектов могут включаться в территории опережающего социально-экономического развития (ТОР). Установлено также, что обязательства региона и муниципалитетов по финансовому обеспечению размещения объектов инфраструктуры ТОР исполняются посредством, в том числе, осуществления строительства и реконструкции объектов ее инфраструктуры.</w:t>
      </w:r>
    </w:p>
    <w:p w:rsidR="00AE6974" w:rsidRPr="00CB1BED" w:rsidRDefault="00AE6974" w:rsidP="00DB0801">
      <w:pPr>
        <w:spacing w:after="0" w:line="240" w:lineRule="auto"/>
        <w:ind w:firstLine="709"/>
        <w:jc w:val="both"/>
        <w:rPr>
          <w:rFonts w:ascii="Times New Roman" w:hAnsi="Times New Roman" w:cs="Times New Roman"/>
          <w:sz w:val="28"/>
          <w:szCs w:val="28"/>
        </w:rPr>
      </w:pPr>
    </w:p>
    <w:p w:rsidR="00DB0801" w:rsidRPr="00CB1BED" w:rsidRDefault="00AE6974" w:rsidP="00DB0801">
      <w:pPr>
        <w:spacing w:after="0" w:line="240" w:lineRule="auto"/>
        <w:ind w:firstLine="709"/>
        <w:jc w:val="both"/>
        <w:rPr>
          <w:rFonts w:ascii="Times New Roman" w:hAnsi="Times New Roman" w:cs="Times New Roman"/>
          <w:b/>
          <w:sz w:val="28"/>
          <w:szCs w:val="28"/>
        </w:rPr>
      </w:pPr>
      <w:bookmarkStart w:id="11" w:name="_Toc20928158"/>
      <w:r w:rsidRPr="00CB1BED">
        <w:rPr>
          <w:rStyle w:val="20"/>
          <w:rFonts w:ascii="Times New Roman" w:hAnsi="Times New Roman" w:cs="Times New Roman"/>
          <w:b/>
          <w:color w:val="auto"/>
          <w:sz w:val="28"/>
          <w:szCs w:val="28"/>
        </w:rPr>
        <w:t>11</w:t>
      </w:r>
      <w:r w:rsidRPr="00CB1BED">
        <w:rPr>
          <w:rStyle w:val="20"/>
          <w:rFonts w:ascii="Times New Roman" w:hAnsi="Times New Roman" w:cs="Times New Roman"/>
          <w:color w:val="auto"/>
          <w:sz w:val="28"/>
          <w:szCs w:val="28"/>
        </w:rPr>
        <w:t xml:space="preserve">. </w:t>
      </w:r>
      <w:r w:rsidR="00DB0801" w:rsidRPr="00CB1BED">
        <w:rPr>
          <w:rStyle w:val="20"/>
          <w:rFonts w:ascii="Times New Roman" w:hAnsi="Times New Roman" w:cs="Times New Roman"/>
          <w:color w:val="auto"/>
          <w:sz w:val="28"/>
          <w:szCs w:val="28"/>
        </w:rPr>
        <w:t xml:space="preserve">Федеральный закон от 02.08.2019 № 267-ФЗ </w:t>
      </w:r>
      <w:r w:rsidR="00426BC9" w:rsidRPr="00CB1BED">
        <w:rPr>
          <w:rStyle w:val="20"/>
          <w:rFonts w:ascii="Times New Roman" w:hAnsi="Times New Roman" w:cs="Times New Roman"/>
          <w:color w:val="auto"/>
          <w:sz w:val="28"/>
          <w:szCs w:val="28"/>
        </w:rPr>
        <w:t>«</w:t>
      </w:r>
      <w:r w:rsidR="00DB0801" w:rsidRPr="00CB1BED">
        <w:rPr>
          <w:rStyle w:val="20"/>
          <w:rFonts w:ascii="Times New Roman" w:hAnsi="Times New Roman" w:cs="Times New Roman"/>
          <w:color w:val="auto"/>
          <w:sz w:val="28"/>
          <w:szCs w:val="28"/>
        </w:rPr>
        <w:t>О внесении изменений в отдельные законодательные акты Российской Федерации</w:t>
      </w:r>
      <w:r w:rsidR="00426BC9" w:rsidRPr="00CB1BED">
        <w:rPr>
          <w:rStyle w:val="20"/>
          <w:rFonts w:ascii="Times New Roman" w:hAnsi="Times New Roman" w:cs="Times New Roman"/>
          <w:color w:val="auto"/>
          <w:sz w:val="28"/>
          <w:szCs w:val="28"/>
        </w:rPr>
        <w:t>»</w:t>
      </w:r>
      <w:r w:rsidR="00DB0801" w:rsidRPr="00CB1BED">
        <w:rPr>
          <w:rStyle w:val="20"/>
          <w:rFonts w:ascii="Times New Roman" w:hAnsi="Times New Roman" w:cs="Times New Roman"/>
          <w:color w:val="auto"/>
          <w:sz w:val="28"/>
          <w:szCs w:val="28"/>
        </w:rPr>
        <w:t>.</w:t>
      </w:r>
      <w:bookmarkEnd w:id="11"/>
      <w:r w:rsidR="00DB0801" w:rsidRPr="00CB1BED">
        <w:rPr>
          <w:rFonts w:ascii="Times New Roman" w:hAnsi="Times New Roman" w:cs="Times New Roman"/>
          <w:sz w:val="28"/>
          <w:szCs w:val="28"/>
        </w:rPr>
        <w:t xml:space="preserve"> </w:t>
      </w:r>
      <w:r w:rsidR="00DB0801" w:rsidRPr="00CB1BED">
        <w:rPr>
          <w:rFonts w:ascii="Times New Roman" w:hAnsi="Times New Roman" w:cs="Times New Roman"/>
          <w:b/>
          <w:sz w:val="28"/>
          <w:szCs w:val="28"/>
        </w:rPr>
        <w:t>Вступил в силу 02.08.2019.</w:t>
      </w:r>
    </w:p>
    <w:p w:rsidR="00DB0801" w:rsidRPr="00DF1FAB" w:rsidRDefault="00DB0801" w:rsidP="00DB0801">
      <w:pPr>
        <w:spacing w:after="0" w:line="240" w:lineRule="auto"/>
        <w:ind w:firstLine="709"/>
        <w:jc w:val="both"/>
        <w:rPr>
          <w:rFonts w:ascii="Times New Roman" w:hAnsi="Times New Roman" w:cs="Times New Roman"/>
          <w:sz w:val="28"/>
          <w:szCs w:val="28"/>
        </w:rPr>
      </w:pPr>
      <w:r w:rsidRPr="00CB1BED">
        <w:rPr>
          <w:rFonts w:ascii="Times New Roman" w:hAnsi="Times New Roman" w:cs="Times New Roman"/>
          <w:sz w:val="28"/>
          <w:szCs w:val="28"/>
        </w:rPr>
        <w:t xml:space="preserve">Федеральный </w:t>
      </w:r>
      <w:r w:rsidRPr="00DF1FAB">
        <w:rPr>
          <w:rFonts w:ascii="Times New Roman" w:hAnsi="Times New Roman" w:cs="Times New Roman"/>
          <w:sz w:val="28"/>
          <w:szCs w:val="28"/>
        </w:rPr>
        <w:t>закон направлен на упрощение порядка оформления гражданами своих прав на принадлежащие им садовые дома и иные объекты недвижимости.</w:t>
      </w:r>
    </w:p>
    <w:p w:rsidR="00DB0801" w:rsidRPr="00DF1FAB" w:rsidRDefault="00DB0801" w:rsidP="00DB0801">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До 1 марта 2021 года допускается осуществление государственного кадастрового учёта и (или) государственной регистрации прав на жилой или садовый дом, созданный на земельном участке, предназначенном для ведения гражданами садоводства, на основании только технического плана, подготовленного в соответствии с декларацией об объекте, составленной владельцем земельного участка,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этот объект недвижимости. При этом наличие уведомления о </w:t>
      </w:r>
      <w:r w:rsidRPr="00DF1FAB">
        <w:rPr>
          <w:rFonts w:ascii="Times New Roman" w:hAnsi="Times New Roman" w:cs="Times New Roman"/>
          <w:sz w:val="28"/>
          <w:szCs w:val="28"/>
        </w:rPr>
        <w:lastRenderedPageBreak/>
        <w:t>планируемых строительстве или реконструкции объекта индивидуального жилищного строительства или садового дома, а также уведомления об окончании таких строительства или реконструкции не требуется.</w:t>
      </w:r>
    </w:p>
    <w:p w:rsidR="00DB0801" w:rsidRPr="00DF1FAB" w:rsidRDefault="00DB0801" w:rsidP="00DB0801">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В отношении садовых домов и объектов индивидуального жилищного строительства, строительство которых началось до 4 августа 2018 года и ещё не завершено, до 1 марта 2021 года устанавливается упрощённый уведомительный порядок строительства (требуется представить только уведомление об окончании строительства).</w:t>
      </w:r>
    </w:p>
    <w:p w:rsidR="00DB0801" w:rsidRPr="00DF1FAB" w:rsidRDefault="00DB0801" w:rsidP="00DB0801">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Для членов садоводческих и огороднических некоммерческих товариществ до 1 марта 2022 года продлевается возможность приобретения без проведения торгов в собственность бесплатно земельных участков, образованных из земельного участка, предоставленного товариществу до вступления в силу Федерального закона </w:t>
      </w:r>
      <w:r w:rsidR="00426BC9" w:rsidRPr="00DF1FAB">
        <w:rPr>
          <w:rFonts w:ascii="Times New Roman" w:hAnsi="Times New Roman" w:cs="Times New Roman"/>
          <w:sz w:val="28"/>
          <w:szCs w:val="28"/>
        </w:rPr>
        <w:t>«</w:t>
      </w:r>
      <w:r w:rsidRPr="00DF1FAB">
        <w:rPr>
          <w:rFonts w:ascii="Times New Roman" w:hAnsi="Times New Roman" w:cs="Times New Roman"/>
          <w:sz w:val="28"/>
          <w:szCs w:val="28"/>
        </w:rPr>
        <w:t>О введении в действие Земельного кодекса Российской Федерации</w:t>
      </w:r>
      <w:r w:rsidR="00426BC9" w:rsidRPr="00DF1FAB">
        <w:rPr>
          <w:rFonts w:ascii="Times New Roman" w:hAnsi="Times New Roman" w:cs="Times New Roman"/>
          <w:sz w:val="28"/>
          <w:szCs w:val="28"/>
        </w:rPr>
        <w:t>»</w:t>
      </w:r>
      <w:r w:rsidRPr="00DF1FAB">
        <w:rPr>
          <w:rFonts w:ascii="Times New Roman" w:hAnsi="Times New Roman" w:cs="Times New Roman"/>
          <w:sz w:val="28"/>
          <w:szCs w:val="28"/>
        </w:rPr>
        <w:t>.</w:t>
      </w:r>
    </w:p>
    <w:p w:rsidR="00DB0801" w:rsidRPr="00DF1FAB" w:rsidRDefault="00DB0801" w:rsidP="00DB0801">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Предусматривается, что субъектами Российской Федерации могут устанавливаться 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индивидуального гаражного или индивидуального жилищного строительства, и расположенных на таких земельных участках объектов недвижимости.</w:t>
      </w:r>
    </w:p>
    <w:p w:rsidR="00DB0801" w:rsidRPr="00DF1FAB" w:rsidRDefault="00DB0801" w:rsidP="00DB0801">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В целях информирования населения Федеральным законом предусматривается, что органы местного самоуправления, органы государственной власти субъектов Российской Федерации – городов федерального значения Москвы, Санкт-Петербурга и Севастополя осуществляют в установленном ими порядке информирование граждан о новом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DB0801" w:rsidRPr="00DF1FAB" w:rsidRDefault="00DB0801" w:rsidP="00DB0801">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Кроме того, Федеральным законом уточняется порядок образования земельных участков под многоквартирными домами и регистрации прав на такие земельные участки. Устанавливается, что образование указанных земельных участков является обязанностью органов государственной власти или органов местного самоуправления, причём эти органы должны осуществлять образование таких земельных участков даже в случае отсутствия обращений собственников помещений в соответствующем многоквартирном доме, в том числе в ходе выполнения комплексных кадастровых работ.</w:t>
      </w:r>
    </w:p>
    <w:p w:rsidR="0037404D" w:rsidRPr="00DF1FAB" w:rsidRDefault="0037404D" w:rsidP="0037404D">
      <w:pPr>
        <w:autoSpaceDE w:val="0"/>
        <w:autoSpaceDN w:val="0"/>
        <w:adjustRightInd w:val="0"/>
        <w:spacing w:after="0" w:line="240" w:lineRule="atLeast"/>
        <w:ind w:firstLine="540"/>
        <w:jc w:val="both"/>
        <w:rPr>
          <w:rFonts w:ascii="Times New Roman" w:hAnsi="Times New Roman" w:cs="Times New Roman"/>
          <w:b/>
          <w:bCs/>
          <w:sz w:val="28"/>
          <w:szCs w:val="28"/>
        </w:rPr>
      </w:pPr>
      <w:r w:rsidRPr="00DF1FAB">
        <w:rPr>
          <w:rFonts w:ascii="Times New Roman" w:hAnsi="Times New Roman" w:cs="Times New Roman"/>
          <w:b/>
          <w:bCs/>
          <w:sz w:val="28"/>
          <w:szCs w:val="28"/>
        </w:rPr>
        <w:t>Органам местного самоуправления для сведения и исполнения.</w:t>
      </w:r>
    </w:p>
    <w:p w:rsidR="0037404D" w:rsidRPr="00DF1FAB" w:rsidRDefault="0037404D" w:rsidP="00DB0801">
      <w:pPr>
        <w:spacing w:after="0" w:line="240" w:lineRule="auto"/>
        <w:ind w:firstLine="709"/>
        <w:jc w:val="both"/>
        <w:rPr>
          <w:rFonts w:ascii="Times New Roman" w:hAnsi="Times New Roman" w:cs="Times New Roman"/>
          <w:sz w:val="28"/>
          <w:szCs w:val="28"/>
        </w:rPr>
      </w:pPr>
    </w:p>
    <w:p w:rsidR="00DB0801" w:rsidRPr="00DF1FAB" w:rsidRDefault="00353B0F" w:rsidP="00DB0801">
      <w:pPr>
        <w:spacing w:after="0" w:line="240" w:lineRule="auto"/>
        <w:ind w:firstLine="709"/>
        <w:jc w:val="both"/>
        <w:rPr>
          <w:rFonts w:ascii="Times New Roman" w:hAnsi="Times New Roman" w:cs="Times New Roman"/>
          <w:b/>
          <w:sz w:val="28"/>
          <w:szCs w:val="28"/>
        </w:rPr>
      </w:pPr>
      <w:bookmarkStart w:id="12" w:name="_Toc20928159"/>
      <w:r w:rsidRPr="00CB1BED">
        <w:rPr>
          <w:rStyle w:val="20"/>
          <w:rFonts w:ascii="Times New Roman" w:hAnsi="Times New Roman" w:cs="Times New Roman"/>
          <w:b/>
          <w:color w:val="auto"/>
          <w:sz w:val="28"/>
          <w:szCs w:val="28"/>
        </w:rPr>
        <w:t>1</w:t>
      </w:r>
      <w:r w:rsidR="00264516" w:rsidRPr="00CB1BED">
        <w:rPr>
          <w:rStyle w:val="20"/>
          <w:rFonts w:ascii="Times New Roman" w:hAnsi="Times New Roman" w:cs="Times New Roman"/>
          <w:b/>
          <w:color w:val="auto"/>
          <w:sz w:val="28"/>
          <w:szCs w:val="28"/>
        </w:rPr>
        <w:t>2</w:t>
      </w:r>
      <w:r w:rsidRPr="00CB1BED">
        <w:rPr>
          <w:rStyle w:val="20"/>
          <w:rFonts w:ascii="Times New Roman" w:hAnsi="Times New Roman" w:cs="Times New Roman"/>
          <w:b/>
          <w:color w:val="auto"/>
          <w:sz w:val="28"/>
          <w:szCs w:val="28"/>
        </w:rPr>
        <w:t>.</w:t>
      </w:r>
      <w:r w:rsidRPr="00CB1BED">
        <w:rPr>
          <w:rStyle w:val="20"/>
          <w:rFonts w:ascii="Times New Roman" w:hAnsi="Times New Roman" w:cs="Times New Roman"/>
          <w:color w:val="auto"/>
          <w:sz w:val="28"/>
          <w:szCs w:val="28"/>
        </w:rPr>
        <w:t xml:space="preserve"> </w:t>
      </w:r>
      <w:r w:rsidR="00DB0801" w:rsidRPr="00CB1BED">
        <w:rPr>
          <w:rStyle w:val="20"/>
          <w:rFonts w:ascii="Times New Roman" w:hAnsi="Times New Roman" w:cs="Times New Roman"/>
          <w:color w:val="auto"/>
          <w:sz w:val="28"/>
          <w:szCs w:val="28"/>
        </w:rPr>
        <w:t xml:space="preserve">Федеральный закон от 02.08.2019 № 278-ФЗ </w:t>
      </w:r>
      <w:r w:rsidR="00426BC9" w:rsidRPr="00CB1BED">
        <w:rPr>
          <w:rStyle w:val="20"/>
          <w:rFonts w:ascii="Times New Roman" w:hAnsi="Times New Roman" w:cs="Times New Roman"/>
          <w:color w:val="auto"/>
          <w:sz w:val="28"/>
          <w:szCs w:val="28"/>
        </w:rPr>
        <w:t>«</w:t>
      </w:r>
      <w:r w:rsidR="00DB0801" w:rsidRPr="00CB1BED">
        <w:rPr>
          <w:rStyle w:val="20"/>
          <w:rFonts w:ascii="Times New Roman" w:hAnsi="Times New Roman" w:cs="Times New Roman"/>
          <w:color w:val="auto"/>
          <w:sz w:val="28"/>
          <w:szCs w:val="28"/>
        </w:rPr>
        <w:t xml:space="preserve">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w:t>
      </w:r>
      <w:r w:rsidR="00426BC9" w:rsidRPr="00CB1BED">
        <w:rPr>
          <w:rStyle w:val="20"/>
          <w:rFonts w:ascii="Times New Roman" w:hAnsi="Times New Roman" w:cs="Times New Roman"/>
          <w:color w:val="auto"/>
          <w:sz w:val="28"/>
          <w:szCs w:val="28"/>
        </w:rPr>
        <w:t>«</w:t>
      </w:r>
      <w:r w:rsidR="00DB0801" w:rsidRPr="00CB1BED">
        <w:rPr>
          <w:rStyle w:val="20"/>
          <w:rFonts w:ascii="Times New Roman" w:hAnsi="Times New Roman" w:cs="Times New Roman"/>
          <w:color w:val="auto"/>
          <w:sz w:val="28"/>
          <w:szCs w:val="28"/>
        </w:rPr>
        <w:t xml:space="preserve">Об особенностях эмиссии и обращения </w:t>
      </w:r>
      <w:r w:rsidR="00DB0801" w:rsidRPr="00CB1BED">
        <w:rPr>
          <w:rStyle w:val="20"/>
          <w:rFonts w:ascii="Times New Roman" w:hAnsi="Times New Roman" w:cs="Times New Roman"/>
          <w:color w:val="auto"/>
          <w:sz w:val="28"/>
          <w:szCs w:val="28"/>
        </w:rPr>
        <w:lastRenderedPageBreak/>
        <w:t>государственных и муниципальных ценных бумаг</w:t>
      </w:r>
      <w:r w:rsidR="00426BC9" w:rsidRPr="00CB1BED">
        <w:rPr>
          <w:rStyle w:val="20"/>
          <w:rFonts w:ascii="Times New Roman" w:hAnsi="Times New Roman" w:cs="Times New Roman"/>
          <w:color w:val="auto"/>
          <w:sz w:val="28"/>
          <w:szCs w:val="28"/>
        </w:rPr>
        <w:t>»</w:t>
      </w:r>
      <w:bookmarkEnd w:id="12"/>
      <w:r w:rsidR="00DB0801" w:rsidRPr="00CB1BED">
        <w:rPr>
          <w:rFonts w:ascii="Times New Roman" w:hAnsi="Times New Roman" w:cs="Times New Roman"/>
          <w:sz w:val="28"/>
          <w:szCs w:val="28"/>
        </w:rPr>
        <w:t xml:space="preserve">. </w:t>
      </w:r>
      <w:r w:rsidR="00DB0801" w:rsidRPr="00CB1BED">
        <w:rPr>
          <w:rFonts w:ascii="Times New Roman" w:hAnsi="Times New Roman" w:cs="Times New Roman"/>
          <w:b/>
          <w:sz w:val="28"/>
          <w:szCs w:val="28"/>
        </w:rPr>
        <w:t>Вступил в силу 02.08.2019 (за исключением отдельных положений</w:t>
      </w:r>
      <w:r w:rsidR="00DB0801" w:rsidRPr="00DF1FAB">
        <w:rPr>
          <w:rFonts w:ascii="Times New Roman" w:hAnsi="Times New Roman" w:cs="Times New Roman"/>
          <w:b/>
          <w:sz w:val="28"/>
          <w:szCs w:val="28"/>
        </w:rPr>
        <w:t>).</w:t>
      </w:r>
    </w:p>
    <w:p w:rsidR="00DB0801" w:rsidRPr="00DF1FAB" w:rsidRDefault="00DB0801" w:rsidP="00DB0801">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Федеральным законом предусматривается единая классификация государственного (муниципального) долга публично-правовых образований в зависимости от валюты обязательств, уточняются положения Бюджетного кодекса Российской Федерации, регулирующие вопросы предоставления государственных и муниципальных гарантий.</w:t>
      </w:r>
    </w:p>
    <w:p w:rsidR="00DB0801" w:rsidRPr="00DF1FAB" w:rsidRDefault="00DB0801" w:rsidP="00DB0801">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В целях консолидации бюджетного законодательства Российской Федерации Бюджетный кодекс Российской Федерации дополняется новой главой </w:t>
      </w:r>
      <w:r w:rsidR="00426BC9" w:rsidRPr="00DF1FAB">
        <w:rPr>
          <w:rFonts w:ascii="Times New Roman" w:hAnsi="Times New Roman" w:cs="Times New Roman"/>
          <w:sz w:val="28"/>
          <w:szCs w:val="28"/>
        </w:rPr>
        <w:t>«</w:t>
      </w:r>
      <w:r w:rsidRPr="00DF1FAB">
        <w:rPr>
          <w:rFonts w:ascii="Times New Roman" w:hAnsi="Times New Roman" w:cs="Times New Roman"/>
          <w:sz w:val="28"/>
          <w:szCs w:val="28"/>
        </w:rPr>
        <w:t>Эмиссия и обращение государственных (муниципальных) ценных бумаг</w:t>
      </w:r>
      <w:r w:rsidR="00426BC9" w:rsidRPr="00DF1FAB">
        <w:rPr>
          <w:rFonts w:ascii="Times New Roman" w:hAnsi="Times New Roman" w:cs="Times New Roman"/>
          <w:sz w:val="28"/>
          <w:szCs w:val="28"/>
        </w:rPr>
        <w:t>»</w:t>
      </w:r>
      <w:r w:rsidRPr="00DF1FAB">
        <w:rPr>
          <w:rFonts w:ascii="Times New Roman" w:hAnsi="Times New Roman" w:cs="Times New Roman"/>
          <w:sz w:val="28"/>
          <w:szCs w:val="28"/>
        </w:rPr>
        <w:t xml:space="preserve">, положения которой перенесены из Федерального закона </w:t>
      </w:r>
      <w:r w:rsidR="00426BC9" w:rsidRPr="00DF1FAB">
        <w:rPr>
          <w:rFonts w:ascii="Times New Roman" w:hAnsi="Times New Roman" w:cs="Times New Roman"/>
          <w:sz w:val="28"/>
          <w:szCs w:val="28"/>
        </w:rPr>
        <w:t>«</w:t>
      </w:r>
      <w:r w:rsidRPr="00DF1FAB">
        <w:rPr>
          <w:rFonts w:ascii="Times New Roman" w:hAnsi="Times New Roman" w:cs="Times New Roman"/>
          <w:sz w:val="28"/>
          <w:szCs w:val="28"/>
        </w:rPr>
        <w:t>Об особенностях эмиссии и обращения государственных и муниципальных ценных бумаг</w:t>
      </w:r>
      <w:r w:rsidR="00426BC9" w:rsidRPr="00DF1FAB">
        <w:rPr>
          <w:rFonts w:ascii="Times New Roman" w:hAnsi="Times New Roman" w:cs="Times New Roman"/>
          <w:sz w:val="28"/>
          <w:szCs w:val="28"/>
        </w:rPr>
        <w:t>»</w:t>
      </w:r>
      <w:r w:rsidRPr="00DF1FAB">
        <w:rPr>
          <w:rFonts w:ascii="Times New Roman" w:hAnsi="Times New Roman" w:cs="Times New Roman"/>
          <w:sz w:val="28"/>
          <w:szCs w:val="28"/>
        </w:rPr>
        <w:t>.</w:t>
      </w:r>
    </w:p>
    <w:p w:rsidR="00DB0801" w:rsidRPr="00DF1FAB" w:rsidRDefault="00DB0801" w:rsidP="00DB0801">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Федеральным законом также предусматривается, что Минфин России и финансовые органы субъектов Российской Федерации осуществляют оценку состояния долговой устойчивости субъектов Российской Федерации и муниципальных образований по установленному перечню показателей долговой устойчивости, а также классификацию субъектов Российской Федерации и муниципальных образований по группам риска: заёмщики с высоким, средним или низким уровнем долговой устойчивости.</w:t>
      </w:r>
    </w:p>
    <w:p w:rsidR="00DB0801" w:rsidRPr="00DF1FAB" w:rsidRDefault="00DB0801" w:rsidP="008E3B72">
      <w:pPr>
        <w:spacing w:after="0" w:line="240" w:lineRule="auto"/>
        <w:ind w:firstLine="709"/>
        <w:jc w:val="both"/>
        <w:rPr>
          <w:rFonts w:ascii="Times New Roman" w:hAnsi="Times New Roman" w:cs="Times New Roman"/>
          <w:b/>
          <w:bCs/>
          <w:sz w:val="28"/>
          <w:szCs w:val="28"/>
        </w:rPr>
      </w:pPr>
      <w:r w:rsidRPr="00DF1FAB">
        <w:rPr>
          <w:rFonts w:ascii="Times New Roman" w:hAnsi="Times New Roman" w:cs="Times New Roman"/>
          <w:b/>
          <w:bCs/>
          <w:sz w:val="28"/>
          <w:szCs w:val="28"/>
        </w:rPr>
        <w:t>Органам местного самоуправления для сведения.</w:t>
      </w:r>
    </w:p>
    <w:p w:rsidR="00DB0801" w:rsidRPr="00DF1FAB" w:rsidRDefault="00DB0801" w:rsidP="008E3B72">
      <w:pPr>
        <w:spacing w:after="0" w:line="240" w:lineRule="auto"/>
        <w:ind w:firstLine="709"/>
        <w:jc w:val="both"/>
        <w:rPr>
          <w:rFonts w:ascii="Times New Roman" w:hAnsi="Times New Roman" w:cs="Times New Roman"/>
          <w:sz w:val="28"/>
          <w:szCs w:val="28"/>
        </w:rPr>
      </w:pPr>
    </w:p>
    <w:p w:rsidR="008E3B72" w:rsidRPr="00CB1BED" w:rsidRDefault="00353B0F" w:rsidP="008E3B72">
      <w:pPr>
        <w:spacing w:after="0" w:line="240" w:lineRule="auto"/>
        <w:ind w:firstLine="709"/>
        <w:jc w:val="both"/>
        <w:rPr>
          <w:rFonts w:ascii="Times New Roman" w:hAnsi="Times New Roman" w:cs="Times New Roman"/>
          <w:b/>
          <w:sz w:val="28"/>
          <w:szCs w:val="28"/>
        </w:rPr>
      </w:pPr>
      <w:bookmarkStart w:id="13" w:name="_Toc20928160"/>
      <w:r w:rsidRPr="00CB1BED">
        <w:rPr>
          <w:rStyle w:val="20"/>
          <w:rFonts w:ascii="Times New Roman" w:hAnsi="Times New Roman" w:cs="Times New Roman"/>
          <w:b/>
          <w:color w:val="auto"/>
          <w:sz w:val="28"/>
          <w:szCs w:val="28"/>
        </w:rPr>
        <w:t>1</w:t>
      </w:r>
      <w:r w:rsidR="00264516" w:rsidRPr="00CB1BED">
        <w:rPr>
          <w:rStyle w:val="20"/>
          <w:rFonts w:ascii="Times New Roman" w:hAnsi="Times New Roman" w:cs="Times New Roman"/>
          <w:b/>
          <w:color w:val="auto"/>
          <w:sz w:val="28"/>
          <w:szCs w:val="28"/>
        </w:rPr>
        <w:t>3</w:t>
      </w:r>
      <w:r w:rsidRPr="00CB1BED">
        <w:rPr>
          <w:rStyle w:val="20"/>
          <w:rFonts w:ascii="Times New Roman" w:hAnsi="Times New Roman" w:cs="Times New Roman"/>
          <w:b/>
          <w:color w:val="auto"/>
          <w:sz w:val="28"/>
          <w:szCs w:val="28"/>
        </w:rPr>
        <w:t>.</w:t>
      </w:r>
      <w:r w:rsidRPr="00CB1BED">
        <w:rPr>
          <w:rStyle w:val="20"/>
          <w:rFonts w:ascii="Times New Roman" w:hAnsi="Times New Roman" w:cs="Times New Roman"/>
          <w:color w:val="auto"/>
          <w:sz w:val="28"/>
          <w:szCs w:val="28"/>
        </w:rPr>
        <w:t xml:space="preserve"> </w:t>
      </w:r>
      <w:r w:rsidR="008E3B72" w:rsidRPr="00CB1BED">
        <w:rPr>
          <w:rStyle w:val="20"/>
          <w:rFonts w:ascii="Times New Roman" w:hAnsi="Times New Roman" w:cs="Times New Roman"/>
          <w:color w:val="auto"/>
          <w:sz w:val="28"/>
          <w:szCs w:val="28"/>
        </w:rPr>
        <w:t xml:space="preserve">Федеральный закон от 02.08.2019 № 283-ФЗ </w:t>
      </w:r>
      <w:r w:rsidR="00426BC9" w:rsidRPr="00CB1BED">
        <w:rPr>
          <w:rStyle w:val="20"/>
          <w:rFonts w:ascii="Times New Roman" w:hAnsi="Times New Roman" w:cs="Times New Roman"/>
          <w:color w:val="auto"/>
          <w:sz w:val="28"/>
          <w:szCs w:val="28"/>
        </w:rPr>
        <w:t>«</w:t>
      </w:r>
      <w:r w:rsidR="008E3B72" w:rsidRPr="00CB1BED">
        <w:rPr>
          <w:rStyle w:val="20"/>
          <w:rFonts w:ascii="Times New Roman" w:hAnsi="Times New Roman" w:cs="Times New Roman"/>
          <w:color w:val="auto"/>
          <w:sz w:val="28"/>
          <w:szCs w:val="28"/>
        </w:rPr>
        <w:t>О внесении изменений в Градостроительный кодекс Российской Федерации и отдельные законодательные акты Российской Федерации</w:t>
      </w:r>
      <w:r w:rsidR="00426BC9" w:rsidRPr="00CB1BED">
        <w:rPr>
          <w:rStyle w:val="20"/>
          <w:rFonts w:ascii="Times New Roman" w:hAnsi="Times New Roman" w:cs="Times New Roman"/>
          <w:color w:val="auto"/>
          <w:sz w:val="28"/>
          <w:szCs w:val="28"/>
        </w:rPr>
        <w:t>»</w:t>
      </w:r>
      <w:bookmarkEnd w:id="13"/>
      <w:r w:rsidR="008E3B72" w:rsidRPr="00CB1BED">
        <w:rPr>
          <w:rFonts w:ascii="Times New Roman" w:hAnsi="Times New Roman" w:cs="Times New Roman"/>
          <w:sz w:val="28"/>
          <w:szCs w:val="28"/>
        </w:rPr>
        <w:t xml:space="preserve">. </w:t>
      </w:r>
      <w:r w:rsidR="008E3B72" w:rsidRPr="00CB1BED">
        <w:rPr>
          <w:rFonts w:ascii="Times New Roman" w:hAnsi="Times New Roman" w:cs="Times New Roman"/>
          <w:b/>
          <w:sz w:val="28"/>
          <w:szCs w:val="28"/>
        </w:rPr>
        <w:t>Вступил в силу 02.08.2019г.</w:t>
      </w:r>
    </w:p>
    <w:p w:rsidR="008E3B72" w:rsidRPr="00DF1FAB" w:rsidRDefault="008E3B72" w:rsidP="008E3B72">
      <w:pPr>
        <w:autoSpaceDE w:val="0"/>
        <w:autoSpaceDN w:val="0"/>
        <w:adjustRightInd w:val="0"/>
        <w:spacing w:after="0" w:line="240" w:lineRule="atLeast"/>
        <w:ind w:firstLine="540"/>
        <w:jc w:val="both"/>
        <w:rPr>
          <w:rFonts w:ascii="Times New Roman" w:hAnsi="Times New Roman" w:cs="Times New Roman"/>
          <w:sz w:val="28"/>
          <w:szCs w:val="28"/>
        </w:rPr>
      </w:pPr>
      <w:r w:rsidRPr="00CB1BED">
        <w:rPr>
          <w:rFonts w:ascii="Times New Roman" w:hAnsi="Times New Roman" w:cs="Times New Roman"/>
          <w:sz w:val="28"/>
          <w:szCs w:val="28"/>
        </w:rPr>
        <w:t xml:space="preserve">Федеральным законом регулируется комплекс вопросов, связанных с градостроительным </w:t>
      </w:r>
      <w:r w:rsidRPr="00DF1FAB">
        <w:rPr>
          <w:rFonts w:ascii="Times New Roman" w:hAnsi="Times New Roman" w:cs="Times New Roman"/>
          <w:sz w:val="28"/>
          <w:szCs w:val="28"/>
        </w:rPr>
        <w:t>зонированием, планировкой территорий, комплексным развитием территорий, развитием застроенных территорий, архитектурно-строительным проектированием, строительством, реконструкцией объектов капитального строительства.</w:t>
      </w:r>
    </w:p>
    <w:p w:rsidR="008E3B72" w:rsidRPr="00DF1FAB" w:rsidRDefault="008E3B72" w:rsidP="008E3B72">
      <w:pPr>
        <w:autoSpaceDE w:val="0"/>
        <w:autoSpaceDN w:val="0"/>
        <w:adjustRightInd w:val="0"/>
        <w:spacing w:after="0" w:line="240" w:lineRule="atLeast"/>
        <w:ind w:firstLine="540"/>
        <w:jc w:val="both"/>
        <w:rPr>
          <w:rFonts w:ascii="Times New Roman" w:hAnsi="Times New Roman" w:cs="Times New Roman"/>
          <w:sz w:val="28"/>
          <w:szCs w:val="28"/>
        </w:rPr>
      </w:pPr>
      <w:r w:rsidRPr="00DF1FAB">
        <w:rPr>
          <w:rFonts w:ascii="Times New Roman" w:hAnsi="Times New Roman" w:cs="Times New Roman"/>
          <w:sz w:val="28"/>
          <w:szCs w:val="28"/>
        </w:rPr>
        <w:t>Федеральным законом изменяется понятие красных линий: предлагается понимать под ними линии, которые обозначают границы территорий общего пользования и подлежат установлению, изменению или отмене в документации по планировке территории. При этом предусматривается, что ранее установленные красные линии, обозначающие границы территорий, занятых линейными объектами, сохраняют своё действие и могут быть отменены либо путём утверждения новой документации по планировке территории, либо путём внесения изменений в существующую документацию, либо решением органа местного самоуправления.</w:t>
      </w:r>
    </w:p>
    <w:p w:rsidR="008E3B72" w:rsidRPr="00DF1FAB" w:rsidRDefault="008E3B72" w:rsidP="008E3B72">
      <w:pPr>
        <w:autoSpaceDE w:val="0"/>
        <w:autoSpaceDN w:val="0"/>
        <w:adjustRightInd w:val="0"/>
        <w:spacing w:after="0" w:line="240" w:lineRule="atLeast"/>
        <w:ind w:firstLine="540"/>
        <w:jc w:val="both"/>
        <w:rPr>
          <w:rFonts w:ascii="Times New Roman" w:hAnsi="Times New Roman" w:cs="Times New Roman"/>
          <w:sz w:val="28"/>
          <w:szCs w:val="28"/>
        </w:rPr>
      </w:pPr>
      <w:r w:rsidRPr="00DF1FAB">
        <w:rPr>
          <w:rFonts w:ascii="Times New Roman" w:hAnsi="Times New Roman" w:cs="Times New Roman"/>
          <w:sz w:val="28"/>
          <w:szCs w:val="28"/>
        </w:rPr>
        <w:t xml:space="preserve">Отменяется необходимость проведения общественных обсуждений в случае однократного изменения видов разрешённого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разрешённого строительства, реконструкции объектов капитального строительства, а также в случае однократного изменения одного или нескольких предельных параметров разрешённого строительства, </w:t>
      </w:r>
      <w:r w:rsidRPr="00DF1FAB">
        <w:rPr>
          <w:rFonts w:ascii="Times New Roman" w:hAnsi="Times New Roman" w:cs="Times New Roman"/>
          <w:sz w:val="28"/>
          <w:szCs w:val="28"/>
        </w:rPr>
        <w:lastRenderedPageBreak/>
        <w:t>реконструкции объектов капитального строительства, установленных для конкретной территориальной зоны, не более чем на 10 процентов.</w:t>
      </w:r>
    </w:p>
    <w:p w:rsidR="008E3B72" w:rsidRPr="00DF1FAB" w:rsidRDefault="008E3B72" w:rsidP="008E3B72">
      <w:pPr>
        <w:autoSpaceDE w:val="0"/>
        <w:autoSpaceDN w:val="0"/>
        <w:adjustRightInd w:val="0"/>
        <w:spacing w:after="0" w:line="240" w:lineRule="atLeast"/>
        <w:ind w:firstLine="540"/>
        <w:jc w:val="both"/>
        <w:rPr>
          <w:rFonts w:ascii="Times New Roman" w:hAnsi="Times New Roman" w:cs="Times New Roman"/>
          <w:sz w:val="28"/>
          <w:szCs w:val="28"/>
        </w:rPr>
      </w:pPr>
      <w:r w:rsidRPr="00DF1FAB">
        <w:rPr>
          <w:rFonts w:ascii="Times New Roman" w:hAnsi="Times New Roman" w:cs="Times New Roman"/>
          <w:sz w:val="28"/>
          <w:szCs w:val="28"/>
        </w:rPr>
        <w:t>Федеральным законом уточняется порядок подготовки и утверждения документации по планировке территории.</w:t>
      </w:r>
    </w:p>
    <w:p w:rsidR="008E3B72" w:rsidRPr="00DF1FAB" w:rsidRDefault="008E3B72" w:rsidP="008E3B72">
      <w:pPr>
        <w:autoSpaceDE w:val="0"/>
        <w:autoSpaceDN w:val="0"/>
        <w:adjustRightInd w:val="0"/>
        <w:spacing w:after="0" w:line="240" w:lineRule="atLeast"/>
        <w:ind w:firstLine="540"/>
        <w:jc w:val="both"/>
        <w:rPr>
          <w:rFonts w:ascii="Times New Roman" w:hAnsi="Times New Roman" w:cs="Times New Roman"/>
          <w:sz w:val="28"/>
          <w:szCs w:val="28"/>
        </w:rPr>
      </w:pPr>
      <w:r w:rsidRPr="00DF1FAB">
        <w:rPr>
          <w:rFonts w:ascii="Times New Roman" w:hAnsi="Times New Roman" w:cs="Times New Roman"/>
          <w:sz w:val="28"/>
          <w:szCs w:val="28"/>
        </w:rPr>
        <w:t>Срок принятия решения об изъятии земельных участков для государственных и муниципальных нужд (в случае если такое решение необходимо для размещения объектов, предусмотренных документацией по планировке территории) увеличивается с трёх до шести лет со дня утверждения документации по планировке территории.</w:t>
      </w:r>
    </w:p>
    <w:p w:rsidR="008E3B72" w:rsidRPr="00DF1FAB" w:rsidRDefault="008E3B72" w:rsidP="008E3B72">
      <w:pPr>
        <w:autoSpaceDE w:val="0"/>
        <w:autoSpaceDN w:val="0"/>
        <w:adjustRightInd w:val="0"/>
        <w:spacing w:after="0" w:line="240" w:lineRule="atLeast"/>
        <w:ind w:firstLine="540"/>
        <w:jc w:val="both"/>
        <w:rPr>
          <w:rFonts w:ascii="Times New Roman" w:hAnsi="Times New Roman" w:cs="Times New Roman"/>
          <w:sz w:val="28"/>
          <w:szCs w:val="28"/>
        </w:rPr>
      </w:pPr>
      <w:r w:rsidRPr="00DF1FAB">
        <w:rPr>
          <w:rFonts w:ascii="Times New Roman" w:hAnsi="Times New Roman" w:cs="Times New Roman"/>
          <w:sz w:val="28"/>
          <w:szCs w:val="28"/>
        </w:rPr>
        <w:t xml:space="preserve">Градостроительный кодекс Российской Федерации дополняется главой 51 </w:t>
      </w:r>
      <w:r w:rsidR="00426BC9" w:rsidRPr="00DF1FAB">
        <w:rPr>
          <w:rFonts w:ascii="Times New Roman" w:hAnsi="Times New Roman" w:cs="Times New Roman"/>
          <w:sz w:val="28"/>
          <w:szCs w:val="28"/>
        </w:rPr>
        <w:t>«</w:t>
      </w:r>
      <w:r w:rsidRPr="00DF1FAB">
        <w:rPr>
          <w:rFonts w:ascii="Times New Roman" w:hAnsi="Times New Roman" w:cs="Times New Roman"/>
          <w:sz w:val="28"/>
          <w:szCs w:val="28"/>
        </w:rPr>
        <w:t>Виды деятельности по комплексному и устойчивому развитию территории и порядок их осуществления</w:t>
      </w:r>
      <w:r w:rsidR="00426BC9" w:rsidRPr="00DF1FAB">
        <w:rPr>
          <w:rFonts w:ascii="Times New Roman" w:hAnsi="Times New Roman" w:cs="Times New Roman"/>
          <w:sz w:val="28"/>
          <w:szCs w:val="28"/>
        </w:rPr>
        <w:t>»</w:t>
      </w:r>
      <w:r w:rsidRPr="00DF1FAB">
        <w:rPr>
          <w:rFonts w:ascii="Times New Roman" w:hAnsi="Times New Roman" w:cs="Times New Roman"/>
          <w:sz w:val="28"/>
          <w:szCs w:val="28"/>
        </w:rPr>
        <w:t>, в которой регулируются вопросы, касающиеся комплексного развития территорий и развития застроенных территорий. В частности, органу местного самоуправления предоставляется право принять решение о самостоятельном осуществлении комплексного развития территории без проведения аукциона на право заключения соответствующего договора.</w:t>
      </w:r>
    </w:p>
    <w:p w:rsidR="008E3B72" w:rsidRPr="00DF1FAB" w:rsidRDefault="008E3B72" w:rsidP="008E3B72">
      <w:pPr>
        <w:autoSpaceDE w:val="0"/>
        <w:autoSpaceDN w:val="0"/>
        <w:adjustRightInd w:val="0"/>
        <w:spacing w:after="0" w:line="240" w:lineRule="atLeast"/>
        <w:ind w:firstLine="540"/>
        <w:jc w:val="both"/>
        <w:rPr>
          <w:rFonts w:ascii="Times New Roman" w:hAnsi="Times New Roman" w:cs="Times New Roman"/>
          <w:sz w:val="28"/>
          <w:szCs w:val="28"/>
        </w:rPr>
      </w:pPr>
      <w:r w:rsidRPr="00DF1FAB">
        <w:rPr>
          <w:rFonts w:ascii="Times New Roman" w:hAnsi="Times New Roman" w:cs="Times New Roman"/>
          <w:sz w:val="28"/>
          <w:szCs w:val="28"/>
        </w:rPr>
        <w:t>Федеральным законом уточняется перечень уникальных объектов (в него включены ветроэнергетические установки высотой более 250 метров), исключается необходимость получения разрешения на строительство для размещения антенных опор высотой до 50 метров, предназначенных для размещения средств связи, а также уточняются случаи, в которых допускается внесение изменений в разрешение на строительство.</w:t>
      </w:r>
    </w:p>
    <w:p w:rsidR="008E3B72" w:rsidRPr="00DF1FAB" w:rsidRDefault="008E3B72" w:rsidP="008E3B72">
      <w:pPr>
        <w:autoSpaceDE w:val="0"/>
        <w:autoSpaceDN w:val="0"/>
        <w:adjustRightInd w:val="0"/>
        <w:spacing w:after="0" w:line="240" w:lineRule="atLeast"/>
        <w:ind w:firstLine="540"/>
        <w:jc w:val="both"/>
        <w:rPr>
          <w:rFonts w:ascii="Times New Roman" w:hAnsi="Times New Roman" w:cs="Times New Roman"/>
          <w:sz w:val="28"/>
          <w:szCs w:val="28"/>
        </w:rPr>
      </w:pPr>
      <w:r w:rsidRPr="00DF1FAB">
        <w:rPr>
          <w:rFonts w:ascii="Times New Roman" w:hAnsi="Times New Roman" w:cs="Times New Roman"/>
          <w:sz w:val="28"/>
          <w:szCs w:val="28"/>
        </w:rPr>
        <w:t>Согласно Федеральному закону получить градостроительный план земельного участка теперь вправе не только правообладатель земельного участка, но и иное лицо. При этом обратиться с соответствующим заявлением можно до образования земельного участка на основании утверждённых проекта межевания территории или схемы расположения земельного участка в случае, если участок для размещения объектов федерального, регионального, местного значения образуется из земельных участков, находящихся в государственной или муниципальной собственности и не обременённых правами третьих лиц.</w:t>
      </w:r>
    </w:p>
    <w:p w:rsidR="008E3B72" w:rsidRPr="00DF1FAB" w:rsidRDefault="008E3B72" w:rsidP="008E3B72">
      <w:pPr>
        <w:autoSpaceDE w:val="0"/>
        <w:autoSpaceDN w:val="0"/>
        <w:adjustRightInd w:val="0"/>
        <w:spacing w:after="0" w:line="240" w:lineRule="atLeast"/>
        <w:ind w:firstLine="540"/>
        <w:jc w:val="both"/>
        <w:rPr>
          <w:rFonts w:ascii="Times New Roman" w:hAnsi="Times New Roman" w:cs="Times New Roman"/>
          <w:sz w:val="28"/>
          <w:szCs w:val="28"/>
        </w:rPr>
      </w:pPr>
      <w:r w:rsidRPr="00DF1FAB">
        <w:rPr>
          <w:rFonts w:ascii="Times New Roman" w:hAnsi="Times New Roman" w:cs="Times New Roman"/>
          <w:sz w:val="28"/>
          <w:szCs w:val="28"/>
        </w:rPr>
        <w:t>Федеральным законом также уточняются нормы земельного законодательства Российской Федерации, касающиеся образования земельных участков, предоставления земельных участков, находящихся в государственной или муниципальной собственности, перераспределения земель и (или) земельных участков, находящихся в государственной или муниципальной собственности, и некоторые другие.</w:t>
      </w:r>
    </w:p>
    <w:p w:rsidR="008E3B72" w:rsidRPr="00DF1FAB" w:rsidRDefault="008E3B72" w:rsidP="008E3B72">
      <w:pPr>
        <w:autoSpaceDE w:val="0"/>
        <w:autoSpaceDN w:val="0"/>
        <w:adjustRightInd w:val="0"/>
        <w:spacing w:after="0" w:line="240" w:lineRule="atLeast"/>
        <w:ind w:firstLine="540"/>
        <w:jc w:val="both"/>
        <w:rPr>
          <w:rFonts w:ascii="Times New Roman" w:hAnsi="Times New Roman" w:cs="Times New Roman"/>
          <w:b/>
          <w:bCs/>
          <w:sz w:val="28"/>
          <w:szCs w:val="28"/>
        </w:rPr>
      </w:pPr>
      <w:r w:rsidRPr="00DF1FAB">
        <w:rPr>
          <w:rFonts w:ascii="Times New Roman" w:hAnsi="Times New Roman" w:cs="Times New Roman"/>
          <w:b/>
          <w:bCs/>
          <w:sz w:val="28"/>
          <w:szCs w:val="28"/>
        </w:rPr>
        <w:t>Органам местного самоуправления для сведения и исполнения.</w:t>
      </w:r>
    </w:p>
    <w:p w:rsidR="008E3B72" w:rsidRPr="00DF1FAB" w:rsidRDefault="008E3B72" w:rsidP="008E3B72">
      <w:pPr>
        <w:autoSpaceDE w:val="0"/>
        <w:autoSpaceDN w:val="0"/>
        <w:adjustRightInd w:val="0"/>
        <w:spacing w:after="0" w:line="240" w:lineRule="atLeast"/>
        <w:ind w:firstLine="540"/>
        <w:jc w:val="both"/>
        <w:rPr>
          <w:rFonts w:ascii="Times New Roman" w:hAnsi="Times New Roman" w:cs="Times New Roman"/>
          <w:b/>
          <w:bCs/>
          <w:sz w:val="28"/>
          <w:szCs w:val="28"/>
        </w:rPr>
      </w:pPr>
    </w:p>
    <w:p w:rsidR="00F479CB" w:rsidRPr="00CB1BED" w:rsidRDefault="00353B0F" w:rsidP="00F479CB">
      <w:pPr>
        <w:spacing w:after="0" w:line="240" w:lineRule="auto"/>
        <w:ind w:firstLine="709"/>
        <w:jc w:val="both"/>
        <w:rPr>
          <w:rFonts w:ascii="Times New Roman" w:hAnsi="Times New Roman" w:cs="Times New Roman"/>
          <w:b/>
          <w:sz w:val="28"/>
          <w:szCs w:val="28"/>
        </w:rPr>
      </w:pPr>
      <w:bookmarkStart w:id="14" w:name="_Toc20928161"/>
      <w:r w:rsidRPr="00CB1BED">
        <w:rPr>
          <w:rStyle w:val="20"/>
          <w:rFonts w:ascii="Times New Roman" w:hAnsi="Times New Roman" w:cs="Times New Roman"/>
          <w:b/>
          <w:color w:val="auto"/>
          <w:sz w:val="28"/>
          <w:szCs w:val="28"/>
        </w:rPr>
        <w:t>1</w:t>
      </w:r>
      <w:r w:rsidR="00264516" w:rsidRPr="00CB1BED">
        <w:rPr>
          <w:rStyle w:val="20"/>
          <w:rFonts w:ascii="Times New Roman" w:hAnsi="Times New Roman" w:cs="Times New Roman"/>
          <w:b/>
          <w:color w:val="auto"/>
          <w:sz w:val="28"/>
          <w:szCs w:val="28"/>
        </w:rPr>
        <w:t>4</w:t>
      </w:r>
      <w:r w:rsidRPr="00CB1BED">
        <w:rPr>
          <w:rStyle w:val="20"/>
          <w:rFonts w:ascii="Times New Roman" w:hAnsi="Times New Roman" w:cs="Times New Roman"/>
          <w:b/>
          <w:color w:val="auto"/>
          <w:sz w:val="28"/>
          <w:szCs w:val="28"/>
        </w:rPr>
        <w:t>.</w:t>
      </w:r>
      <w:r w:rsidRPr="00CB1BED">
        <w:rPr>
          <w:rStyle w:val="20"/>
          <w:rFonts w:ascii="Times New Roman" w:hAnsi="Times New Roman" w:cs="Times New Roman"/>
          <w:color w:val="auto"/>
          <w:sz w:val="28"/>
          <w:szCs w:val="28"/>
        </w:rPr>
        <w:t xml:space="preserve"> </w:t>
      </w:r>
      <w:r w:rsidR="00F479CB" w:rsidRPr="00CB1BED">
        <w:rPr>
          <w:rStyle w:val="20"/>
          <w:rFonts w:ascii="Times New Roman" w:hAnsi="Times New Roman" w:cs="Times New Roman"/>
          <w:color w:val="auto"/>
          <w:sz w:val="28"/>
          <w:szCs w:val="28"/>
        </w:rPr>
        <w:t xml:space="preserve">Федеральный закон от 02.08.2019 № 295-ФЗ </w:t>
      </w:r>
      <w:r w:rsidR="00426BC9" w:rsidRPr="00CB1BED">
        <w:rPr>
          <w:rStyle w:val="20"/>
          <w:rFonts w:ascii="Times New Roman" w:hAnsi="Times New Roman" w:cs="Times New Roman"/>
          <w:color w:val="auto"/>
          <w:sz w:val="28"/>
          <w:szCs w:val="28"/>
        </w:rPr>
        <w:t>«</w:t>
      </w:r>
      <w:r w:rsidR="00F479CB" w:rsidRPr="00CB1BED">
        <w:rPr>
          <w:rStyle w:val="20"/>
          <w:rFonts w:ascii="Times New Roman" w:hAnsi="Times New Roman" w:cs="Times New Roman"/>
          <w:color w:val="auto"/>
          <w:sz w:val="28"/>
          <w:szCs w:val="28"/>
        </w:rPr>
        <w:t>О внесении изменения в статью 78 Бюджетного кодекса Российской Федерации</w:t>
      </w:r>
      <w:r w:rsidR="00426BC9" w:rsidRPr="00CB1BED">
        <w:rPr>
          <w:rStyle w:val="20"/>
          <w:rFonts w:ascii="Times New Roman" w:hAnsi="Times New Roman" w:cs="Times New Roman"/>
          <w:color w:val="auto"/>
          <w:sz w:val="28"/>
          <w:szCs w:val="28"/>
        </w:rPr>
        <w:t>»</w:t>
      </w:r>
      <w:bookmarkEnd w:id="14"/>
      <w:r w:rsidR="00F479CB" w:rsidRPr="00CB1BED">
        <w:rPr>
          <w:rFonts w:ascii="Times New Roman" w:hAnsi="Times New Roman" w:cs="Times New Roman"/>
          <w:sz w:val="28"/>
          <w:szCs w:val="28"/>
        </w:rPr>
        <w:t xml:space="preserve">. </w:t>
      </w:r>
      <w:r w:rsidR="00F479CB" w:rsidRPr="00CB1BED">
        <w:rPr>
          <w:rFonts w:ascii="Times New Roman" w:hAnsi="Times New Roman" w:cs="Times New Roman"/>
          <w:b/>
          <w:sz w:val="28"/>
          <w:szCs w:val="28"/>
        </w:rPr>
        <w:t>Вступил в силу 13.08.2019г.</w:t>
      </w:r>
    </w:p>
    <w:p w:rsidR="00F479CB" w:rsidRPr="00DF1FAB" w:rsidRDefault="00F479CB" w:rsidP="00F479CB">
      <w:pPr>
        <w:autoSpaceDE w:val="0"/>
        <w:autoSpaceDN w:val="0"/>
        <w:adjustRightInd w:val="0"/>
        <w:spacing w:after="0" w:line="240" w:lineRule="atLeast"/>
        <w:ind w:firstLine="540"/>
        <w:jc w:val="both"/>
        <w:rPr>
          <w:rFonts w:ascii="Times New Roman" w:hAnsi="Times New Roman" w:cs="Times New Roman"/>
          <w:sz w:val="28"/>
          <w:szCs w:val="28"/>
        </w:rPr>
      </w:pPr>
      <w:r w:rsidRPr="00DF1FAB">
        <w:rPr>
          <w:rFonts w:ascii="Times New Roman" w:hAnsi="Times New Roman" w:cs="Times New Roman"/>
          <w:sz w:val="28"/>
          <w:szCs w:val="28"/>
        </w:rPr>
        <w:t>Федеральным законом предусматривается возможность заключения соглашений о предоставлении в рамках реализации специальных инвестиционных контрактов юридическим лицам субсидий из бюджетов бюджетной системы Российской Федерации на период, превышающий срок действия утверждённых лимитов бюджетных обязательств.</w:t>
      </w:r>
    </w:p>
    <w:p w:rsidR="00F479CB" w:rsidRPr="00DF1FAB" w:rsidRDefault="00F479CB" w:rsidP="00F479CB">
      <w:pPr>
        <w:autoSpaceDE w:val="0"/>
        <w:autoSpaceDN w:val="0"/>
        <w:adjustRightInd w:val="0"/>
        <w:spacing w:after="0" w:line="240" w:lineRule="atLeast"/>
        <w:ind w:firstLine="540"/>
        <w:jc w:val="both"/>
        <w:rPr>
          <w:rFonts w:ascii="Times New Roman" w:hAnsi="Times New Roman" w:cs="Times New Roman"/>
          <w:b/>
          <w:bCs/>
          <w:sz w:val="28"/>
          <w:szCs w:val="28"/>
        </w:rPr>
      </w:pPr>
      <w:r w:rsidRPr="00DF1FAB">
        <w:rPr>
          <w:rFonts w:ascii="Times New Roman" w:hAnsi="Times New Roman" w:cs="Times New Roman"/>
          <w:sz w:val="28"/>
          <w:szCs w:val="28"/>
        </w:rPr>
        <w:lastRenderedPageBreak/>
        <w:t xml:space="preserve">Аналогичный порядок установлен для заключения соглашений о государственно-частном партнёрстве, </w:t>
      </w:r>
      <w:proofErr w:type="spellStart"/>
      <w:r w:rsidRPr="00DF1FAB">
        <w:rPr>
          <w:rFonts w:ascii="Times New Roman" w:hAnsi="Times New Roman" w:cs="Times New Roman"/>
          <w:sz w:val="28"/>
          <w:szCs w:val="28"/>
        </w:rPr>
        <w:t>муниципально</w:t>
      </w:r>
      <w:proofErr w:type="spellEnd"/>
      <w:r w:rsidRPr="00DF1FAB">
        <w:rPr>
          <w:rFonts w:ascii="Times New Roman" w:hAnsi="Times New Roman" w:cs="Times New Roman"/>
          <w:sz w:val="28"/>
          <w:szCs w:val="28"/>
        </w:rPr>
        <w:t>-частном партнёрстве и концессионных соглашений.</w:t>
      </w:r>
      <w:r w:rsidRPr="00DF1FAB">
        <w:rPr>
          <w:rFonts w:ascii="Times New Roman" w:hAnsi="Times New Roman" w:cs="Times New Roman"/>
          <w:b/>
          <w:bCs/>
          <w:sz w:val="28"/>
          <w:szCs w:val="28"/>
        </w:rPr>
        <w:t xml:space="preserve"> </w:t>
      </w:r>
    </w:p>
    <w:p w:rsidR="00F479CB" w:rsidRPr="00DF1FAB" w:rsidRDefault="00F479CB" w:rsidP="00F479CB">
      <w:pPr>
        <w:autoSpaceDE w:val="0"/>
        <w:autoSpaceDN w:val="0"/>
        <w:adjustRightInd w:val="0"/>
        <w:spacing w:after="0" w:line="240" w:lineRule="atLeast"/>
        <w:ind w:firstLine="540"/>
        <w:jc w:val="both"/>
        <w:rPr>
          <w:rFonts w:ascii="Times New Roman" w:hAnsi="Times New Roman" w:cs="Times New Roman"/>
          <w:b/>
          <w:bCs/>
          <w:sz w:val="28"/>
          <w:szCs w:val="28"/>
        </w:rPr>
      </w:pPr>
      <w:r w:rsidRPr="00DF1FAB">
        <w:rPr>
          <w:rFonts w:ascii="Times New Roman" w:hAnsi="Times New Roman" w:cs="Times New Roman"/>
          <w:b/>
          <w:bCs/>
          <w:sz w:val="28"/>
          <w:szCs w:val="28"/>
        </w:rPr>
        <w:t>Органам местного самоуправления для сведения и исполнения.</w:t>
      </w:r>
    </w:p>
    <w:p w:rsidR="00032066" w:rsidRPr="00DF1FAB" w:rsidRDefault="00032066" w:rsidP="00DD0688">
      <w:pPr>
        <w:spacing w:after="0" w:line="240" w:lineRule="auto"/>
        <w:jc w:val="center"/>
        <w:rPr>
          <w:rFonts w:ascii="Times New Roman" w:hAnsi="Times New Roman" w:cs="Times New Roman"/>
          <w:b/>
          <w:bCs/>
          <w:sz w:val="28"/>
          <w:szCs w:val="28"/>
          <w:highlight w:val="yellow"/>
        </w:rPr>
      </w:pPr>
    </w:p>
    <w:p w:rsidR="00C73373" w:rsidRPr="00DF1FAB" w:rsidRDefault="00353B0F" w:rsidP="00C73373">
      <w:pPr>
        <w:spacing w:after="0" w:line="240" w:lineRule="auto"/>
        <w:ind w:firstLine="709"/>
        <w:jc w:val="both"/>
        <w:rPr>
          <w:rFonts w:ascii="Times New Roman" w:hAnsi="Times New Roman" w:cs="Times New Roman"/>
          <w:b/>
          <w:sz w:val="28"/>
          <w:szCs w:val="28"/>
        </w:rPr>
      </w:pPr>
      <w:bookmarkStart w:id="15" w:name="_Toc20928162"/>
      <w:r w:rsidRPr="00CB1BED">
        <w:rPr>
          <w:rStyle w:val="20"/>
          <w:rFonts w:ascii="Times New Roman" w:hAnsi="Times New Roman" w:cs="Times New Roman"/>
          <w:b/>
          <w:color w:val="auto"/>
          <w:sz w:val="28"/>
          <w:szCs w:val="28"/>
        </w:rPr>
        <w:t>1</w:t>
      </w:r>
      <w:r w:rsidR="00264516" w:rsidRPr="00CB1BED">
        <w:rPr>
          <w:rStyle w:val="20"/>
          <w:rFonts w:ascii="Times New Roman" w:hAnsi="Times New Roman" w:cs="Times New Roman"/>
          <w:b/>
          <w:color w:val="auto"/>
          <w:sz w:val="28"/>
          <w:szCs w:val="28"/>
        </w:rPr>
        <w:t>5</w:t>
      </w:r>
      <w:r w:rsidRPr="00CB1BED">
        <w:rPr>
          <w:rStyle w:val="20"/>
          <w:rFonts w:ascii="Times New Roman" w:hAnsi="Times New Roman" w:cs="Times New Roman"/>
          <w:b/>
          <w:color w:val="auto"/>
          <w:sz w:val="28"/>
          <w:szCs w:val="28"/>
        </w:rPr>
        <w:t>.</w:t>
      </w:r>
      <w:r w:rsidRPr="00CB1BED">
        <w:rPr>
          <w:rStyle w:val="20"/>
          <w:rFonts w:ascii="Times New Roman" w:hAnsi="Times New Roman" w:cs="Times New Roman"/>
          <w:color w:val="auto"/>
          <w:sz w:val="28"/>
          <w:szCs w:val="28"/>
        </w:rPr>
        <w:t xml:space="preserve"> </w:t>
      </w:r>
      <w:r w:rsidR="00C73373" w:rsidRPr="00CB1BED">
        <w:rPr>
          <w:rStyle w:val="20"/>
          <w:rFonts w:ascii="Times New Roman" w:hAnsi="Times New Roman" w:cs="Times New Roman"/>
          <w:color w:val="auto"/>
          <w:sz w:val="28"/>
          <w:szCs w:val="28"/>
        </w:rPr>
        <w:t xml:space="preserve">Федеральный закон </w:t>
      </w:r>
      <w:r w:rsidR="00B11544" w:rsidRPr="00CB1BED">
        <w:rPr>
          <w:rStyle w:val="20"/>
          <w:rFonts w:ascii="Times New Roman" w:hAnsi="Times New Roman" w:cs="Times New Roman"/>
          <w:color w:val="auto"/>
          <w:sz w:val="28"/>
          <w:szCs w:val="28"/>
        </w:rPr>
        <w:t xml:space="preserve">от 02.08.2019 № 313-ФЗ </w:t>
      </w:r>
      <w:r w:rsidR="00426BC9" w:rsidRPr="00CB1BED">
        <w:rPr>
          <w:rStyle w:val="20"/>
          <w:rFonts w:ascii="Times New Roman" w:hAnsi="Times New Roman" w:cs="Times New Roman"/>
          <w:color w:val="auto"/>
          <w:sz w:val="28"/>
          <w:szCs w:val="28"/>
        </w:rPr>
        <w:t>«</w:t>
      </w:r>
      <w:r w:rsidR="00C73373" w:rsidRPr="00CB1BED">
        <w:rPr>
          <w:rStyle w:val="20"/>
          <w:rFonts w:ascii="Times New Roman" w:hAnsi="Times New Roman" w:cs="Times New Roman"/>
          <w:color w:val="auto"/>
          <w:sz w:val="28"/>
          <w:szCs w:val="28"/>
        </w:rPr>
        <w:t xml:space="preserve">О внесении изменений в Федеральный закон </w:t>
      </w:r>
      <w:r w:rsidR="00426BC9" w:rsidRPr="00CB1BED">
        <w:rPr>
          <w:rStyle w:val="20"/>
          <w:rFonts w:ascii="Times New Roman" w:hAnsi="Times New Roman" w:cs="Times New Roman"/>
          <w:color w:val="auto"/>
          <w:sz w:val="28"/>
          <w:szCs w:val="28"/>
        </w:rPr>
        <w:t>«</w:t>
      </w:r>
      <w:r w:rsidR="00C73373" w:rsidRPr="00CB1BED">
        <w:rPr>
          <w:rStyle w:val="20"/>
          <w:rFonts w:ascii="Times New Roman" w:hAnsi="Times New Roman" w:cs="Times New Roman"/>
          <w:color w:val="auto"/>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426BC9" w:rsidRPr="00CB1BED">
        <w:rPr>
          <w:rStyle w:val="20"/>
          <w:rFonts w:ascii="Times New Roman" w:hAnsi="Times New Roman" w:cs="Times New Roman"/>
          <w:color w:val="auto"/>
          <w:sz w:val="28"/>
          <w:szCs w:val="28"/>
        </w:rPr>
        <w:t>»</w:t>
      </w:r>
      <w:r w:rsidR="00C73373" w:rsidRPr="00CB1BED">
        <w:rPr>
          <w:rStyle w:val="20"/>
          <w:rFonts w:ascii="Times New Roman" w:hAnsi="Times New Roman" w:cs="Times New Roman"/>
          <w:color w:val="auto"/>
          <w:sz w:val="28"/>
          <w:szCs w:val="28"/>
        </w:rPr>
        <w:t xml:space="preserve"> и Федеральный закон </w:t>
      </w:r>
      <w:r w:rsidR="00426BC9" w:rsidRPr="00CB1BED">
        <w:rPr>
          <w:rStyle w:val="20"/>
          <w:rFonts w:ascii="Times New Roman" w:hAnsi="Times New Roman" w:cs="Times New Roman"/>
          <w:color w:val="auto"/>
          <w:sz w:val="28"/>
          <w:szCs w:val="28"/>
        </w:rPr>
        <w:t>«</w:t>
      </w:r>
      <w:r w:rsidR="00C73373" w:rsidRPr="00CB1BED">
        <w:rPr>
          <w:rStyle w:val="20"/>
          <w:rFonts w:ascii="Times New Roman" w:hAnsi="Times New Roman" w:cs="Times New Roman"/>
          <w:color w:val="auto"/>
          <w:sz w:val="28"/>
          <w:szCs w:val="28"/>
        </w:rPr>
        <w:t>Об общих принципах организации местного самоуправления в Российской Федерации</w:t>
      </w:r>
      <w:r w:rsidR="00426BC9" w:rsidRPr="00CB1BED">
        <w:rPr>
          <w:rStyle w:val="20"/>
          <w:rFonts w:ascii="Times New Roman" w:hAnsi="Times New Roman" w:cs="Times New Roman"/>
          <w:color w:val="auto"/>
          <w:sz w:val="28"/>
          <w:szCs w:val="28"/>
        </w:rPr>
        <w:t>»</w:t>
      </w:r>
      <w:r w:rsidR="00C73373" w:rsidRPr="00CB1BED">
        <w:rPr>
          <w:rStyle w:val="20"/>
          <w:rFonts w:ascii="Times New Roman" w:hAnsi="Times New Roman" w:cs="Times New Roman"/>
          <w:color w:val="auto"/>
          <w:sz w:val="28"/>
          <w:szCs w:val="28"/>
        </w:rPr>
        <w:t xml:space="preserve"> в связи с принятием Федерального закона </w:t>
      </w:r>
      <w:r w:rsidR="00426BC9" w:rsidRPr="00CB1BED">
        <w:rPr>
          <w:rStyle w:val="20"/>
          <w:rFonts w:ascii="Times New Roman" w:hAnsi="Times New Roman" w:cs="Times New Roman"/>
          <w:color w:val="auto"/>
          <w:sz w:val="28"/>
          <w:szCs w:val="28"/>
        </w:rPr>
        <w:t>«</w:t>
      </w:r>
      <w:r w:rsidR="00C73373" w:rsidRPr="00CB1BED">
        <w:rPr>
          <w:rStyle w:val="20"/>
          <w:rFonts w:ascii="Times New Roman" w:hAnsi="Times New Roman" w:cs="Times New Roman"/>
          <w:color w:val="auto"/>
          <w:sz w:val="28"/>
          <w:szCs w:val="28"/>
        </w:rPr>
        <w:t>О внесении изменений в Бюджетный кодекс Российской Федерации в целях совершенствования межбюджетных отношений</w:t>
      </w:r>
      <w:r w:rsidR="00426BC9" w:rsidRPr="00CB1BED">
        <w:rPr>
          <w:rStyle w:val="20"/>
          <w:rFonts w:ascii="Times New Roman" w:hAnsi="Times New Roman" w:cs="Times New Roman"/>
          <w:color w:val="auto"/>
          <w:sz w:val="28"/>
          <w:szCs w:val="28"/>
        </w:rPr>
        <w:t>»</w:t>
      </w:r>
      <w:bookmarkEnd w:id="15"/>
      <w:r w:rsidR="00B11544" w:rsidRPr="00CB1BED">
        <w:rPr>
          <w:rFonts w:ascii="Times New Roman" w:hAnsi="Times New Roman" w:cs="Times New Roman"/>
          <w:sz w:val="28"/>
          <w:szCs w:val="28"/>
        </w:rPr>
        <w:t xml:space="preserve">. </w:t>
      </w:r>
      <w:r w:rsidR="00B11544" w:rsidRPr="00DF1FAB">
        <w:rPr>
          <w:rFonts w:ascii="Times New Roman" w:hAnsi="Times New Roman" w:cs="Times New Roman"/>
          <w:b/>
          <w:sz w:val="28"/>
          <w:szCs w:val="28"/>
        </w:rPr>
        <w:t>Вступил в силу 13.08.2019г.</w:t>
      </w:r>
    </w:p>
    <w:p w:rsidR="00C73373" w:rsidRPr="00DF1FAB" w:rsidRDefault="00C73373" w:rsidP="00C73373">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Федеральный закон направлен на приведение положений федеральных законов </w:t>
      </w:r>
      <w:r w:rsidR="00426BC9" w:rsidRPr="00DF1FAB">
        <w:rPr>
          <w:rFonts w:ascii="Times New Roman" w:hAnsi="Times New Roman" w:cs="Times New Roman"/>
          <w:sz w:val="28"/>
          <w:szCs w:val="28"/>
        </w:rPr>
        <w:t>«</w:t>
      </w:r>
      <w:r w:rsidRPr="00DF1FAB">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426BC9" w:rsidRPr="00DF1FAB">
        <w:rPr>
          <w:rFonts w:ascii="Times New Roman" w:hAnsi="Times New Roman" w:cs="Times New Roman"/>
          <w:sz w:val="28"/>
          <w:szCs w:val="28"/>
        </w:rPr>
        <w:t>»</w:t>
      </w:r>
      <w:r w:rsidRPr="00DF1FAB">
        <w:rPr>
          <w:rFonts w:ascii="Times New Roman" w:hAnsi="Times New Roman" w:cs="Times New Roman"/>
          <w:sz w:val="28"/>
          <w:szCs w:val="28"/>
        </w:rPr>
        <w:t xml:space="preserve"> и </w:t>
      </w:r>
      <w:r w:rsidR="00426BC9" w:rsidRPr="00DF1FAB">
        <w:rPr>
          <w:rFonts w:ascii="Times New Roman" w:hAnsi="Times New Roman" w:cs="Times New Roman"/>
          <w:sz w:val="28"/>
          <w:szCs w:val="28"/>
        </w:rPr>
        <w:t>«</w:t>
      </w:r>
      <w:r w:rsidRPr="00DF1FAB">
        <w:rPr>
          <w:rFonts w:ascii="Times New Roman" w:hAnsi="Times New Roman" w:cs="Times New Roman"/>
          <w:sz w:val="28"/>
          <w:szCs w:val="28"/>
        </w:rPr>
        <w:t>Об общих принципах организации местного самоуправления в Российской Федерации</w:t>
      </w:r>
      <w:r w:rsidR="00426BC9" w:rsidRPr="00DF1FAB">
        <w:rPr>
          <w:rFonts w:ascii="Times New Roman" w:hAnsi="Times New Roman" w:cs="Times New Roman"/>
          <w:sz w:val="28"/>
          <w:szCs w:val="28"/>
        </w:rPr>
        <w:t>»</w:t>
      </w:r>
      <w:r w:rsidRPr="00DF1FAB">
        <w:rPr>
          <w:rFonts w:ascii="Times New Roman" w:hAnsi="Times New Roman" w:cs="Times New Roman"/>
          <w:sz w:val="28"/>
          <w:szCs w:val="28"/>
        </w:rPr>
        <w:t xml:space="preserve"> в соответствие с положениями Бюджетного кодекса Российской Федерации, в которые вносятся изменения в части уточнения форм межбюджетных трансфертов, предоставляемых из бюджетов субъектов Российской Федерации и местных бюджетов.</w:t>
      </w:r>
    </w:p>
    <w:p w:rsidR="00C73373" w:rsidRPr="00DF1FAB" w:rsidRDefault="00C73373" w:rsidP="00C73373">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Также Федеральный закон </w:t>
      </w:r>
      <w:r w:rsidR="00426BC9" w:rsidRPr="00DF1FAB">
        <w:rPr>
          <w:rFonts w:ascii="Times New Roman" w:hAnsi="Times New Roman" w:cs="Times New Roman"/>
          <w:sz w:val="28"/>
          <w:szCs w:val="28"/>
        </w:rPr>
        <w:t>«</w:t>
      </w:r>
      <w:r w:rsidRPr="00DF1FAB">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426BC9" w:rsidRPr="00DF1FAB">
        <w:rPr>
          <w:rFonts w:ascii="Times New Roman" w:hAnsi="Times New Roman" w:cs="Times New Roman"/>
          <w:sz w:val="28"/>
          <w:szCs w:val="28"/>
        </w:rPr>
        <w:t>»</w:t>
      </w:r>
      <w:r w:rsidRPr="00DF1FAB">
        <w:rPr>
          <w:rFonts w:ascii="Times New Roman" w:hAnsi="Times New Roman" w:cs="Times New Roman"/>
          <w:sz w:val="28"/>
          <w:szCs w:val="28"/>
        </w:rPr>
        <w:t xml:space="preserve"> дополняется положением, устанавливающим, что проверка соответствия кандидатов на замещение должности руководителя финансового органа субъекта Российской Федерации квалификационным требованиям, установленным Правительством Российской Федерации, осуществляется с участием уполномоченного Правительством Российской Федерации федерального органа исполнительной власти.</w:t>
      </w:r>
    </w:p>
    <w:p w:rsidR="00B11544" w:rsidRPr="00DF1FAB" w:rsidRDefault="00B11544" w:rsidP="00B11544">
      <w:pPr>
        <w:autoSpaceDE w:val="0"/>
        <w:autoSpaceDN w:val="0"/>
        <w:adjustRightInd w:val="0"/>
        <w:spacing w:after="0" w:line="240" w:lineRule="atLeast"/>
        <w:ind w:firstLine="540"/>
        <w:jc w:val="both"/>
        <w:rPr>
          <w:rFonts w:ascii="Times New Roman" w:hAnsi="Times New Roman" w:cs="Times New Roman"/>
          <w:b/>
          <w:bCs/>
          <w:sz w:val="28"/>
          <w:szCs w:val="28"/>
        </w:rPr>
      </w:pPr>
      <w:r w:rsidRPr="00DF1FAB">
        <w:rPr>
          <w:rFonts w:ascii="Times New Roman" w:hAnsi="Times New Roman" w:cs="Times New Roman"/>
          <w:b/>
          <w:bCs/>
          <w:sz w:val="28"/>
          <w:szCs w:val="28"/>
        </w:rPr>
        <w:t>Органам местного самоуправления для сведения и исполнения.</w:t>
      </w:r>
    </w:p>
    <w:p w:rsidR="00C73373" w:rsidRPr="00DF1FAB" w:rsidRDefault="00C73373" w:rsidP="003A687B">
      <w:pPr>
        <w:spacing w:after="0" w:line="240" w:lineRule="auto"/>
        <w:ind w:firstLine="709"/>
        <w:jc w:val="both"/>
        <w:rPr>
          <w:rFonts w:ascii="Times New Roman" w:hAnsi="Times New Roman" w:cs="Times New Roman"/>
          <w:sz w:val="28"/>
          <w:szCs w:val="28"/>
        </w:rPr>
      </w:pPr>
    </w:p>
    <w:p w:rsidR="00032066" w:rsidRPr="00DF1FAB" w:rsidRDefault="00353B0F" w:rsidP="003A687B">
      <w:pPr>
        <w:spacing w:after="0" w:line="240" w:lineRule="auto"/>
        <w:ind w:firstLine="709"/>
        <w:jc w:val="both"/>
        <w:rPr>
          <w:rFonts w:ascii="Times New Roman" w:hAnsi="Times New Roman" w:cs="Times New Roman"/>
          <w:bCs/>
          <w:sz w:val="28"/>
          <w:szCs w:val="28"/>
        </w:rPr>
      </w:pPr>
      <w:bookmarkStart w:id="16" w:name="_Toc20928163"/>
      <w:r w:rsidRPr="00CB1BED">
        <w:rPr>
          <w:rStyle w:val="20"/>
          <w:rFonts w:ascii="Times New Roman" w:hAnsi="Times New Roman" w:cs="Times New Roman"/>
          <w:b/>
          <w:color w:val="auto"/>
          <w:sz w:val="28"/>
          <w:szCs w:val="28"/>
        </w:rPr>
        <w:t>1</w:t>
      </w:r>
      <w:r w:rsidR="00264516" w:rsidRPr="00CB1BED">
        <w:rPr>
          <w:rStyle w:val="20"/>
          <w:rFonts w:ascii="Times New Roman" w:hAnsi="Times New Roman" w:cs="Times New Roman"/>
          <w:b/>
          <w:color w:val="auto"/>
          <w:sz w:val="28"/>
          <w:szCs w:val="28"/>
        </w:rPr>
        <w:t>6</w:t>
      </w:r>
      <w:r w:rsidRPr="00CB1BED">
        <w:rPr>
          <w:rStyle w:val="20"/>
          <w:rFonts w:ascii="Times New Roman" w:hAnsi="Times New Roman" w:cs="Times New Roman"/>
          <w:b/>
          <w:color w:val="auto"/>
          <w:sz w:val="28"/>
          <w:szCs w:val="28"/>
        </w:rPr>
        <w:t>.</w:t>
      </w:r>
      <w:r w:rsidRPr="00CB1BED">
        <w:rPr>
          <w:rStyle w:val="20"/>
          <w:rFonts w:ascii="Times New Roman" w:hAnsi="Times New Roman" w:cs="Times New Roman"/>
          <w:color w:val="auto"/>
          <w:sz w:val="28"/>
          <w:szCs w:val="28"/>
        </w:rPr>
        <w:t xml:space="preserve"> </w:t>
      </w:r>
      <w:r w:rsidR="003A687B" w:rsidRPr="00CB1BED">
        <w:rPr>
          <w:rStyle w:val="20"/>
          <w:rFonts w:ascii="Times New Roman" w:hAnsi="Times New Roman" w:cs="Times New Roman"/>
          <w:color w:val="auto"/>
          <w:sz w:val="28"/>
          <w:szCs w:val="28"/>
        </w:rPr>
        <w:t xml:space="preserve">Федеральный закон от 02.08.2019 № 307-ФЗ </w:t>
      </w:r>
      <w:r w:rsidR="00426BC9" w:rsidRPr="00CB1BED">
        <w:rPr>
          <w:rStyle w:val="20"/>
          <w:rFonts w:ascii="Times New Roman" w:hAnsi="Times New Roman" w:cs="Times New Roman"/>
          <w:color w:val="auto"/>
          <w:sz w:val="28"/>
          <w:szCs w:val="28"/>
        </w:rPr>
        <w:t>«</w:t>
      </w:r>
      <w:r w:rsidR="003A687B" w:rsidRPr="00CB1BED">
        <w:rPr>
          <w:rStyle w:val="20"/>
          <w:rFonts w:ascii="Times New Roman" w:hAnsi="Times New Roman" w:cs="Times New Roman"/>
          <w:color w:val="auto"/>
          <w:sz w:val="28"/>
          <w:szCs w:val="28"/>
        </w:rPr>
        <w:t>О внесении изменений в Бюджетный кодекс Российской Федерации в целях совершенствования межбюджетных отношений</w:t>
      </w:r>
      <w:r w:rsidR="00426BC9" w:rsidRPr="00CB1BED">
        <w:rPr>
          <w:rStyle w:val="20"/>
          <w:rFonts w:ascii="Times New Roman" w:hAnsi="Times New Roman" w:cs="Times New Roman"/>
          <w:color w:val="auto"/>
          <w:sz w:val="28"/>
          <w:szCs w:val="28"/>
        </w:rPr>
        <w:t>»</w:t>
      </w:r>
      <w:bookmarkEnd w:id="16"/>
      <w:r w:rsidR="003A687B" w:rsidRPr="00CB1BED">
        <w:rPr>
          <w:rFonts w:ascii="Times New Roman" w:hAnsi="Times New Roman" w:cs="Times New Roman"/>
          <w:bCs/>
          <w:sz w:val="28"/>
          <w:szCs w:val="28"/>
        </w:rPr>
        <w:t xml:space="preserve">. </w:t>
      </w:r>
      <w:r w:rsidR="003A687B" w:rsidRPr="00DF1FAB">
        <w:rPr>
          <w:rFonts w:ascii="Times New Roman" w:hAnsi="Times New Roman" w:cs="Times New Roman"/>
          <w:b/>
          <w:sz w:val="28"/>
          <w:szCs w:val="28"/>
        </w:rPr>
        <w:t xml:space="preserve">Вступил в силу </w:t>
      </w:r>
      <w:r w:rsidR="00C73373" w:rsidRPr="00DF1FAB">
        <w:rPr>
          <w:rFonts w:ascii="Times New Roman" w:hAnsi="Times New Roman" w:cs="Times New Roman"/>
          <w:b/>
          <w:sz w:val="28"/>
          <w:szCs w:val="28"/>
        </w:rPr>
        <w:t>14</w:t>
      </w:r>
      <w:r w:rsidR="003A687B" w:rsidRPr="00DF1FAB">
        <w:rPr>
          <w:rFonts w:ascii="Times New Roman" w:hAnsi="Times New Roman" w:cs="Times New Roman"/>
          <w:b/>
          <w:sz w:val="28"/>
          <w:szCs w:val="28"/>
        </w:rPr>
        <w:t>.0</w:t>
      </w:r>
      <w:r w:rsidR="00C73373" w:rsidRPr="00DF1FAB">
        <w:rPr>
          <w:rFonts w:ascii="Times New Roman" w:hAnsi="Times New Roman" w:cs="Times New Roman"/>
          <w:b/>
          <w:sz w:val="28"/>
          <w:szCs w:val="28"/>
        </w:rPr>
        <w:t>8</w:t>
      </w:r>
      <w:r w:rsidR="003A687B" w:rsidRPr="00DF1FAB">
        <w:rPr>
          <w:rFonts w:ascii="Times New Roman" w:hAnsi="Times New Roman" w:cs="Times New Roman"/>
          <w:b/>
          <w:sz w:val="28"/>
          <w:szCs w:val="28"/>
        </w:rPr>
        <w:t>.2019г.</w:t>
      </w:r>
    </w:p>
    <w:p w:rsidR="003A687B" w:rsidRPr="00DF1FAB" w:rsidRDefault="003A687B" w:rsidP="003A687B">
      <w:pPr>
        <w:spacing w:after="0" w:line="240" w:lineRule="auto"/>
        <w:ind w:firstLine="709"/>
        <w:jc w:val="both"/>
        <w:rPr>
          <w:rFonts w:ascii="Times New Roman" w:hAnsi="Times New Roman" w:cs="Times New Roman"/>
          <w:bCs/>
          <w:sz w:val="28"/>
          <w:szCs w:val="28"/>
        </w:rPr>
      </w:pPr>
      <w:r w:rsidRPr="00DF1FAB">
        <w:rPr>
          <w:rFonts w:ascii="Times New Roman" w:hAnsi="Times New Roman" w:cs="Times New Roman"/>
          <w:bCs/>
          <w:sz w:val="28"/>
          <w:szCs w:val="28"/>
        </w:rPr>
        <w:t>Федеральным законом уточняются условия и порядок распределения и предоставления межбюджетных трансфертов.</w:t>
      </w:r>
    </w:p>
    <w:p w:rsidR="003A687B" w:rsidRPr="00DF1FAB" w:rsidRDefault="003A687B" w:rsidP="003A687B">
      <w:pPr>
        <w:spacing w:after="0" w:line="240" w:lineRule="auto"/>
        <w:ind w:firstLine="709"/>
        <w:jc w:val="both"/>
        <w:rPr>
          <w:rFonts w:ascii="Times New Roman" w:hAnsi="Times New Roman" w:cs="Times New Roman"/>
          <w:bCs/>
          <w:sz w:val="28"/>
          <w:szCs w:val="28"/>
        </w:rPr>
      </w:pPr>
      <w:r w:rsidRPr="00DF1FAB">
        <w:rPr>
          <w:rFonts w:ascii="Times New Roman" w:hAnsi="Times New Roman" w:cs="Times New Roman"/>
          <w:bCs/>
          <w:sz w:val="28"/>
          <w:szCs w:val="28"/>
        </w:rPr>
        <w:t>В Бюджетном кодексе Российской Федерации закрепляется положение, устанавливающее, что распределение между бюджетами субъектов Российской Федерации дотаций на выравнивание бюджетной обеспеченности субъектов Российской Федерации, субвенций и субсидий утверждается федеральным законом о федеральном бюджете.</w:t>
      </w:r>
    </w:p>
    <w:p w:rsidR="003A687B" w:rsidRPr="00DF1FAB" w:rsidRDefault="003A687B" w:rsidP="003A687B">
      <w:pPr>
        <w:spacing w:after="0" w:line="240" w:lineRule="auto"/>
        <w:ind w:firstLine="709"/>
        <w:jc w:val="both"/>
        <w:rPr>
          <w:rFonts w:ascii="Times New Roman" w:hAnsi="Times New Roman" w:cs="Times New Roman"/>
          <w:bCs/>
          <w:sz w:val="28"/>
          <w:szCs w:val="28"/>
        </w:rPr>
      </w:pPr>
      <w:r w:rsidRPr="00DF1FAB">
        <w:rPr>
          <w:rFonts w:ascii="Times New Roman" w:hAnsi="Times New Roman" w:cs="Times New Roman"/>
          <w:bCs/>
          <w:sz w:val="28"/>
          <w:szCs w:val="28"/>
        </w:rPr>
        <w:t>Правительство Российской Федерации наделяется полномочием по установлению порядка предоставления дотаций на поддержку мер по обеспечению сбалансированности бюджетов субъектов Российской Федерации.</w:t>
      </w:r>
    </w:p>
    <w:p w:rsidR="003A687B" w:rsidRPr="00DF1FAB" w:rsidRDefault="003A687B" w:rsidP="003A687B">
      <w:pPr>
        <w:spacing w:after="0" w:line="240" w:lineRule="auto"/>
        <w:ind w:firstLine="709"/>
        <w:jc w:val="both"/>
        <w:rPr>
          <w:rFonts w:ascii="Times New Roman" w:hAnsi="Times New Roman" w:cs="Times New Roman"/>
          <w:bCs/>
          <w:sz w:val="28"/>
          <w:szCs w:val="28"/>
        </w:rPr>
      </w:pPr>
      <w:r w:rsidRPr="00DF1FAB">
        <w:rPr>
          <w:rFonts w:ascii="Times New Roman" w:hAnsi="Times New Roman" w:cs="Times New Roman"/>
          <w:bCs/>
          <w:sz w:val="28"/>
          <w:szCs w:val="28"/>
        </w:rPr>
        <w:lastRenderedPageBreak/>
        <w:t>Уточняются положения, регулирующие вопросы предоставления субвенций бюджетам субъектов Российской Федерации из федерального бюджета, в том числе в форме единой субвенции.</w:t>
      </w:r>
    </w:p>
    <w:p w:rsidR="003A687B" w:rsidRPr="00DF1FAB" w:rsidRDefault="003A687B" w:rsidP="003A687B">
      <w:pPr>
        <w:spacing w:after="0" w:line="240" w:lineRule="auto"/>
        <w:ind w:firstLine="709"/>
        <w:jc w:val="both"/>
        <w:rPr>
          <w:rFonts w:ascii="Times New Roman" w:hAnsi="Times New Roman" w:cs="Times New Roman"/>
          <w:bCs/>
          <w:sz w:val="28"/>
          <w:szCs w:val="28"/>
        </w:rPr>
      </w:pPr>
      <w:r w:rsidRPr="00DF1FAB">
        <w:rPr>
          <w:rFonts w:ascii="Times New Roman" w:hAnsi="Times New Roman" w:cs="Times New Roman"/>
          <w:bCs/>
          <w:sz w:val="28"/>
          <w:szCs w:val="28"/>
        </w:rPr>
        <w:t xml:space="preserve">Предусматривается возможность предоставления </w:t>
      </w:r>
      <w:r w:rsidR="00426BC9" w:rsidRPr="00DF1FAB">
        <w:rPr>
          <w:rFonts w:ascii="Times New Roman" w:hAnsi="Times New Roman" w:cs="Times New Roman"/>
          <w:bCs/>
          <w:sz w:val="28"/>
          <w:szCs w:val="28"/>
        </w:rPr>
        <w:t>«</w:t>
      </w:r>
      <w:r w:rsidRPr="00DF1FAB">
        <w:rPr>
          <w:rFonts w:ascii="Times New Roman" w:hAnsi="Times New Roman" w:cs="Times New Roman"/>
          <w:bCs/>
          <w:sz w:val="28"/>
          <w:szCs w:val="28"/>
        </w:rPr>
        <w:t>горизонтальных</w:t>
      </w:r>
      <w:r w:rsidR="00426BC9" w:rsidRPr="00DF1FAB">
        <w:rPr>
          <w:rFonts w:ascii="Times New Roman" w:hAnsi="Times New Roman" w:cs="Times New Roman"/>
          <w:bCs/>
          <w:sz w:val="28"/>
          <w:szCs w:val="28"/>
        </w:rPr>
        <w:t>»</w:t>
      </w:r>
      <w:r w:rsidRPr="00DF1FAB">
        <w:rPr>
          <w:rFonts w:ascii="Times New Roman" w:hAnsi="Times New Roman" w:cs="Times New Roman"/>
          <w:bCs/>
          <w:sz w:val="28"/>
          <w:szCs w:val="28"/>
        </w:rPr>
        <w:t xml:space="preserve"> субсидий из бюджетов субъектов Российской Федерации (местных бюджетов) бюджетам других субъектов Российской Федерации (местным бюджетам), а также конкретизируется перечень случаев, когда целевые межбюджетные трансферты могут предоставляться в форме иных межбюджетных трансфертов.</w:t>
      </w:r>
    </w:p>
    <w:p w:rsidR="003A687B" w:rsidRPr="00DF1FAB" w:rsidRDefault="003A687B" w:rsidP="003A687B">
      <w:pPr>
        <w:spacing w:after="0" w:line="240" w:lineRule="auto"/>
        <w:ind w:firstLine="709"/>
        <w:jc w:val="both"/>
        <w:rPr>
          <w:rFonts w:ascii="Times New Roman" w:hAnsi="Times New Roman" w:cs="Times New Roman"/>
          <w:bCs/>
          <w:sz w:val="28"/>
          <w:szCs w:val="28"/>
        </w:rPr>
      </w:pPr>
      <w:r w:rsidRPr="00DF1FAB">
        <w:rPr>
          <w:rFonts w:ascii="Times New Roman" w:hAnsi="Times New Roman" w:cs="Times New Roman"/>
          <w:bCs/>
          <w:sz w:val="28"/>
          <w:szCs w:val="28"/>
        </w:rPr>
        <w:t>Федеральным законом также устанавливаются случаи и порядок предоставления бюджетных кредитов на пополнение остатков средств бюджета бюджетам государственных внебюджетных фондов.</w:t>
      </w:r>
    </w:p>
    <w:p w:rsidR="00C73373" w:rsidRPr="00DF1FAB" w:rsidRDefault="00C73373" w:rsidP="003A687B">
      <w:pPr>
        <w:spacing w:after="0" w:line="240" w:lineRule="auto"/>
        <w:ind w:firstLine="709"/>
        <w:jc w:val="both"/>
        <w:rPr>
          <w:rFonts w:ascii="Times New Roman" w:hAnsi="Times New Roman" w:cs="Times New Roman"/>
          <w:bCs/>
          <w:sz w:val="28"/>
          <w:szCs w:val="28"/>
        </w:rPr>
      </w:pPr>
      <w:r w:rsidRPr="00DF1FAB">
        <w:rPr>
          <w:rFonts w:ascii="Times New Roman" w:hAnsi="Times New Roman" w:cs="Times New Roman"/>
          <w:b/>
          <w:bCs/>
          <w:sz w:val="28"/>
          <w:szCs w:val="28"/>
        </w:rPr>
        <w:t>Органам местного самоуправления для сведения.</w:t>
      </w:r>
    </w:p>
    <w:p w:rsidR="003A687B" w:rsidRPr="00DF1FAB" w:rsidRDefault="003A687B" w:rsidP="003A687B">
      <w:pPr>
        <w:spacing w:after="0" w:line="240" w:lineRule="auto"/>
        <w:ind w:firstLine="709"/>
        <w:jc w:val="both"/>
        <w:rPr>
          <w:rFonts w:ascii="Times New Roman" w:hAnsi="Times New Roman" w:cs="Times New Roman"/>
          <w:bCs/>
          <w:sz w:val="28"/>
          <w:szCs w:val="28"/>
          <w:highlight w:val="yellow"/>
        </w:rPr>
      </w:pPr>
    </w:p>
    <w:p w:rsidR="00264516" w:rsidRPr="00DF1FAB" w:rsidRDefault="00264516" w:rsidP="00264516">
      <w:pPr>
        <w:spacing w:after="0" w:line="240" w:lineRule="auto"/>
        <w:ind w:firstLine="709"/>
        <w:jc w:val="both"/>
        <w:rPr>
          <w:rFonts w:ascii="Times New Roman" w:hAnsi="Times New Roman" w:cs="Times New Roman"/>
          <w:b/>
          <w:bCs/>
          <w:sz w:val="28"/>
          <w:szCs w:val="28"/>
          <w:highlight w:val="yellow"/>
        </w:rPr>
      </w:pPr>
      <w:bookmarkStart w:id="17" w:name="_Toc20928164"/>
      <w:r w:rsidRPr="00CB1BED">
        <w:rPr>
          <w:rStyle w:val="20"/>
          <w:rFonts w:ascii="Times New Roman" w:hAnsi="Times New Roman" w:cs="Times New Roman"/>
          <w:b/>
          <w:color w:val="auto"/>
          <w:sz w:val="28"/>
          <w:szCs w:val="28"/>
        </w:rPr>
        <w:t>17.</w:t>
      </w:r>
      <w:r w:rsidRPr="00CB1BED">
        <w:rPr>
          <w:rStyle w:val="20"/>
          <w:rFonts w:ascii="Times New Roman" w:hAnsi="Times New Roman" w:cs="Times New Roman"/>
          <w:color w:val="auto"/>
          <w:sz w:val="28"/>
          <w:szCs w:val="28"/>
        </w:rPr>
        <w:t xml:space="preserve"> Постановление Правительства РФ от 29.08.2019 № 1116 </w:t>
      </w:r>
      <w:r w:rsidR="00426BC9" w:rsidRPr="00CB1BED">
        <w:rPr>
          <w:rStyle w:val="20"/>
          <w:rFonts w:ascii="Times New Roman" w:hAnsi="Times New Roman" w:cs="Times New Roman"/>
          <w:color w:val="auto"/>
          <w:sz w:val="28"/>
          <w:szCs w:val="28"/>
        </w:rPr>
        <w:t>«</w:t>
      </w:r>
      <w:r w:rsidRPr="00CB1BED">
        <w:rPr>
          <w:rStyle w:val="20"/>
          <w:rFonts w:ascii="Times New Roman" w:hAnsi="Times New Roman" w:cs="Times New Roman"/>
          <w:color w:val="auto"/>
          <w:sz w:val="28"/>
          <w:szCs w:val="28"/>
        </w:rPr>
        <w:t>О внесении изменений в Правила ведения государственного реестра муниципальных образований Российской Федерации</w:t>
      </w:r>
      <w:r w:rsidR="00426BC9" w:rsidRPr="00CB1BED">
        <w:rPr>
          <w:rStyle w:val="20"/>
          <w:rFonts w:ascii="Times New Roman" w:hAnsi="Times New Roman" w:cs="Times New Roman"/>
          <w:color w:val="auto"/>
          <w:sz w:val="28"/>
          <w:szCs w:val="28"/>
        </w:rPr>
        <w:t>»</w:t>
      </w:r>
      <w:bookmarkEnd w:id="17"/>
      <w:r w:rsidRPr="00CB1BED">
        <w:rPr>
          <w:rFonts w:ascii="Times New Roman" w:hAnsi="Times New Roman" w:cs="Times New Roman"/>
          <w:bCs/>
          <w:sz w:val="28"/>
          <w:szCs w:val="28"/>
        </w:rPr>
        <w:t xml:space="preserve">. </w:t>
      </w:r>
      <w:r w:rsidRPr="00DF1FAB">
        <w:rPr>
          <w:rFonts w:ascii="Times New Roman" w:hAnsi="Times New Roman" w:cs="Times New Roman"/>
          <w:b/>
          <w:bCs/>
          <w:sz w:val="28"/>
          <w:szCs w:val="28"/>
        </w:rPr>
        <w:t>Вступило в силу 10.09.2019.</w:t>
      </w:r>
    </w:p>
    <w:p w:rsidR="00264516" w:rsidRPr="00DF1FAB" w:rsidRDefault="00264516" w:rsidP="00264516">
      <w:pPr>
        <w:spacing w:after="0" w:line="240" w:lineRule="auto"/>
        <w:ind w:firstLine="709"/>
        <w:jc w:val="both"/>
        <w:rPr>
          <w:rFonts w:ascii="Times New Roman" w:hAnsi="Times New Roman" w:cs="Times New Roman"/>
          <w:bCs/>
          <w:sz w:val="28"/>
          <w:szCs w:val="28"/>
        </w:rPr>
      </w:pPr>
      <w:r w:rsidRPr="00DF1FAB">
        <w:rPr>
          <w:rFonts w:ascii="Times New Roman" w:hAnsi="Times New Roman" w:cs="Times New Roman"/>
          <w:bCs/>
          <w:sz w:val="28"/>
          <w:szCs w:val="28"/>
        </w:rPr>
        <w:t xml:space="preserve">Актуализированы сведения, включаемые в государственный реестр муниципальных образований РФ. Федеральным законом от 01.05.2019 № 87-ФЗ </w:t>
      </w:r>
      <w:r w:rsidR="00426BC9" w:rsidRPr="00DF1FAB">
        <w:rPr>
          <w:rFonts w:ascii="Times New Roman" w:hAnsi="Times New Roman" w:cs="Times New Roman"/>
          <w:bCs/>
          <w:sz w:val="28"/>
          <w:szCs w:val="28"/>
        </w:rPr>
        <w:t>«</w:t>
      </w:r>
      <w:r w:rsidRPr="00DF1FAB">
        <w:rPr>
          <w:rFonts w:ascii="Times New Roman" w:hAnsi="Times New Roman" w:cs="Times New Roman"/>
          <w:bCs/>
          <w:sz w:val="28"/>
          <w:szCs w:val="28"/>
        </w:rPr>
        <w:t xml:space="preserve">О внесении изменений в Федеральный закон </w:t>
      </w:r>
      <w:r w:rsidR="00426BC9" w:rsidRPr="00DF1FAB">
        <w:rPr>
          <w:rFonts w:ascii="Times New Roman" w:hAnsi="Times New Roman" w:cs="Times New Roman"/>
          <w:bCs/>
          <w:sz w:val="28"/>
          <w:szCs w:val="28"/>
        </w:rPr>
        <w:t>«</w:t>
      </w:r>
      <w:r w:rsidRPr="00DF1FAB">
        <w:rPr>
          <w:rFonts w:ascii="Times New Roman" w:hAnsi="Times New Roman" w:cs="Times New Roman"/>
          <w:bCs/>
          <w:sz w:val="28"/>
          <w:szCs w:val="28"/>
        </w:rPr>
        <w:t>Об общих принципах организации местного самоуправления в Российской Федерации</w:t>
      </w:r>
      <w:r w:rsidR="00426BC9" w:rsidRPr="00DF1FAB">
        <w:rPr>
          <w:rFonts w:ascii="Times New Roman" w:hAnsi="Times New Roman" w:cs="Times New Roman"/>
          <w:bCs/>
          <w:sz w:val="28"/>
          <w:szCs w:val="28"/>
        </w:rPr>
        <w:t>»</w:t>
      </w:r>
      <w:r w:rsidRPr="00DF1FAB">
        <w:rPr>
          <w:rFonts w:ascii="Times New Roman" w:hAnsi="Times New Roman" w:cs="Times New Roman"/>
          <w:bCs/>
          <w:sz w:val="28"/>
          <w:szCs w:val="28"/>
        </w:rPr>
        <w:t xml:space="preserve"> предусмотрен новый вид муниципального образования - муниципальный округ.</w:t>
      </w:r>
    </w:p>
    <w:p w:rsidR="00264516" w:rsidRPr="00DF1FAB" w:rsidRDefault="00264516" w:rsidP="00264516">
      <w:pPr>
        <w:spacing w:after="0" w:line="240" w:lineRule="auto"/>
        <w:ind w:firstLine="709"/>
        <w:jc w:val="both"/>
        <w:rPr>
          <w:rFonts w:ascii="Times New Roman" w:hAnsi="Times New Roman" w:cs="Times New Roman"/>
          <w:bCs/>
          <w:sz w:val="28"/>
          <w:szCs w:val="28"/>
        </w:rPr>
      </w:pPr>
      <w:r w:rsidRPr="00DF1FAB">
        <w:rPr>
          <w:rFonts w:ascii="Times New Roman" w:hAnsi="Times New Roman" w:cs="Times New Roman"/>
          <w:bCs/>
          <w:sz w:val="28"/>
          <w:szCs w:val="28"/>
        </w:rPr>
        <w:t>С целью реализации данного Закона предусмотрено включение в реестр сведений о наименованиях муниципальных округов и дополнение соответствующими позициями государственного регистрационного номера муниципального образования.</w:t>
      </w:r>
    </w:p>
    <w:p w:rsidR="00264516" w:rsidRPr="00DF1FAB" w:rsidRDefault="00264516" w:rsidP="00264516">
      <w:pPr>
        <w:spacing w:after="0" w:line="240" w:lineRule="auto"/>
        <w:ind w:firstLine="709"/>
        <w:jc w:val="both"/>
        <w:rPr>
          <w:rFonts w:ascii="Times New Roman" w:hAnsi="Times New Roman" w:cs="Times New Roman"/>
          <w:bCs/>
          <w:sz w:val="28"/>
          <w:szCs w:val="28"/>
        </w:rPr>
      </w:pPr>
      <w:r w:rsidRPr="00DF1FAB">
        <w:rPr>
          <w:rFonts w:ascii="Times New Roman" w:hAnsi="Times New Roman" w:cs="Times New Roman"/>
          <w:b/>
          <w:bCs/>
          <w:sz w:val="28"/>
          <w:szCs w:val="28"/>
        </w:rPr>
        <w:t>Органам местного самоуправления для сведения.</w:t>
      </w:r>
    </w:p>
    <w:p w:rsidR="00264516" w:rsidRPr="00DF1FAB" w:rsidRDefault="00264516" w:rsidP="00264516">
      <w:pPr>
        <w:spacing w:after="0" w:line="240" w:lineRule="auto"/>
        <w:ind w:firstLine="709"/>
        <w:jc w:val="both"/>
        <w:rPr>
          <w:rFonts w:ascii="Times New Roman" w:hAnsi="Times New Roman" w:cs="Times New Roman"/>
          <w:bCs/>
          <w:sz w:val="28"/>
          <w:szCs w:val="28"/>
        </w:rPr>
      </w:pPr>
    </w:p>
    <w:p w:rsidR="00D2017A" w:rsidRPr="00DF1FAB" w:rsidRDefault="00D2017A" w:rsidP="00D2017A">
      <w:pPr>
        <w:spacing w:after="0" w:line="240" w:lineRule="auto"/>
        <w:ind w:firstLine="709"/>
        <w:jc w:val="both"/>
        <w:rPr>
          <w:rFonts w:ascii="Times New Roman" w:hAnsi="Times New Roman" w:cs="Times New Roman"/>
          <w:b/>
          <w:bCs/>
          <w:sz w:val="28"/>
          <w:szCs w:val="28"/>
        </w:rPr>
      </w:pPr>
      <w:bookmarkStart w:id="18" w:name="_Toc20928165"/>
      <w:r w:rsidRPr="00CB1BED">
        <w:rPr>
          <w:rStyle w:val="20"/>
          <w:rFonts w:ascii="Times New Roman" w:hAnsi="Times New Roman" w:cs="Times New Roman"/>
          <w:b/>
          <w:color w:val="auto"/>
          <w:sz w:val="28"/>
          <w:szCs w:val="28"/>
        </w:rPr>
        <w:t>18.</w:t>
      </w:r>
      <w:r w:rsidRPr="00CB1BED">
        <w:rPr>
          <w:rStyle w:val="20"/>
          <w:rFonts w:ascii="Times New Roman" w:hAnsi="Times New Roman" w:cs="Times New Roman"/>
          <w:color w:val="auto"/>
          <w:sz w:val="28"/>
          <w:szCs w:val="28"/>
        </w:rPr>
        <w:t xml:space="preserve"> Постановление Правительства РФ от 31.08.2019 № 1126 </w:t>
      </w:r>
      <w:r w:rsidR="00426BC9" w:rsidRPr="00CB1BED">
        <w:rPr>
          <w:rStyle w:val="20"/>
          <w:rFonts w:ascii="Times New Roman" w:hAnsi="Times New Roman" w:cs="Times New Roman"/>
          <w:color w:val="auto"/>
          <w:sz w:val="28"/>
          <w:szCs w:val="28"/>
        </w:rPr>
        <w:t>«</w:t>
      </w:r>
      <w:r w:rsidRPr="00CB1BED">
        <w:rPr>
          <w:rStyle w:val="20"/>
          <w:rFonts w:ascii="Times New Roman" w:hAnsi="Times New Roman" w:cs="Times New Roman"/>
          <w:color w:val="auto"/>
          <w:sz w:val="28"/>
          <w:szCs w:val="28"/>
        </w:rPr>
        <w:t>О некоторых вопросах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r w:rsidR="00426BC9" w:rsidRPr="00CB1BED">
        <w:rPr>
          <w:rStyle w:val="20"/>
          <w:rFonts w:ascii="Times New Roman" w:hAnsi="Times New Roman" w:cs="Times New Roman"/>
          <w:color w:val="auto"/>
          <w:sz w:val="28"/>
          <w:szCs w:val="28"/>
        </w:rPr>
        <w:t>»</w:t>
      </w:r>
      <w:bookmarkEnd w:id="18"/>
      <w:r w:rsidRPr="00CB1BED">
        <w:rPr>
          <w:rFonts w:ascii="Times New Roman" w:hAnsi="Times New Roman" w:cs="Times New Roman"/>
          <w:bCs/>
          <w:sz w:val="28"/>
          <w:szCs w:val="28"/>
        </w:rPr>
        <w:t xml:space="preserve">. </w:t>
      </w:r>
      <w:r w:rsidRPr="00DF1FAB">
        <w:rPr>
          <w:rFonts w:ascii="Times New Roman" w:hAnsi="Times New Roman" w:cs="Times New Roman"/>
          <w:b/>
          <w:bCs/>
          <w:sz w:val="28"/>
          <w:szCs w:val="28"/>
        </w:rPr>
        <w:t>Вступило в силу 11.09.2019.</w:t>
      </w:r>
    </w:p>
    <w:p w:rsidR="00D2017A" w:rsidRPr="00DF1FAB" w:rsidRDefault="00D2017A" w:rsidP="00D2017A">
      <w:pPr>
        <w:spacing w:after="0" w:line="240" w:lineRule="auto"/>
        <w:ind w:firstLine="709"/>
        <w:jc w:val="both"/>
        <w:rPr>
          <w:rFonts w:ascii="Times New Roman" w:hAnsi="Times New Roman" w:cs="Times New Roman"/>
          <w:bCs/>
          <w:sz w:val="28"/>
          <w:szCs w:val="28"/>
        </w:rPr>
      </w:pPr>
      <w:r w:rsidRPr="00DF1FAB">
        <w:rPr>
          <w:rFonts w:ascii="Times New Roman" w:hAnsi="Times New Roman" w:cs="Times New Roman"/>
          <w:bCs/>
          <w:sz w:val="28"/>
          <w:szCs w:val="28"/>
        </w:rPr>
        <w:t xml:space="preserve">Правительство РФ разрешило использовать ЕСИА для авторизации пользователей при проведении политическими партиями предварительного голосования по кандидатурам для их последующего выдвижения от партий на выборах Устанавливается, что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могут быть подключены информационные системы политических партий, имеющих в соответствии с Федеральным законом </w:t>
      </w:r>
      <w:r w:rsidR="00426BC9" w:rsidRPr="00DF1FAB">
        <w:rPr>
          <w:rFonts w:ascii="Times New Roman" w:hAnsi="Times New Roman" w:cs="Times New Roman"/>
          <w:bCs/>
          <w:sz w:val="28"/>
          <w:szCs w:val="28"/>
        </w:rPr>
        <w:t>«</w:t>
      </w:r>
      <w:r w:rsidRPr="00DF1FAB">
        <w:rPr>
          <w:rFonts w:ascii="Times New Roman" w:hAnsi="Times New Roman" w:cs="Times New Roman"/>
          <w:bCs/>
          <w:sz w:val="28"/>
          <w:szCs w:val="28"/>
        </w:rPr>
        <w:t>О политических партиях</w:t>
      </w:r>
      <w:r w:rsidR="00426BC9" w:rsidRPr="00DF1FAB">
        <w:rPr>
          <w:rFonts w:ascii="Times New Roman" w:hAnsi="Times New Roman" w:cs="Times New Roman"/>
          <w:bCs/>
          <w:sz w:val="28"/>
          <w:szCs w:val="28"/>
        </w:rPr>
        <w:t>»</w:t>
      </w:r>
      <w:r w:rsidRPr="00DF1FAB">
        <w:rPr>
          <w:rFonts w:ascii="Times New Roman" w:hAnsi="Times New Roman" w:cs="Times New Roman"/>
          <w:bCs/>
          <w:sz w:val="28"/>
          <w:szCs w:val="28"/>
        </w:rPr>
        <w:t xml:space="preserve"> право принимать участие в выборах, в случае осуществления предварительного голосования по кандидатурам для последующего выдвижения от политических партий, их региональных отделений, кандидатами в депутаты и на иные выборные должности в органах государственной власти. Политические партии, имеющие в соответствии с Федеральным законом от 11.07.2001 № 95-ФЗ </w:t>
      </w:r>
      <w:r w:rsidR="00426BC9" w:rsidRPr="00DF1FAB">
        <w:rPr>
          <w:rFonts w:ascii="Times New Roman" w:hAnsi="Times New Roman" w:cs="Times New Roman"/>
          <w:bCs/>
          <w:sz w:val="28"/>
          <w:szCs w:val="28"/>
        </w:rPr>
        <w:t>«</w:t>
      </w:r>
      <w:r w:rsidRPr="00DF1FAB">
        <w:rPr>
          <w:rFonts w:ascii="Times New Roman" w:hAnsi="Times New Roman" w:cs="Times New Roman"/>
          <w:bCs/>
          <w:sz w:val="28"/>
          <w:szCs w:val="28"/>
        </w:rPr>
        <w:t xml:space="preserve">О </w:t>
      </w:r>
      <w:r w:rsidRPr="00DF1FAB">
        <w:rPr>
          <w:rFonts w:ascii="Times New Roman" w:hAnsi="Times New Roman" w:cs="Times New Roman"/>
          <w:bCs/>
          <w:sz w:val="28"/>
          <w:szCs w:val="28"/>
        </w:rPr>
        <w:lastRenderedPageBreak/>
        <w:t>политических партиях</w:t>
      </w:r>
      <w:r w:rsidR="00426BC9" w:rsidRPr="00DF1FAB">
        <w:rPr>
          <w:rFonts w:ascii="Times New Roman" w:hAnsi="Times New Roman" w:cs="Times New Roman"/>
          <w:bCs/>
          <w:sz w:val="28"/>
          <w:szCs w:val="28"/>
        </w:rPr>
        <w:t>»</w:t>
      </w:r>
      <w:r w:rsidRPr="00DF1FAB">
        <w:rPr>
          <w:rFonts w:ascii="Times New Roman" w:hAnsi="Times New Roman" w:cs="Times New Roman"/>
          <w:bCs/>
          <w:sz w:val="28"/>
          <w:szCs w:val="28"/>
        </w:rPr>
        <w:t xml:space="preserve"> право принимать участие в выборах, вправе использовать федеральную государственную информационную систему </w:t>
      </w:r>
      <w:r w:rsidR="00426BC9" w:rsidRPr="00DF1FAB">
        <w:rPr>
          <w:rFonts w:ascii="Times New Roman" w:hAnsi="Times New Roman" w:cs="Times New Roman"/>
          <w:bCs/>
          <w:sz w:val="28"/>
          <w:szCs w:val="28"/>
        </w:rPr>
        <w:t>«</w:t>
      </w:r>
      <w:r w:rsidRPr="00DF1FAB">
        <w:rPr>
          <w:rFonts w:ascii="Times New Roman" w:hAnsi="Times New Roman" w:cs="Times New Roman"/>
          <w:bCs/>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26BC9" w:rsidRPr="00DF1FAB">
        <w:rPr>
          <w:rFonts w:ascii="Times New Roman" w:hAnsi="Times New Roman" w:cs="Times New Roman"/>
          <w:bCs/>
          <w:sz w:val="28"/>
          <w:szCs w:val="28"/>
        </w:rPr>
        <w:t>»</w:t>
      </w:r>
      <w:r w:rsidRPr="00DF1FAB">
        <w:rPr>
          <w:rFonts w:ascii="Times New Roman" w:hAnsi="Times New Roman" w:cs="Times New Roman"/>
          <w:bCs/>
          <w:sz w:val="28"/>
          <w:szCs w:val="28"/>
        </w:rPr>
        <w:t xml:space="preserve"> для подтверждения факта аутентификации физических лиц - граждан РФ, прошедших ее в целях осуществления предварительного голосования по кандидатурам для последующего выдвижения от политических партий и их региональных отделений кандидатами в депутаты и на иные выборные должности в органах государственной власти.</w:t>
      </w:r>
    </w:p>
    <w:p w:rsidR="00BA175D" w:rsidRDefault="00BA175D" w:rsidP="00BA175D">
      <w:pPr>
        <w:spacing w:after="0" w:line="240" w:lineRule="auto"/>
        <w:ind w:firstLine="709"/>
        <w:jc w:val="both"/>
        <w:rPr>
          <w:rFonts w:ascii="Times New Roman" w:hAnsi="Times New Roman" w:cs="Times New Roman"/>
          <w:b/>
          <w:bCs/>
          <w:sz w:val="28"/>
          <w:szCs w:val="28"/>
        </w:rPr>
      </w:pPr>
      <w:r w:rsidRPr="00DF1FAB">
        <w:rPr>
          <w:rFonts w:ascii="Times New Roman" w:hAnsi="Times New Roman" w:cs="Times New Roman"/>
          <w:b/>
          <w:bCs/>
          <w:sz w:val="28"/>
          <w:szCs w:val="28"/>
        </w:rPr>
        <w:t>Органам местного самоуправления для сведения.</w:t>
      </w:r>
    </w:p>
    <w:p w:rsidR="00CB1BED" w:rsidRPr="00DF1FAB" w:rsidRDefault="00CB1BED" w:rsidP="00BA175D">
      <w:pPr>
        <w:spacing w:after="0" w:line="240" w:lineRule="auto"/>
        <w:ind w:firstLine="709"/>
        <w:jc w:val="both"/>
        <w:rPr>
          <w:rFonts w:ascii="Times New Roman" w:hAnsi="Times New Roman" w:cs="Times New Roman"/>
          <w:bCs/>
          <w:sz w:val="28"/>
          <w:szCs w:val="28"/>
        </w:rPr>
      </w:pPr>
    </w:p>
    <w:p w:rsidR="00BA175D" w:rsidRPr="00CB1BED" w:rsidRDefault="00BA175D" w:rsidP="00BA175D">
      <w:pPr>
        <w:spacing w:after="0" w:line="240" w:lineRule="auto"/>
        <w:ind w:firstLine="709"/>
        <w:jc w:val="both"/>
        <w:rPr>
          <w:rFonts w:ascii="Times New Roman" w:hAnsi="Times New Roman" w:cs="Times New Roman"/>
          <w:bCs/>
          <w:sz w:val="28"/>
          <w:szCs w:val="28"/>
        </w:rPr>
      </w:pPr>
      <w:bookmarkStart w:id="19" w:name="_Toc20928166"/>
      <w:r w:rsidRPr="00CB1BED">
        <w:rPr>
          <w:rStyle w:val="20"/>
          <w:rFonts w:ascii="Times New Roman" w:hAnsi="Times New Roman" w:cs="Times New Roman"/>
          <w:b/>
          <w:color w:val="auto"/>
          <w:sz w:val="28"/>
          <w:szCs w:val="28"/>
        </w:rPr>
        <w:t>19.</w:t>
      </w:r>
      <w:r w:rsidRPr="00CB1BED">
        <w:rPr>
          <w:rStyle w:val="20"/>
          <w:rFonts w:ascii="Times New Roman" w:hAnsi="Times New Roman" w:cs="Times New Roman"/>
          <w:color w:val="auto"/>
          <w:sz w:val="28"/>
          <w:szCs w:val="28"/>
        </w:rPr>
        <w:t xml:space="preserve"> Информация ФНП </w:t>
      </w:r>
      <w:r w:rsidR="00426BC9" w:rsidRPr="00CB1BED">
        <w:rPr>
          <w:rStyle w:val="20"/>
          <w:rFonts w:ascii="Times New Roman" w:hAnsi="Times New Roman" w:cs="Times New Roman"/>
          <w:color w:val="auto"/>
          <w:sz w:val="28"/>
          <w:szCs w:val="28"/>
        </w:rPr>
        <w:t>«</w:t>
      </w:r>
      <w:r w:rsidRPr="00CB1BED">
        <w:rPr>
          <w:rStyle w:val="20"/>
          <w:rFonts w:ascii="Times New Roman" w:hAnsi="Times New Roman" w:cs="Times New Roman"/>
          <w:color w:val="auto"/>
          <w:sz w:val="28"/>
          <w:szCs w:val="28"/>
        </w:rPr>
        <w:t>О вступлении в силу с 1 сентября 2019 года изменений в организацию совершения нотариальных действий на территориях, где отсутствует нотариус</w:t>
      </w:r>
      <w:r w:rsidR="00426BC9" w:rsidRPr="00CB1BED">
        <w:rPr>
          <w:rStyle w:val="20"/>
          <w:rFonts w:ascii="Times New Roman" w:hAnsi="Times New Roman" w:cs="Times New Roman"/>
          <w:color w:val="auto"/>
          <w:sz w:val="28"/>
          <w:szCs w:val="28"/>
        </w:rPr>
        <w:t>»</w:t>
      </w:r>
      <w:bookmarkEnd w:id="19"/>
      <w:r w:rsidRPr="00CB1BED">
        <w:rPr>
          <w:rFonts w:ascii="Times New Roman" w:hAnsi="Times New Roman" w:cs="Times New Roman"/>
          <w:bCs/>
          <w:sz w:val="28"/>
          <w:szCs w:val="28"/>
        </w:rPr>
        <w:t>.</w:t>
      </w:r>
    </w:p>
    <w:p w:rsidR="00BA175D" w:rsidRPr="00DF1FAB" w:rsidRDefault="00BA175D" w:rsidP="00BA175D">
      <w:pPr>
        <w:spacing w:after="0" w:line="240" w:lineRule="auto"/>
        <w:ind w:firstLine="709"/>
        <w:jc w:val="both"/>
        <w:rPr>
          <w:rFonts w:ascii="Times New Roman" w:hAnsi="Times New Roman" w:cs="Times New Roman"/>
          <w:bCs/>
          <w:sz w:val="28"/>
          <w:szCs w:val="28"/>
        </w:rPr>
      </w:pPr>
      <w:r w:rsidRPr="00DF1FAB">
        <w:rPr>
          <w:rFonts w:ascii="Times New Roman" w:hAnsi="Times New Roman" w:cs="Times New Roman"/>
          <w:bCs/>
          <w:sz w:val="28"/>
          <w:szCs w:val="28"/>
        </w:rPr>
        <w:t>Федеральная нотариальная палата сообщает, что с 1 сентября 2019 года вступает в силу Федеральный закон от 26.07.2019 № 226-ФЗ, который уточнил перечень нотариальных действий, совершаемых должностными лицами местного самоуправления, и круг таких лиц. Теперь закон разрешает совершать нотариальные действия главам органов местного самоуправления, в том числе городских и муниципальных округов, но только тех, где не только нет нотариуса, но и при этом нотариальная палата региона не утвердила график выезда нотариуса для обслуживания этого населенного пункта. При этом указанные лица смогут выполнять только простые нотариальные действия, не требующие специальных знаний и высокой юридической квалификации (в частности, удостоверение доверенностей, верности копий документов или подписи и т.п.). Эти услуги будут доступны только местным жителям, зарегистрированным на данных территориях. Из компетенции должностных лиц выводятся составление завещаний всех видов, наследственных договоров и ряда иных сложных и значимых документов.</w:t>
      </w:r>
    </w:p>
    <w:p w:rsidR="00BA175D" w:rsidRPr="00DF1FAB" w:rsidRDefault="00BA175D" w:rsidP="00BA175D">
      <w:pPr>
        <w:spacing w:after="0" w:line="240" w:lineRule="auto"/>
        <w:ind w:firstLine="709"/>
        <w:jc w:val="both"/>
        <w:rPr>
          <w:rFonts w:ascii="Times New Roman" w:hAnsi="Times New Roman" w:cs="Times New Roman"/>
          <w:bCs/>
          <w:sz w:val="28"/>
          <w:szCs w:val="28"/>
        </w:rPr>
      </w:pPr>
      <w:r w:rsidRPr="00DF1FAB">
        <w:rPr>
          <w:rFonts w:ascii="Times New Roman" w:hAnsi="Times New Roman" w:cs="Times New Roman"/>
          <w:bCs/>
          <w:sz w:val="28"/>
          <w:szCs w:val="28"/>
        </w:rPr>
        <w:t>Кроме того, согласно закону, сведения о тех нотариальных действиях, которые совершают должностные лица местных администраций в четко определенные сроки должны поступать в нотариальную палату региона, где они вносятся в реестры информационной системы нотариата. Если нотариуса нет в шаговой доступности, но возникла необходимость обратиться за помощью в нотариальную контору, граждане могут либо приехать в населенный пункт, где она расположена, либо ждать выезда нотариуса, который совершает их с определенной периодичностью.</w:t>
      </w:r>
    </w:p>
    <w:p w:rsidR="001A2406" w:rsidRDefault="00BA175D" w:rsidP="00426BC9">
      <w:pPr>
        <w:spacing w:after="0" w:line="240" w:lineRule="auto"/>
        <w:ind w:firstLine="709"/>
        <w:jc w:val="both"/>
        <w:rPr>
          <w:rFonts w:ascii="Times New Roman" w:hAnsi="Times New Roman" w:cs="Times New Roman"/>
          <w:b/>
          <w:bCs/>
          <w:sz w:val="28"/>
          <w:szCs w:val="28"/>
        </w:rPr>
      </w:pPr>
      <w:r w:rsidRPr="00DF1FAB">
        <w:rPr>
          <w:rFonts w:ascii="Times New Roman" w:hAnsi="Times New Roman" w:cs="Times New Roman"/>
          <w:b/>
          <w:bCs/>
          <w:sz w:val="28"/>
          <w:szCs w:val="28"/>
        </w:rPr>
        <w:t>Органам местного самоуправления для сведения.</w:t>
      </w:r>
    </w:p>
    <w:p w:rsidR="00CB1BED" w:rsidRPr="00DF1FAB" w:rsidRDefault="00CB1BED" w:rsidP="00426BC9">
      <w:pPr>
        <w:spacing w:after="0" w:line="240" w:lineRule="auto"/>
        <w:ind w:firstLine="709"/>
        <w:jc w:val="both"/>
        <w:rPr>
          <w:rFonts w:ascii="Times New Roman" w:hAnsi="Times New Roman" w:cs="Times New Roman"/>
          <w:b/>
          <w:bCs/>
          <w:sz w:val="28"/>
          <w:szCs w:val="28"/>
        </w:rPr>
      </w:pPr>
    </w:p>
    <w:p w:rsidR="001A2406" w:rsidRPr="00DF1FAB" w:rsidRDefault="001A2406" w:rsidP="00426BC9">
      <w:pPr>
        <w:spacing w:after="0" w:line="240" w:lineRule="auto"/>
        <w:ind w:firstLine="709"/>
        <w:jc w:val="both"/>
        <w:rPr>
          <w:rFonts w:ascii="Times New Roman" w:hAnsi="Times New Roman" w:cs="Times New Roman"/>
          <w:sz w:val="28"/>
          <w:szCs w:val="28"/>
        </w:rPr>
      </w:pPr>
      <w:bookmarkStart w:id="20" w:name="_Toc20928167"/>
      <w:r w:rsidRPr="00DF1FAB">
        <w:rPr>
          <w:rStyle w:val="20"/>
          <w:rFonts w:ascii="Times New Roman" w:hAnsi="Times New Roman" w:cs="Times New Roman"/>
          <w:b/>
          <w:color w:val="auto"/>
          <w:sz w:val="28"/>
          <w:szCs w:val="28"/>
        </w:rPr>
        <w:t>20</w:t>
      </w:r>
      <w:r w:rsidRPr="00DF1FAB">
        <w:rPr>
          <w:rStyle w:val="20"/>
          <w:rFonts w:ascii="Times New Roman" w:hAnsi="Times New Roman" w:cs="Times New Roman"/>
          <w:color w:val="auto"/>
          <w:sz w:val="28"/>
          <w:szCs w:val="28"/>
        </w:rPr>
        <w:t xml:space="preserve">. Постановление Правительства РФ от 12.09.2019 № 1187 «О внесении изменений в общие требования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w:t>
      </w:r>
      <w:r w:rsidRPr="00DF1FAB">
        <w:rPr>
          <w:rStyle w:val="20"/>
          <w:rFonts w:ascii="Times New Roman" w:hAnsi="Times New Roman" w:cs="Times New Roman"/>
          <w:color w:val="auto"/>
          <w:sz w:val="28"/>
          <w:szCs w:val="28"/>
        </w:rPr>
        <w:lastRenderedPageBreak/>
        <w:t>физическим лицам - производителям товаров, работ, услуг»</w:t>
      </w:r>
      <w:bookmarkEnd w:id="20"/>
      <w:r w:rsidRPr="00DF1FAB">
        <w:rPr>
          <w:rFonts w:ascii="Times New Roman" w:hAnsi="Times New Roman" w:cs="Times New Roman"/>
          <w:sz w:val="28"/>
          <w:szCs w:val="28"/>
        </w:rPr>
        <w:t xml:space="preserve">. </w:t>
      </w:r>
      <w:r w:rsidRPr="00DF1FAB">
        <w:rPr>
          <w:rFonts w:ascii="Times New Roman" w:hAnsi="Times New Roman" w:cs="Times New Roman"/>
          <w:b/>
          <w:sz w:val="28"/>
          <w:szCs w:val="28"/>
        </w:rPr>
        <w:t>Вступил</w:t>
      </w:r>
      <w:r w:rsidR="00CB1BED">
        <w:rPr>
          <w:rFonts w:ascii="Times New Roman" w:hAnsi="Times New Roman" w:cs="Times New Roman"/>
          <w:b/>
          <w:sz w:val="28"/>
          <w:szCs w:val="28"/>
        </w:rPr>
        <w:t>о</w:t>
      </w:r>
      <w:r w:rsidRPr="00DF1FAB">
        <w:rPr>
          <w:rFonts w:ascii="Times New Roman" w:hAnsi="Times New Roman" w:cs="Times New Roman"/>
          <w:b/>
          <w:sz w:val="28"/>
          <w:szCs w:val="28"/>
        </w:rPr>
        <w:t xml:space="preserve"> в силу 16.09.2019.</w:t>
      </w:r>
    </w:p>
    <w:p w:rsidR="001A2406" w:rsidRPr="00DF1FAB" w:rsidRDefault="001A2406" w:rsidP="00426BC9">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Уточнены требования к нормативным правовым актам, регулирующим предоставление субсидий юридическим лицам, индивидуальным предпринимателям и физическим лицам - производителям товаров, работ, услуг. </w:t>
      </w:r>
    </w:p>
    <w:p w:rsidR="001A2406" w:rsidRPr="00DF1FAB" w:rsidRDefault="001A2406" w:rsidP="00426BC9">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Определено, в частности, что, в случае если для достижения целей предоставления субсидии в правовом акте предусматривается последующее предоставление получателем ее средств иным лицам (в том числе в качестве вклада в уставный капитал </w:t>
      </w:r>
      <w:proofErr w:type="spellStart"/>
      <w:r w:rsidRPr="00DF1FAB">
        <w:rPr>
          <w:rFonts w:ascii="Times New Roman" w:hAnsi="Times New Roman" w:cs="Times New Roman"/>
          <w:sz w:val="28"/>
          <w:szCs w:val="28"/>
        </w:rPr>
        <w:t>юрлица</w:t>
      </w:r>
      <w:proofErr w:type="spellEnd"/>
      <w:r w:rsidRPr="00DF1FAB">
        <w:rPr>
          <w:rFonts w:ascii="Times New Roman" w:hAnsi="Times New Roman" w:cs="Times New Roman"/>
          <w:sz w:val="28"/>
          <w:szCs w:val="28"/>
        </w:rPr>
        <w:t xml:space="preserve">, гранта), в правовой акт включаются положения о включении в соглашение о предоставлении субсидии условий об установлении критериев отбора получателей и показателей результативности, а также об определении порядка представления отчетности о достижении таких показателей. </w:t>
      </w:r>
    </w:p>
    <w:p w:rsidR="001A2406" w:rsidRPr="00DF1FAB" w:rsidRDefault="001A2406" w:rsidP="00426BC9">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Исключение составляют средства, предоставляемые в целях реализации решений Президента РФ, исполнения контрактов (договоров) на поставку товаров, выполнение работ, оказание услуг. </w:t>
      </w:r>
    </w:p>
    <w:p w:rsidR="001A2406" w:rsidRPr="00DF1FAB" w:rsidRDefault="001A2406" w:rsidP="00426BC9">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Уточнено также, что при определении условий и порядка предоставления субсидий указывается, в том числе, что деятельность получателя субсидии не должна быть приостановлена в порядке, предусмотренном законодательством РФ. </w:t>
      </w:r>
    </w:p>
    <w:p w:rsidR="001A2406" w:rsidRPr="00DF1FAB" w:rsidRDefault="001A2406" w:rsidP="00426BC9">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Указываются также результаты предоставления субсидии, которые должны быть конкретными, измеримыми и соответствовать результатам федеральных или региональных проектов (в случае, если субсидия предоставляется в целях реализации такого проекта),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 </w:t>
      </w:r>
    </w:p>
    <w:p w:rsidR="001A2406" w:rsidRPr="00DF1FAB" w:rsidRDefault="001A2406" w:rsidP="00426BC9">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Федеральным органам исполнительной власти поручено привести в соответствие с утвержденными изменениями НПА, регулирующие предоставление субсидий НКО: </w:t>
      </w:r>
    </w:p>
    <w:p w:rsidR="001A2406" w:rsidRPr="00DF1FAB" w:rsidRDefault="001A2406" w:rsidP="00426BC9">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 на финансовое обеспечение реализации федеральных проектов, входящих в состав соответствующих нацпроектов (программ), определенных Указом Президента РФ от 07.05.2018 № 204, </w:t>
      </w:r>
    </w:p>
    <w:p w:rsidR="001A2406" w:rsidRPr="00DF1FAB" w:rsidRDefault="001A2406" w:rsidP="00426BC9">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 при первом внесении в них изменений, но не позднее 31.12.2019 г.; </w:t>
      </w:r>
    </w:p>
    <w:p w:rsidR="001A2406" w:rsidRPr="00DF1FAB" w:rsidRDefault="001A2406" w:rsidP="00426BC9">
      <w:pPr>
        <w:spacing w:after="0" w:line="240" w:lineRule="auto"/>
        <w:ind w:firstLine="709"/>
        <w:jc w:val="both"/>
        <w:rPr>
          <w:rFonts w:ascii="Times New Roman" w:hAnsi="Times New Roman" w:cs="Times New Roman"/>
          <w:b/>
          <w:bCs/>
          <w:sz w:val="28"/>
          <w:szCs w:val="28"/>
        </w:rPr>
      </w:pPr>
      <w:r w:rsidRPr="00DF1FAB">
        <w:rPr>
          <w:rFonts w:ascii="Times New Roman" w:hAnsi="Times New Roman" w:cs="Times New Roman"/>
          <w:sz w:val="28"/>
          <w:szCs w:val="28"/>
        </w:rPr>
        <w:t xml:space="preserve">- на иные цели - при первом внесении в них изменений, но не позднее 01.07.2020 г. </w:t>
      </w:r>
    </w:p>
    <w:p w:rsidR="001A2406" w:rsidRPr="00DF1FAB" w:rsidRDefault="001A2406" w:rsidP="001A2406">
      <w:pPr>
        <w:spacing w:after="0" w:line="240" w:lineRule="auto"/>
        <w:ind w:firstLine="709"/>
        <w:jc w:val="both"/>
        <w:rPr>
          <w:rFonts w:ascii="Times New Roman" w:hAnsi="Times New Roman" w:cs="Times New Roman"/>
          <w:b/>
          <w:bCs/>
          <w:sz w:val="28"/>
          <w:szCs w:val="28"/>
        </w:rPr>
      </w:pPr>
      <w:r w:rsidRPr="00DF1FAB">
        <w:rPr>
          <w:rFonts w:ascii="Times New Roman" w:hAnsi="Times New Roman" w:cs="Times New Roman"/>
          <w:b/>
          <w:bCs/>
          <w:sz w:val="28"/>
          <w:szCs w:val="28"/>
        </w:rPr>
        <w:t>Органам местного самоуправления для сведения</w:t>
      </w:r>
      <w:r w:rsidR="00A5249D">
        <w:rPr>
          <w:rFonts w:ascii="Times New Roman" w:hAnsi="Times New Roman" w:cs="Times New Roman"/>
          <w:b/>
          <w:bCs/>
          <w:sz w:val="28"/>
          <w:szCs w:val="28"/>
        </w:rPr>
        <w:t xml:space="preserve"> и исполнения</w:t>
      </w:r>
      <w:r w:rsidRPr="00DF1FAB">
        <w:rPr>
          <w:rFonts w:ascii="Times New Roman" w:hAnsi="Times New Roman" w:cs="Times New Roman"/>
          <w:b/>
          <w:bCs/>
          <w:sz w:val="28"/>
          <w:szCs w:val="28"/>
        </w:rPr>
        <w:t>.</w:t>
      </w:r>
    </w:p>
    <w:p w:rsidR="001A2406" w:rsidRPr="00DF1FAB" w:rsidRDefault="001A2406" w:rsidP="00426BC9">
      <w:pPr>
        <w:spacing w:after="0" w:line="240" w:lineRule="auto"/>
        <w:ind w:firstLine="709"/>
        <w:jc w:val="both"/>
        <w:rPr>
          <w:rFonts w:ascii="Times New Roman" w:hAnsi="Times New Roman" w:cs="Times New Roman"/>
          <w:b/>
          <w:bCs/>
          <w:sz w:val="28"/>
          <w:szCs w:val="28"/>
        </w:rPr>
      </w:pPr>
    </w:p>
    <w:p w:rsidR="001A2406" w:rsidRPr="00CB1BED" w:rsidRDefault="001A2406" w:rsidP="00DF1FAB">
      <w:pPr>
        <w:pStyle w:val="2"/>
        <w:ind w:firstLine="709"/>
        <w:jc w:val="both"/>
        <w:rPr>
          <w:rFonts w:ascii="Times New Roman" w:hAnsi="Times New Roman" w:cs="Times New Roman"/>
          <w:color w:val="auto"/>
          <w:sz w:val="28"/>
          <w:szCs w:val="28"/>
        </w:rPr>
      </w:pPr>
      <w:bookmarkStart w:id="21" w:name="_Toc20928168"/>
      <w:r w:rsidRPr="00CB1BED">
        <w:rPr>
          <w:rFonts w:ascii="Times New Roman" w:hAnsi="Times New Roman" w:cs="Times New Roman"/>
          <w:b/>
          <w:bCs/>
          <w:color w:val="auto"/>
          <w:sz w:val="28"/>
          <w:szCs w:val="28"/>
        </w:rPr>
        <w:t xml:space="preserve">21. </w:t>
      </w:r>
      <w:r w:rsidRPr="00CB1BED">
        <w:rPr>
          <w:rFonts w:ascii="Times New Roman" w:hAnsi="Times New Roman" w:cs="Times New Roman"/>
          <w:color w:val="auto"/>
          <w:sz w:val="28"/>
          <w:szCs w:val="28"/>
        </w:rPr>
        <w:t>Письмо ФАС России от 18.09.2019 № ВК/81456/19 «О некоторых вопросах, возникающих в связи с передачей прав владения и (или) пользования в от</w:t>
      </w:r>
      <w:r w:rsidR="00DF1FAB" w:rsidRPr="00CB1BED">
        <w:rPr>
          <w:rFonts w:ascii="Times New Roman" w:hAnsi="Times New Roman" w:cs="Times New Roman"/>
          <w:color w:val="auto"/>
          <w:sz w:val="28"/>
          <w:szCs w:val="28"/>
        </w:rPr>
        <w:t>ношении бесхозяйного имущества»</w:t>
      </w:r>
      <w:bookmarkEnd w:id="21"/>
    </w:p>
    <w:p w:rsidR="001A2406" w:rsidRPr="00DF1FAB" w:rsidRDefault="001A2406" w:rsidP="00426BC9">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ФАС России разъяснены особенности передачи прав владения и пользования в отношении бесхозяйного участка сетей теплоснабжения или водоснабжения</w:t>
      </w:r>
      <w:r w:rsidR="00A5249D">
        <w:rPr>
          <w:rFonts w:ascii="Times New Roman" w:hAnsi="Times New Roman" w:cs="Times New Roman"/>
          <w:sz w:val="28"/>
          <w:szCs w:val="28"/>
        </w:rPr>
        <w:t>.</w:t>
      </w:r>
      <w:r w:rsidRPr="00DF1FAB">
        <w:rPr>
          <w:rFonts w:ascii="Times New Roman" w:hAnsi="Times New Roman" w:cs="Times New Roman"/>
          <w:sz w:val="28"/>
          <w:szCs w:val="28"/>
        </w:rPr>
        <w:t xml:space="preserve"> Сообщается, в частности, что эксплуатация бесхозяйного </w:t>
      </w:r>
      <w:r w:rsidRPr="00DF1FAB">
        <w:rPr>
          <w:rFonts w:ascii="Times New Roman" w:hAnsi="Times New Roman" w:cs="Times New Roman"/>
          <w:sz w:val="28"/>
          <w:szCs w:val="28"/>
        </w:rPr>
        <w:lastRenderedPageBreak/>
        <w:t xml:space="preserve">участка сетей теплоснабжения или водоснабжения по передаточному акту не порождает последствий, необходимых для дальнейшей передачи этому же лицу участка сети, технологически связанного с бесхозяйным участком, поскольку орган местного самоуправления, не являясь собственником указанного имущества, не может им распорядиться, а у эксплуатирующей бесхозяйный участок сети организации не возникает законного права владения или пользования таким участком. </w:t>
      </w:r>
    </w:p>
    <w:p w:rsidR="001A2406" w:rsidRPr="00DF1FAB" w:rsidRDefault="001A2406" w:rsidP="00426BC9">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Таким образом, государственное или муниципальное имущество, имеющее взаимные точки присоединения с бесхозяйным имуществом, не может быть передано без проведения торгов хозяйствующему субъекту, осуществляющему эксплуатацию такого бесхозяйного имущества, в порядке, установленном пунктом 8 части 1 статьи 17.1 Федерального закона «О защите конкуренции». </w:t>
      </w:r>
    </w:p>
    <w:p w:rsidR="003D1CFA" w:rsidRPr="00DF1FAB" w:rsidRDefault="003D1CFA" w:rsidP="003D1CFA">
      <w:pPr>
        <w:spacing w:after="0" w:line="240" w:lineRule="auto"/>
        <w:ind w:firstLine="709"/>
        <w:jc w:val="both"/>
        <w:rPr>
          <w:rFonts w:ascii="Times New Roman" w:hAnsi="Times New Roman" w:cs="Times New Roman"/>
          <w:b/>
          <w:bCs/>
          <w:sz w:val="28"/>
          <w:szCs w:val="28"/>
        </w:rPr>
      </w:pPr>
      <w:r w:rsidRPr="00DF1FAB">
        <w:rPr>
          <w:rFonts w:ascii="Times New Roman" w:hAnsi="Times New Roman" w:cs="Times New Roman"/>
          <w:b/>
          <w:bCs/>
          <w:sz w:val="28"/>
          <w:szCs w:val="28"/>
        </w:rPr>
        <w:t>Органам местного самоуправления для сведения и исполнения.</w:t>
      </w:r>
    </w:p>
    <w:p w:rsidR="001A2406" w:rsidRPr="00DF1FAB" w:rsidRDefault="001A2406" w:rsidP="00426BC9">
      <w:pPr>
        <w:spacing w:after="0" w:line="240" w:lineRule="auto"/>
        <w:ind w:firstLine="709"/>
        <w:jc w:val="both"/>
        <w:rPr>
          <w:rFonts w:ascii="Times New Roman" w:hAnsi="Times New Roman" w:cs="Times New Roman"/>
          <w:sz w:val="28"/>
          <w:szCs w:val="28"/>
        </w:rPr>
      </w:pPr>
    </w:p>
    <w:p w:rsidR="001A2406" w:rsidRPr="00CB1BED" w:rsidRDefault="001A2406" w:rsidP="00DF1FAB">
      <w:pPr>
        <w:pStyle w:val="2"/>
        <w:ind w:firstLine="709"/>
        <w:jc w:val="both"/>
        <w:rPr>
          <w:rFonts w:ascii="Times New Roman" w:hAnsi="Times New Roman" w:cs="Times New Roman"/>
          <w:color w:val="auto"/>
          <w:sz w:val="28"/>
          <w:szCs w:val="28"/>
        </w:rPr>
      </w:pPr>
      <w:bookmarkStart w:id="22" w:name="_Toc20928169"/>
      <w:r w:rsidRPr="00CB1BED">
        <w:rPr>
          <w:rFonts w:ascii="Times New Roman" w:hAnsi="Times New Roman" w:cs="Times New Roman"/>
          <w:b/>
          <w:color w:val="auto"/>
          <w:sz w:val="28"/>
          <w:szCs w:val="28"/>
        </w:rPr>
        <w:t>22.</w:t>
      </w:r>
      <w:r w:rsidRPr="00CB1BED">
        <w:rPr>
          <w:rFonts w:ascii="Times New Roman" w:hAnsi="Times New Roman" w:cs="Times New Roman"/>
          <w:color w:val="auto"/>
          <w:sz w:val="28"/>
          <w:szCs w:val="28"/>
        </w:rPr>
        <w:t xml:space="preserve"> Перечень поручений по итогам пленарного заседания В</w:t>
      </w:r>
      <w:r w:rsidR="00DC28C4" w:rsidRPr="00CB1BED">
        <w:rPr>
          <w:rFonts w:ascii="Times New Roman" w:hAnsi="Times New Roman" w:cs="Times New Roman"/>
          <w:color w:val="auto"/>
          <w:sz w:val="28"/>
          <w:szCs w:val="28"/>
        </w:rPr>
        <w:t>осточного экономического форума</w:t>
      </w:r>
      <w:bookmarkEnd w:id="22"/>
    </w:p>
    <w:p w:rsidR="003D1CFA" w:rsidRPr="00DF1FAB" w:rsidRDefault="001A2406" w:rsidP="00426BC9">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Президент РФ утвердил перечень поручений по итогам Восточного экономического форума. </w:t>
      </w:r>
    </w:p>
    <w:p w:rsidR="003D1CFA" w:rsidRPr="00DF1FAB" w:rsidRDefault="001A2406" w:rsidP="00426BC9">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В частности, Правительству РФ необходимо, в числе прочего: </w:t>
      </w:r>
    </w:p>
    <w:p w:rsidR="003D1CFA" w:rsidRPr="00DF1FAB" w:rsidRDefault="001A2406" w:rsidP="00426BC9">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обеспечить внесение изменений в законодательство РФ, предусматривающих субсидирование процентной ставки до уровня двух процентов годовых по ипотечным жилищным кредитам (займам) на цели приобретения молодыми семьями в период до 1 января 2025 г. на первичном рынке жилья на территориях субъектов РФ, входящих в состав Дальневосточного федерального округа, или строительство дома на земельном участке, предоставленном в соответствии с Федеральным законом от 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rsidR="003D1CFA" w:rsidRPr="00DF1FAB" w:rsidRDefault="001A2406" w:rsidP="00426BC9">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обеспечить введение дополнительного повышающего коэффициента к единовременным компенсационным выплатам участникам программ «Земский доктор» и «Земский учитель», прибывшим (переехавшим)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исходя из увеличения размера указанных выплат до 200 процентов; </w:t>
      </w:r>
    </w:p>
    <w:p w:rsidR="003D1CFA" w:rsidRPr="00DF1FAB" w:rsidRDefault="001A2406" w:rsidP="00426BC9">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t xml:space="preserve">обеспечить увеличение квоты приема граждан, в том числе постоянно проживающих на территории Дальневосточного федерального округа, на целевое обучение за счет бюджетных ассигнований федерального бюджета по специальностям и направлениям подготовки высшего образования, по которым отмечается дефицит кадров на рынке труда субъектов РФ, входящих в состав Дальневосточного федерального округа, с указанием перечня этих субъектов РФ, на территориях которых будут трудоустроены граждане в соответствии с договором о целевом обучении; </w:t>
      </w:r>
    </w:p>
    <w:p w:rsidR="003D1CFA" w:rsidRPr="00DF1FAB" w:rsidRDefault="001A2406" w:rsidP="00426BC9">
      <w:pPr>
        <w:spacing w:after="0" w:line="240" w:lineRule="auto"/>
        <w:ind w:firstLine="709"/>
        <w:jc w:val="both"/>
        <w:rPr>
          <w:rFonts w:ascii="Times New Roman" w:hAnsi="Times New Roman" w:cs="Times New Roman"/>
          <w:sz w:val="28"/>
          <w:szCs w:val="28"/>
        </w:rPr>
      </w:pPr>
      <w:r w:rsidRPr="00DF1FAB">
        <w:rPr>
          <w:rFonts w:ascii="Times New Roman" w:hAnsi="Times New Roman" w:cs="Times New Roman"/>
          <w:sz w:val="28"/>
          <w:szCs w:val="28"/>
        </w:rPr>
        <w:lastRenderedPageBreak/>
        <w:t xml:space="preserve">принять меры, направленные на предоставление авиакомпаниям, осуществляющим региональные авиаперевозки пассажиров по доступным ценам внутри Дальневосточного федерального округа, доступа к международным воздушным перевозкам пассажиров. </w:t>
      </w:r>
    </w:p>
    <w:p w:rsidR="003D1CFA" w:rsidRPr="00DF1FAB" w:rsidRDefault="003D1CFA" w:rsidP="003D1CFA">
      <w:pPr>
        <w:spacing w:after="0" w:line="240" w:lineRule="auto"/>
        <w:ind w:firstLine="709"/>
        <w:jc w:val="both"/>
        <w:rPr>
          <w:rFonts w:ascii="Times New Roman" w:hAnsi="Times New Roman" w:cs="Times New Roman"/>
          <w:b/>
          <w:bCs/>
          <w:sz w:val="28"/>
          <w:szCs w:val="28"/>
        </w:rPr>
      </w:pPr>
      <w:r w:rsidRPr="00DF1FAB">
        <w:rPr>
          <w:rFonts w:ascii="Times New Roman" w:hAnsi="Times New Roman" w:cs="Times New Roman"/>
          <w:b/>
          <w:bCs/>
          <w:sz w:val="28"/>
          <w:szCs w:val="28"/>
        </w:rPr>
        <w:t>Органам местного самоуправления для сведения.</w:t>
      </w:r>
    </w:p>
    <w:p w:rsidR="003D1CFA" w:rsidRDefault="003D1CFA" w:rsidP="00426BC9">
      <w:pPr>
        <w:spacing w:after="0" w:line="240" w:lineRule="auto"/>
        <w:ind w:firstLine="709"/>
        <w:jc w:val="both"/>
        <w:rPr>
          <w:rFonts w:ascii="Times New Roman" w:hAnsi="Times New Roman" w:cs="Times New Roman"/>
          <w:sz w:val="28"/>
          <w:szCs w:val="28"/>
        </w:rPr>
      </w:pPr>
    </w:p>
    <w:p w:rsidR="00CA7AA0" w:rsidRPr="001A236F" w:rsidRDefault="00CA7AA0" w:rsidP="00426BC9">
      <w:pPr>
        <w:spacing w:after="0" w:line="240" w:lineRule="auto"/>
        <w:ind w:firstLine="709"/>
        <w:jc w:val="both"/>
        <w:rPr>
          <w:rFonts w:ascii="Times New Roman" w:hAnsi="Times New Roman" w:cs="Times New Roman"/>
          <w:b/>
          <w:bCs/>
          <w:sz w:val="28"/>
          <w:szCs w:val="28"/>
          <w:highlight w:val="yellow"/>
        </w:rPr>
      </w:pPr>
    </w:p>
    <w:p w:rsidR="005C3C25" w:rsidRPr="00164DE2" w:rsidRDefault="00AE4CF2" w:rsidP="00DD0688">
      <w:pPr>
        <w:spacing w:after="0" w:line="240" w:lineRule="auto"/>
        <w:jc w:val="center"/>
        <w:rPr>
          <w:rFonts w:ascii="Times New Roman" w:hAnsi="Times New Roman" w:cs="Times New Roman"/>
          <w:b/>
          <w:bCs/>
          <w:sz w:val="28"/>
          <w:szCs w:val="28"/>
        </w:rPr>
      </w:pPr>
      <w:r w:rsidRPr="00164DE2">
        <w:rPr>
          <w:rFonts w:ascii="Times New Roman" w:hAnsi="Times New Roman" w:cs="Times New Roman"/>
          <w:b/>
          <w:bCs/>
          <w:sz w:val="28"/>
          <w:szCs w:val="28"/>
        </w:rPr>
        <w:t>З</w:t>
      </w:r>
      <w:r w:rsidR="00B02264" w:rsidRPr="00164DE2">
        <w:rPr>
          <w:rFonts w:ascii="Times New Roman" w:hAnsi="Times New Roman" w:cs="Times New Roman"/>
          <w:b/>
          <w:bCs/>
          <w:sz w:val="28"/>
          <w:szCs w:val="28"/>
        </w:rPr>
        <w:t>аконодательство</w:t>
      </w:r>
      <w:r w:rsidRPr="00164DE2">
        <w:rPr>
          <w:rFonts w:ascii="Times New Roman" w:hAnsi="Times New Roman" w:cs="Times New Roman"/>
          <w:b/>
          <w:bCs/>
          <w:sz w:val="28"/>
          <w:szCs w:val="28"/>
        </w:rPr>
        <w:t xml:space="preserve"> Камчатского края</w:t>
      </w:r>
    </w:p>
    <w:p w:rsidR="00C513D0" w:rsidRPr="001A236F" w:rsidRDefault="00C513D0" w:rsidP="00DD0688">
      <w:pPr>
        <w:spacing w:after="0" w:line="240" w:lineRule="auto"/>
        <w:ind w:firstLine="709"/>
        <w:jc w:val="center"/>
        <w:rPr>
          <w:rFonts w:ascii="Times New Roman" w:hAnsi="Times New Roman" w:cs="Times New Roman"/>
          <w:b/>
          <w:bCs/>
          <w:color w:val="FF0000"/>
          <w:sz w:val="28"/>
          <w:szCs w:val="28"/>
          <w:highlight w:val="yellow"/>
        </w:rPr>
      </w:pPr>
    </w:p>
    <w:p w:rsidR="00AB2FED" w:rsidRPr="000252BC" w:rsidRDefault="00AF2D9B" w:rsidP="001E74C8">
      <w:pPr>
        <w:pStyle w:val="ConsPlusNormal"/>
        <w:ind w:firstLine="708"/>
        <w:jc w:val="both"/>
        <w:rPr>
          <w:rFonts w:ascii="Times New Roman" w:hAnsi="Times New Roman" w:cs="Times New Roman"/>
          <w:b/>
          <w:sz w:val="28"/>
          <w:szCs w:val="28"/>
          <w:u w:val="single"/>
        </w:rPr>
      </w:pPr>
      <w:bookmarkStart w:id="23" w:name="_Toc20928170"/>
      <w:r w:rsidRPr="00437C2D">
        <w:rPr>
          <w:rStyle w:val="30"/>
          <w:rFonts w:eastAsiaTheme="minorHAnsi"/>
          <w:b/>
          <w:i w:val="0"/>
        </w:rPr>
        <w:t>1.</w:t>
      </w:r>
      <w:r w:rsidRPr="00437C2D">
        <w:rPr>
          <w:rStyle w:val="30"/>
          <w:rFonts w:eastAsiaTheme="minorHAnsi"/>
          <w:i w:val="0"/>
        </w:rPr>
        <w:t xml:space="preserve"> </w:t>
      </w:r>
      <w:r w:rsidR="005D291A" w:rsidRPr="00437C2D">
        <w:rPr>
          <w:rStyle w:val="30"/>
          <w:rFonts w:eastAsia="Calibri"/>
          <w:i w:val="0"/>
        </w:rPr>
        <w:t xml:space="preserve">Закон Камчатского края от </w:t>
      </w:r>
      <w:r w:rsidR="00116E6F" w:rsidRPr="00437C2D">
        <w:rPr>
          <w:rStyle w:val="30"/>
          <w:rFonts w:eastAsia="Calibri"/>
          <w:i w:val="0"/>
        </w:rPr>
        <w:t>0</w:t>
      </w:r>
      <w:r w:rsidR="00893BBB" w:rsidRPr="00437C2D">
        <w:rPr>
          <w:rStyle w:val="30"/>
          <w:rFonts w:eastAsia="Calibri"/>
          <w:i w:val="0"/>
        </w:rPr>
        <w:t>2</w:t>
      </w:r>
      <w:r w:rsidR="005D291A" w:rsidRPr="00437C2D">
        <w:rPr>
          <w:rStyle w:val="30"/>
          <w:rFonts w:eastAsia="Calibri"/>
          <w:i w:val="0"/>
        </w:rPr>
        <w:t>.</w:t>
      </w:r>
      <w:r w:rsidR="004328D4" w:rsidRPr="00437C2D">
        <w:rPr>
          <w:rStyle w:val="30"/>
          <w:rFonts w:eastAsia="Calibri"/>
          <w:i w:val="0"/>
        </w:rPr>
        <w:t>0</w:t>
      </w:r>
      <w:r w:rsidR="00893BBB" w:rsidRPr="00437C2D">
        <w:rPr>
          <w:rStyle w:val="30"/>
          <w:rFonts w:eastAsia="Calibri"/>
          <w:i w:val="0"/>
        </w:rPr>
        <w:t>7</w:t>
      </w:r>
      <w:r w:rsidR="005D291A" w:rsidRPr="00437C2D">
        <w:rPr>
          <w:rStyle w:val="30"/>
          <w:rFonts w:eastAsia="Calibri"/>
          <w:i w:val="0"/>
        </w:rPr>
        <w:t>.201</w:t>
      </w:r>
      <w:r w:rsidR="004328D4" w:rsidRPr="00437C2D">
        <w:rPr>
          <w:rStyle w:val="30"/>
          <w:rFonts w:eastAsia="Calibri"/>
          <w:i w:val="0"/>
        </w:rPr>
        <w:t>9</w:t>
      </w:r>
      <w:r w:rsidR="005D291A" w:rsidRPr="00437C2D">
        <w:rPr>
          <w:rStyle w:val="30"/>
          <w:rFonts w:eastAsia="Calibri"/>
          <w:i w:val="0"/>
        </w:rPr>
        <w:t xml:space="preserve"> № </w:t>
      </w:r>
      <w:r w:rsidR="004328D4" w:rsidRPr="00437C2D">
        <w:rPr>
          <w:rStyle w:val="30"/>
          <w:rFonts w:eastAsia="Calibri"/>
          <w:i w:val="0"/>
        </w:rPr>
        <w:t>3</w:t>
      </w:r>
      <w:r w:rsidR="006115CE" w:rsidRPr="00437C2D">
        <w:rPr>
          <w:rStyle w:val="30"/>
          <w:rFonts w:eastAsia="Calibri"/>
          <w:i w:val="0"/>
        </w:rPr>
        <w:t>46</w:t>
      </w:r>
      <w:r w:rsidR="005D291A" w:rsidRPr="00437C2D">
        <w:rPr>
          <w:rStyle w:val="30"/>
          <w:rFonts w:eastAsia="Calibri"/>
          <w:i w:val="0"/>
        </w:rPr>
        <w:t xml:space="preserve"> </w:t>
      </w:r>
      <w:r w:rsidR="00426BC9" w:rsidRPr="00437C2D">
        <w:rPr>
          <w:rStyle w:val="30"/>
          <w:rFonts w:eastAsia="Calibri"/>
          <w:i w:val="0"/>
        </w:rPr>
        <w:t>«</w:t>
      </w:r>
      <w:r w:rsidR="006115CE" w:rsidRPr="00437C2D">
        <w:rPr>
          <w:rStyle w:val="30"/>
          <w:rFonts w:eastAsia="Calibri"/>
          <w:i w:val="0"/>
        </w:rPr>
        <w:t xml:space="preserve">О внесении изменений в приложение к Закону Камчатского края </w:t>
      </w:r>
      <w:r w:rsidR="00426BC9" w:rsidRPr="00437C2D">
        <w:rPr>
          <w:rStyle w:val="30"/>
          <w:rFonts w:eastAsia="Calibri"/>
          <w:i w:val="0"/>
        </w:rPr>
        <w:t>«</w:t>
      </w:r>
      <w:r w:rsidR="00893BBB" w:rsidRPr="00437C2D">
        <w:rPr>
          <w:rStyle w:val="30"/>
          <w:rFonts w:eastAsia="Calibri"/>
          <w:i w:val="0"/>
        </w:rPr>
        <w:t>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r w:rsidR="00426BC9" w:rsidRPr="00437C2D">
        <w:rPr>
          <w:rStyle w:val="30"/>
          <w:rFonts w:eastAsia="Calibri"/>
          <w:i w:val="0"/>
        </w:rPr>
        <w:t>»</w:t>
      </w:r>
      <w:bookmarkEnd w:id="23"/>
      <w:r w:rsidR="00AB2FED" w:rsidRPr="00437C2D">
        <w:rPr>
          <w:rFonts w:ascii="Times New Roman" w:hAnsi="Times New Roman" w:cs="Times New Roman"/>
          <w:i/>
          <w:sz w:val="28"/>
          <w:szCs w:val="28"/>
        </w:rPr>
        <w:t>.</w:t>
      </w:r>
      <w:r w:rsidR="00AB2FED" w:rsidRPr="007336C3">
        <w:rPr>
          <w:rFonts w:ascii="Times New Roman" w:hAnsi="Times New Roman" w:cs="Times New Roman"/>
          <w:sz w:val="28"/>
          <w:szCs w:val="28"/>
        </w:rPr>
        <w:t xml:space="preserve"> </w:t>
      </w:r>
      <w:r w:rsidR="00AB2FED" w:rsidRPr="007336C3">
        <w:rPr>
          <w:rFonts w:ascii="Times New Roman" w:eastAsia="Calibri" w:hAnsi="Times New Roman" w:cs="Times New Roman"/>
          <w:b/>
          <w:sz w:val="28"/>
          <w:szCs w:val="28"/>
        </w:rPr>
        <w:t xml:space="preserve">Вступил в силу с </w:t>
      </w:r>
      <w:r w:rsidR="005D291A" w:rsidRPr="007336C3">
        <w:rPr>
          <w:rFonts w:ascii="Times New Roman" w:eastAsia="Calibri" w:hAnsi="Times New Roman" w:cs="Times New Roman"/>
          <w:b/>
          <w:sz w:val="28"/>
          <w:szCs w:val="28"/>
        </w:rPr>
        <w:t>1</w:t>
      </w:r>
      <w:r w:rsidR="006115CE">
        <w:rPr>
          <w:rFonts w:ascii="Times New Roman" w:eastAsia="Calibri" w:hAnsi="Times New Roman" w:cs="Times New Roman"/>
          <w:b/>
          <w:sz w:val="28"/>
          <w:szCs w:val="28"/>
        </w:rPr>
        <w:t>6</w:t>
      </w:r>
      <w:r w:rsidR="00AB2FED" w:rsidRPr="007336C3">
        <w:rPr>
          <w:rFonts w:ascii="Times New Roman" w:eastAsia="Calibri" w:hAnsi="Times New Roman" w:cs="Times New Roman"/>
          <w:b/>
          <w:sz w:val="28"/>
          <w:szCs w:val="28"/>
        </w:rPr>
        <w:t>.</w:t>
      </w:r>
      <w:r w:rsidR="004328D4" w:rsidRPr="007336C3">
        <w:rPr>
          <w:rFonts w:ascii="Times New Roman" w:eastAsia="Calibri" w:hAnsi="Times New Roman" w:cs="Times New Roman"/>
          <w:b/>
          <w:sz w:val="28"/>
          <w:szCs w:val="28"/>
        </w:rPr>
        <w:t>0</w:t>
      </w:r>
      <w:r w:rsidR="006115CE">
        <w:rPr>
          <w:rFonts w:ascii="Times New Roman" w:eastAsia="Calibri" w:hAnsi="Times New Roman" w:cs="Times New Roman"/>
          <w:b/>
          <w:sz w:val="28"/>
          <w:szCs w:val="28"/>
        </w:rPr>
        <w:t>7</w:t>
      </w:r>
      <w:r w:rsidR="00AB2FED" w:rsidRPr="007336C3">
        <w:rPr>
          <w:rFonts w:ascii="Times New Roman" w:eastAsia="Calibri" w:hAnsi="Times New Roman" w:cs="Times New Roman"/>
          <w:b/>
          <w:sz w:val="28"/>
          <w:szCs w:val="28"/>
        </w:rPr>
        <w:t>.201</w:t>
      </w:r>
      <w:r w:rsidR="004328D4" w:rsidRPr="007336C3">
        <w:rPr>
          <w:rFonts w:ascii="Times New Roman" w:eastAsia="Calibri" w:hAnsi="Times New Roman" w:cs="Times New Roman"/>
          <w:b/>
          <w:sz w:val="28"/>
          <w:szCs w:val="28"/>
        </w:rPr>
        <w:t>9</w:t>
      </w:r>
      <w:r w:rsidR="00AB2FED" w:rsidRPr="007336C3">
        <w:rPr>
          <w:rFonts w:ascii="Times New Roman" w:eastAsia="Calibri" w:hAnsi="Times New Roman" w:cs="Times New Roman"/>
          <w:b/>
          <w:sz w:val="28"/>
          <w:szCs w:val="28"/>
        </w:rPr>
        <w:t>г.</w:t>
      </w:r>
    </w:p>
    <w:p w:rsidR="006115CE" w:rsidRPr="006115CE" w:rsidRDefault="00AB2FED" w:rsidP="006115CE">
      <w:pPr>
        <w:spacing w:after="0" w:line="240" w:lineRule="auto"/>
        <w:ind w:firstLine="708"/>
        <w:jc w:val="both"/>
        <w:rPr>
          <w:rFonts w:ascii="Times New Roman" w:hAnsi="Times New Roman" w:cs="Times New Roman"/>
          <w:sz w:val="28"/>
          <w:szCs w:val="28"/>
        </w:rPr>
      </w:pPr>
      <w:r w:rsidRPr="000252BC">
        <w:rPr>
          <w:rFonts w:ascii="Times New Roman" w:hAnsi="Times New Roman" w:cs="Times New Roman"/>
          <w:sz w:val="28"/>
          <w:szCs w:val="28"/>
        </w:rPr>
        <w:t>Закон</w:t>
      </w:r>
      <w:r w:rsidR="006C7E6D">
        <w:rPr>
          <w:rFonts w:ascii="Times New Roman" w:hAnsi="Times New Roman" w:cs="Times New Roman"/>
          <w:sz w:val="28"/>
          <w:szCs w:val="28"/>
        </w:rPr>
        <w:t xml:space="preserve"> </w:t>
      </w:r>
      <w:r w:rsidR="006115CE" w:rsidRPr="006115CE">
        <w:rPr>
          <w:rFonts w:ascii="Times New Roman" w:hAnsi="Times New Roman" w:cs="Times New Roman"/>
          <w:sz w:val="28"/>
          <w:szCs w:val="28"/>
        </w:rPr>
        <w:t>разработан в целях уточнения отдельных положений Методики расчета субвенций местным бюджетам, предоставляемых из краевого бюджета для осуществления государственных полномочий по опеке и попечительству в Камчатском крае, в части классификации возрастных групп лиц несовершеннолетнего возраста, учитываемых при определении размера субвенции местному бюджету на предоставление социальной поддержки несовершеннолетних, переданных под опеку или попечительство, дополнительной меры социальной поддержки по содержанию лиц из числа детей-сирот и детей, оставшихся без попечения родителей, ранее находившихся под попечительством, на очередной финансовый год.</w:t>
      </w:r>
    </w:p>
    <w:p w:rsidR="00AB2FED" w:rsidRPr="000252BC" w:rsidRDefault="006115CE" w:rsidP="006115CE">
      <w:pPr>
        <w:spacing w:after="0" w:line="240" w:lineRule="auto"/>
        <w:ind w:firstLine="708"/>
        <w:jc w:val="both"/>
        <w:rPr>
          <w:rFonts w:ascii="Times New Roman" w:hAnsi="Times New Roman" w:cs="Times New Roman"/>
          <w:sz w:val="28"/>
          <w:szCs w:val="28"/>
        </w:rPr>
      </w:pPr>
      <w:r w:rsidRPr="006115CE">
        <w:rPr>
          <w:rFonts w:ascii="Times New Roman" w:hAnsi="Times New Roman" w:cs="Times New Roman"/>
          <w:sz w:val="28"/>
          <w:szCs w:val="28"/>
        </w:rPr>
        <w:t xml:space="preserve">Внесение указанных изменений направлено на обеспечение единообразия определения возрастных групп детей, находящихся под опекой или попечительством, учитываемых при определении размера субвенции местному бюджету, с аналогичными возрастными категориями детей, установленными Законом Камчатского края </w:t>
      </w:r>
      <w:r w:rsidR="00426BC9">
        <w:rPr>
          <w:rFonts w:ascii="Times New Roman" w:hAnsi="Times New Roman" w:cs="Times New Roman"/>
          <w:sz w:val="28"/>
          <w:szCs w:val="28"/>
        </w:rPr>
        <w:t>«</w:t>
      </w:r>
      <w:r w:rsidRPr="006115CE">
        <w:rPr>
          <w:rFonts w:ascii="Times New Roman" w:hAnsi="Times New Roman" w:cs="Times New Roman"/>
          <w:sz w:val="28"/>
          <w:szCs w:val="28"/>
        </w:rPr>
        <w:t>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родителей</w:t>
      </w:r>
      <w:r w:rsidR="00426BC9">
        <w:rPr>
          <w:rFonts w:ascii="Times New Roman" w:hAnsi="Times New Roman" w:cs="Times New Roman"/>
          <w:sz w:val="28"/>
          <w:szCs w:val="28"/>
        </w:rPr>
        <w:t>»</w:t>
      </w:r>
      <w:r>
        <w:rPr>
          <w:rFonts w:ascii="Times New Roman" w:hAnsi="Times New Roman" w:cs="Times New Roman"/>
          <w:sz w:val="28"/>
          <w:szCs w:val="28"/>
        </w:rPr>
        <w:t>.</w:t>
      </w:r>
    </w:p>
    <w:p w:rsidR="00AB2FED" w:rsidRPr="000252BC" w:rsidRDefault="00AB2FED" w:rsidP="001D5B6E">
      <w:pPr>
        <w:spacing w:after="0"/>
        <w:ind w:firstLine="697"/>
        <w:rPr>
          <w:rFonts w:ascii="Times New Roman" w:eastAsia="Times New Roman" w:hAnsi="Times New Roman" w:cs="Times New Roman"/>
          <w:b/>
          <w:sz w:val="28"/>
          <w:szCs w:val="28"/>
          <w:lang w:eastAsia="ru-RU"/>
        </w:rPr>
      </w:pPr>
      <w:r w:rsidRPr="000252BC">
        <w:rPr>
          <w:rFonts w:ascii="Times New Roman" w:eastAsia="Times New Roman" w:hAnsi="Times New Roman" w:cs="Times New Roman"/>
          <w:b/>
          <w:sz w:val="28"/>
          <w:szCs w:val="28"/>
          <w:lang w:eastAsia="ru-RU"/>
        </w:rPr>
        <w:t>Органам местного самоуправления для сведения</w:t>
      </w:r>
      <w:r w:rsidR="00B67855">
        <w:rPr>
          <w:rFonts w:ascii="Times New Roman" w:eastAsia="Times New Roman" w:hAnsi="Times New Roman" w:cs="Times New Roman"/>
          <w:b/>
          <w:sz w:val="28"/>
          <w:szCs w:val="28"/>
          <w:lang w:eastAsia="ru-RU"/>
        </w:rPr>
        <w:t xml:space="preserve"> и исполнения</w:t>
      </w:r>
      <w:r w:rsidRPr="000252BC">
        <w:rPr>
          <w:rFonts w:ascii="Times New Roman" w:eastAsia="Times New Roman" w:hAnsi="Times New Roman" w:cs="Times New Roman"/>
          <w:b/>
          <w:sz w:val="28"/>
          <w:szCs w:val="28"/>
          <w:lang w:eastAsia="ru-RU"/>
        </w:rPr>
        <w:t>.</w:t>
      </w:r>
    </w:p>
    <w:p w:rsidR="00AB2FED" w:rsidRPr="001A236F" w:rsidRDefault="00AB2FED" w:rsidP="001D5B6E">
      <w:pPr>
        <w:spacing w:after="0"/>
        <w:ind w:firstLine="697"/>
        <w:rPr>
          <w:rFonts w:ascii="Times New Roman" w:eastAsia="Times New Roman" w:hAnsi="Times New Roman" w:cs="Times New Roman"/>
          <w:b/>
          <w:sz w:val="28"/>
          <w:szCs w:val="28"/>
          <w:highlight w:val="yellow"/>
          <w:lang w:eastAsia="ru-RU"/>
        </w:rPr>
      </w:pPr>
    </w:p>
    <w:p w:rsidR="00CA7AA0" w:rsidRPr="000252BC" w:rsidRDefault="001E74C8" w:rsidP="001D5B6E">
      <w:pPr>
        <w:spacing w:after="0" w:line="240" w:lineRule="auto"/>
        <w:ind w:firstLine="708"/>
        <w:jc w:val="both"/>
        <w:rPr>
          <w:rFonts w:ascii="Times New Roman" w:hAnsi="Times New Roman" w:cs="Times New Roman"/>
          <w:b/>
          <w:sz w:val="28"/>
          <w:szCs w:val="28"/>
          <w:u w:val="single"/>
        </w:rPr>
      </w:pPr>
      <w:bookmarkStart w:id="24" w:name="_Toc20928171"/>
      <w:r w:rsidRPr="00437C2D">
        <w:rPr>
          <w:rStyle w:val="30"/>
          <w:rFonts w:eastAsiaTheme="minorHAnsi"/>
          <w:b/>
          <w:i w:val="0"/>
        </w:rPr>
        <w:t>2</w:t>
      </w:r>
      <w:r w:rsidR="00CA7AA0" w:rsidRPr="00437C2D">
        <w:rPr>
          <w:rStyle w:val="30"/>
          <w:rFonts w:eastAsiaTheme="minorHAnsi"/>
          <w:b/>
          <w:i w:val="0"/>
        </w:rPr>
        <w:t>.</w:t>
      </w:r>
      <w:r w:rsidR="00CA7AA0" w:rsidRPr="00437C2D">
        <w:rPr>
          <w:rStyle w:val="30"/>
          <w:rFonts w:eastAsiaTheme="minorHAnsi"/>
          <w:i w:val="0"/>
        </w:rPr>
        <w:t xml:space="preserve"> </w:t>
      </w:r>
      <w:r w:rsidR="00CA7AA0" w:rsidRPr="00437C2D">
        <w:rPr>
          <w:rStyle w:val="30"/>
          <w:rFonts w:eastAsia="Calibri"/>
          <w:i w:val="0"/>
        </w:rPr>
        <w:t xml:space="preserve">Закон Камчатского края от </w:t>
      </w:r>
      <w:r w:rsidR="006115CE" w:rsidRPr="00437C2D">
        <w:rPr>
          <w:rStyle w:val="30"/>
          <w:rFonts w:eastAsia="Calibri"/>
          <w:i w:val="0"/>
        </w:rPr>
        <w:t>02</w:t>
      </w:r>
      <w:r w:rsidR="00CA7AA0" w:rsidRPr="00437C2D">
        <w:rPr>
          <w:rStyle w:val="30"/>
          <w:rFonts w:eastAsia="Calibri"/>
          <w:i w:val="0"/>
        </w:rPr>
        <w:t>.</w:t>
      </w:r>
      <w:r w:rsidR="003448A9" w:rsidRPr="00437C2D">
        <w:rPr>
          <w:rStyle w:val="30"/>
          <w:rFonts w:eastAsia="Calibri"/>
          <w:i w:val="0"/>
        </w:rPr>
        <w:t>0</w:t>
      </w:r>
      <w:r w:rsidR="006115CE" w:rsidRPr="00437C2D">
        <w:rPr>
          <w:rStyle w:val="30"/>
          <w:rFonts w:eastAsia="Calibri"/>
          <w:i w:val="0"/>
        </w:rPr>
        <w:t>7</w:t>
      </w:r>
      <w:r w:rsidR="00CA7AA0" w:rsidRPr="00437C2D">
        <w:rPr>
          <w:rStyle w:val="30"/>
          <w:rFonts w:eastAsia="Calibri"/>
          <w:i w:val="0"/>
        </w:rPr>
        <w:t>.201</w:t>
      </w:r>
      <w:r w:rsidR="003448A9" w:rsidRPr="00437C2D">
        <w:rPr>
          <w:rStyle w:val="30"/>
          <w:rFonts w:eastAsia="Calibri"/>
          <w:i w:val="0"/>
        </w:rPr>
        <w:t>9</w:t>
      </w:r>
      <w:r w:rsidR="00CA7AA0" w:rsidRPr="00437C2D">
        <w:rPr>
          <w:rStyle w:val="30"/>
          <w:rFonts w:eastAsia="Calibri"/>
          <w:i w:val="0"/>
        </w:rPr>
        <w:t xml:space="preserve"> № </w:t>
      </w:r>
      <w:r w:rsidR="003448A9" w:rsidRPr="00437C2D">
        <w:rPr>
          <w:rStyle w:val="30"/>
          <w:rFonts w:eastAsia="Calibri"/>
          <w:i w:val="0"/>
        </w:rPr>
        <w:t>3</w:t>
      </w:r>
      <w:r w:rsidR="006115CE" w:rsidRPr="00437C2D">
        <w:rPr>
          <w:rStyle w:val="30"/>
          <w:rFonts w:eastAsia="Calibri"/>
          <w:i w:val="0"/>
        </w:rPr>
        <w:t>47</w:t>
      </w:r>
      <w:r w:rsidR="00CA7AA0" w:rsidRPr="00437C2D">
        <w:rPr>
          <w:rStyle w:val="30"/>
          <w:rFonts w:eastAsia="Calibri"/>
          <w:i w:val="0"/>
        </w:rPr>
        <w:t xml:space="preserve"> </w:t>
      </w:r>
      <w:r w:rsidR="00426BC9" w:rsidRPr="00437C2D">
        <w:rPr>
          <w:rStyle w:val="30"/>
          <w:rFonts w:eastAsia="Calibri"/>
          <w:i w:val="0"/>
        </w:rPr>
        <w:t>«</w:t>
      </w:r>
      <w:r w:rsidR="006115CE" w:rsidRPr="00437C2D">
        <w:rPr>
          <w:rStyle w:val="30"/>
          <w:rFonts w:eastAsia="Calibri"/>
          <w:i w:val="0"/>
        </w:rPr>
        <w:t xml:space="preserve">О внесении изменений в Закон Камчатского края </w:t>
      </w:r>
      <w:r w:rsidR="00426BC9" w:rsidRPr="00437C2D">
        <w:rPr>
          <w:rStyle w:val="30"/>
          <w:rFonts w:eastAsia="Calibri"/>
          <w:i w:val="0"/>
        </w:rPr>
        <w:t>«</w:t>
      </w:r>
      <w:r w:rsidR="006115CE" w:rsidRPr="00437C2D">
        <w:rPr>
          <w:rStyle w:val="30"/>
          <w:rFonts w:eastAsia="Calibri"/>
          <w:i w:val="0"/>
        </w:rPr>
        <w:t>О регулировании отдельных вопросов градостроительной деятельности в Камчатском крае</w:t>
      </w:r>
      <w:r w:rsidR="00426BC9" w:rsidRPr="00437C2D">
        <w:rPr>
          <w:rStyle w:val="30"/>
          <w:rFonts w:eastAsia="Calibri"/>
          <w:i w:val="0"/>
        </w:rPr>
        <w:t>»</w:t>
      </w:r>
      <w:bookmarkEnd w:id="24"/>
      <w:r w:rsidR="00CA7AA0" w:rsidRPr="000252BC">
        <w:rPr>
          <w:rFonts w:ascii="Times New Roman" w:hAnsi="Times New Roman" w:cs="Times New Roman"/>
          <w:sz w:val="28"/>
          <w:szCs w:val="28"/>
        </w:rPr>
        <w:t xml:space="preserve">. </w:t>
      </w:r>
      <w:r w:rsidR="00CA7AA0" w:rsidRPr="000252BC">
        <w:rPr>
          <w:rFonts w:ascii="Times New Roman" w:eastAsia="Calibri" w:hAnsi="Times New Roman" w:cs="Times New Roman"/>
          <w:b/>
          <w:sz w:val="28"/>
          <w:szCs w:val="28"/>
        </w:rPr>
        <w:t xml:space="preserve">Вступил в силу с </w:t>
      </w:r>
      <w:r w:rsidR="003448A9" w:rsidRPr="000252BC">
        <w:rPr>
          <w:rFonts w:ascii="Times New Roman" w:eastAsia="Calibri" w:hAnsi="Times New Roman" w:cs="Times New Roman"/>
          <w:b/>
          <w:sz w:val="28"/>
          <w:szCs w:val="28"/>
        </w:rPr>
        <w:t>1</w:t>
      </w:r>
      <w:r w:rsidR="006115CE">
        <w:rPr>
          <w:rFonts w:ascii="Times New Roman" w:eastAsia="Calibri" w:hAnsi="Times New Roman" w:cs="Times New Roman"/>
          <w:b/>
          <w:sz w:val="28"/>
          <w:szCs w:val="28"/>
        </w:rPr>
        <w:t>6</w:t>
      </w:r>
      <w:r w:rsidR="003448A9" w:rsidRPr="000252BC">
        <w:rPr>
          <w:rFonts w:ascii="Times New Roman" w:eastAsia="Calibri" w:hAnsi="Times New Roman" w:cs="Times New Roman"/>
          <w:b/>
          <w:sz w:val="28"/>
          <w:szCs w:val="28"/>
        </w:rPr>
        <w:t>.</w:t>
      </w:r>
      <w:r w:rsidR="003448A9">
        <w:rPr>
          <w:rFonts w:ascii="Times New Roman" w:eastAsia="Calibri" w:hAnsi="Times New Roman" w:cs="Times New Roman"/>
          <w:b/>
          <w:sz w:val="28"/>
          <w:szCs w:val="28"/>
        </w:rPr>
        <w:t>0</w:t>
      </w:r>
      <w:r w:rsidR="006115CE">
        <w:rPr>
          <w:rFonts w:ascii="Times New Roman" w:eastAsia="Calibri" w:hAnsi="Times New Roman" w:cs="Times New Roman"/>
          <w:b/>
          <w:sz w:val="28"/>
          <w:szCs w:val="28"/>
        </w:rPr>
        <w:t>7</w:t>
      </w:r>
      <w:r w:rsidR="003448A9" w:rsidRPr="000252BC">
        <w:rPr>
          <w:rFonts w:ascii="Times New Roman" w:eastAsia="Calibri" w:hAnsi="Times New Roman" w:cs="Times New Roman"/>
          <w:b/>
          <w:sz w:val="28"/>
          <w:szCs w:val="28"/>
        </w:rPr>
        <w:t>.201</w:t>
      </w:r>
      <w:r w:rsidR="003448A9">
        <w:rPr>
          <w:rFonts w:ascii="Times New Roman" w:eastAsia="Calibri" w:hAnsi="Times New Roman" w:cs="Times New Roman"/>
          <w:b/>
          <w:sz w:val="28"/>
          <w:szCs w:val="28"/>
        </w:rPr>
        <w:t>9</w:t>
      </w:r>
      <w:r w:rsidR="003448A9" w:rsidRPr="000252BC">
        <w:rPr>
          <w:rFonts w:ascii="Times New Roman" w:eastAsia="Calibri" w:hAnsi="Times New Roman" w:cs="Times New Roman"/>
          <w:b/>
          <w:sz w:val="28"/>
          <w:szCs w:val="28"/>
        </w:rPr>
        <w:t>г</w:t>
      </w:r>
      <w:r w:rsidR="00CA7AA0" w:rsidRPr="000252BC">
        <w:rPr>
          <w:rFonts w:ascii="Times New Roman" w:eastAsia="Calibri" w:hAnsi="Times New Roman" w:cs="Times New Roman"/>
          <w:b/>
          <w:sz w:val="28"/>
          <w:szCs w:val="28"/>
        </w:rPr>
        <w:t xml:space="preserve">. </w:t>
      </w:r>
    </w:p>
    <w:p w:rsidR="006115CE" w:rsidRPr="006115CE" w:rsidRDefault="00CA7AA0" w:rsidP="006115CE">
      <w:pPr>
        <w:spacing w:after="0" w:line="240" w:lineRule="auto"/>
        <w:ind w:firstLine="708"/>
        <w:jc w:val="both"/>
        <w:rPr>
          <w:rFonts w:ascii="Times New Roman" w:hAnsi="Times New Roman" w:cs="Times New Roman"/>
          <w:sz w:val="28"/>
          <w:szCs w:val="28"/>
        </w:rPr>
      </w:pPr>
      <w:r w:rsidRPr="000252BC">
        <w:rPr>
          <w:rFonts w:ascii="Times New Roman" w:hAnsi="Times New Roman" w:cs="Times New Roman"/>
          <w:sz w:val="28"/>
          <w:szCs w:val="28"/>
        </w:rPr>
        <w:t xml:space="preserve">Закон </w:t>
      </w:r>
      <w:r w:rsidR="006115CE">
        <w:rPr>
          <w:rFonts w:ascii="Times New Roman" w:hAnsi="Times New Roman" w:cs="Times New Roman"/>
          <w:sz w:val="28"/>
          <w:szCs w:val="28"/>
        </w:rPr>
        <w:t xml:space="preserve">приводит </w:t>
      </w:r>
      <w:r w:rsidR="006115CE" w:rsidRPr="006115CE">
        <w:rPr>
          <w:rFonts w:ascii="Times New Roman" w:hAnsi="Times New Roman" w:cs="Times New Roman"/>
          <w:sz w:val="28"/>
          <w:szCs w:val="28"/>
        </w:rPr>
        <w:t>отдельны</w:t>
      </w:r>
      <w:r w:rsidR="006115CE">
        <w:rPr>
          <w:rFonts w:ascii="Times New Roman" w:hAnsi="Times New Roman" w:cs="Times New Roman"/>
          <w:sz w:val="28"/>
          <w:szCs w:val="28"/>
        </w:rPr>
        <w:t>е</w:t>
      </w:r>
      <w:r w:rsidR="006115CE" w:rsidRPr="006115CE">
        <w:rPr>
          <w:rFonts w:ascii="Times New Roman" w:hAnsi="Times New Roman" w:cs="Times New Roman"/>
          <w:sz w:val="28"/>
          <w:szCs w:val="28"/>
        </w:rPr>
        <w:t xml:space="preserve"> положени</w:t>
      </w:r>
      <w:r w:rsidR="006115CE">
        <w:rPr>
          <w:rFonts w:ascii="Times New Roman" w:hAnsi="Times New Roman" w:cs="Times New Roman"/>
          <w:sz w:val="28"/>
          <w:szCs w:val="28"/>
        </w:rPr>
        <w:t>я</w:t>
      </w:r>
      <w:r w:rsidR="006115CE" w:rsidRPr="006115CE">
        <w:rPr>
          <w:rFonts w:ascii="Times New Roman" w:hAnsi="Times New Roman" w:cs="Times New Roman"/>
          <w:sz w:val="28"/>
          <w:szCs w:val="28"/>
        </w:rPr>
        <w:t xml:space="preserve"> Закона Камчатского края </w:t>
      </w:r>
      <w:r w:rsidR="00426BC9">
        <w:rPr>
          <w:rFonts w:ascii="Times New Roman" w:hAnsi="Times New Roman" w:cs="Times New Roman"/>
          <w:sz w:val="28"/>
          <w:szCs w:val="28"/>
        </w:rPr>
        <w:t>«</w:t>
      </w:r>
      <w:r w:rsidR="006115CE" w:rsidRPr="006115CE">
        <w:rPr>
          <w:rFonts w:ascii="Times New Roman" w:hAnsi="Times New Roman" w:cs="Times New Roman"/>
          <w:sz w:val="28"/>
          <w:szCs w:val="28"/>
        </w:rPr>
        <w:t>О регулировании отдельных вопросов градостроительной деятельности в Камчатском крае</w:t>
      </w:r>
      <w:r w:rsidR="00426BC9">
        <w:rPr>
          <w:rFonts w:ascii="Times New Roman" w:hAnsi="Times New Roman" w:cs="Times New Roman"/>
          <w:sz w:val="28"/>
          <w:szCs w:val="28"/>
        </w:rPr>
        <w:t>»</w:t>
      </w:r>
      <w:r w:rsidR="006115CE" w:rsidRPr="006115CE">
        <w:rPr>
          <w:rFonts w:ascii="Times New Roman" w:hAnsi="Times New Roman" w:cs="Times New Roman"/>
          <w:sz w:val="28"/>
          <w:szCs w:val="28"/>
        </w:rPr>
        <w:t xml:space="preserve"> в соответствие с Градостроительным кодексом Российской Федерации.</w:t>
      </w:r>
    </w:p>
    <w:p w:rsidR="006115CE" w:rsidRPr="006115CE" w:rsidRDefault="006115CE" w:rsidP="006115CE">
      <w:pPr>
        <w:spacing w:after="0" w:line="240" w:lineRule="auto"/>
        <w:ind w:firstLine="708"/>
        <w:jc w:val="both"/>
        <w:rPr>
          <w:rFonts w:ascii="Times New Roman" w:hAnsi="Times New Roman" w:cs="Times New Roman"/>
          <w:sz w:val="28"/>
          <w:szCs w:val="28"/>
        </w:rPr>
      </w:pPr>
      <w:r w:rsidRPr="006115CE">
        <w:rPr>
          <w:rFonts w:ascii="Times New Roman" w:hAnsi="Times New Roman" w:cs="Times New Roman"/>
          <w:sz w:val="28"/>
          <w:szCs w:val="28"/>
        </w:rPr>
        <w:t xml:space="preserve">Так, законопроектом устанавливаются: </w:t>
      </w:r>
    </w:p>
    <w:p w:rsidR="006115CE" w:rsidRPr="006115CE" w:rsidRDefault="006115CE" w:rsidP="006115CE">
      <w:pPr>
        <w:spacing w:after="0" w:line="240" w:lineRule="auto"/>
        <w:ind w:firstLine="708"/>
        <w:jc w:val="both"/>
        <w:rPr>
          <w:rFonts w:ascii="Times New Roman" w:hAnsi="Times New Roman" w:cs="Times New Roman"/>
          <w:sz w:val="28"/>
          <w:szCs w:val="28"/>
        </w:rPr>
      </w:pPr>
      <w:r w:rsidRPr="006115CE">
        <w:rPr>
          <w:rFonts w:ascii="Times New Roman" w:hAnsi="Times New Roman" w:cs="Times New Roman"/>
          <w:sz w:val="28"/>
          <w:szCs w:val="28"/>
        </w:rPr>
        <w:t xml:space="preserve">1) виды объектов регионального значения, необходимых для осуществления полномочий по вопросам, отнесенным к ведению субъекта Российской Федерации и органов государственной власти субъекта Российской </w:t>
      </w:r>
      <w:r w:rsidRPr="006115CE">
        <w:rPr>
          <w:rFonts w:ascii="Times New Roman" w:hAnsi="Times New Roman" w:cs="Times New Roman"/>
          <w:sz w:val="28"/>
          <w:szCs w:val="28"/>
        </w:rPr>
        <w:lastRenderedPageBreak/>
        <w:t>Федерации и подлежащих отображению на схеме территориального планирования Камчатского края;</w:t>
      </w:r>
    </w:p>
    <w:p w:rsidR="00CA7AA0" w:rsidRPr="000252BC" w:rsidRDefault="006115CE" w:rsidP="006115CE">
      <w:pPr>
        <w:spacing w:after="0" w:line="240" w:lineRule="auto"/>
        <w:ind w:firstLine="708"/>
        <w:jc w:val="both"/>
        <w:rPr>
          <w:rFonts w:ascii="Times New Roman" w:hAnsi="Times New Roman" w:cs="Times New Roman"/>
          <w:sz w:val="28"/>
          <w:szCs w:val="28"/>
        </w:rPr>
      </w:pPr>
      <w:r w:rsidRPr="006115CE">
        <w:rPr>
          <w:rFonts w:ascii="Times New Roman" w:hAnsi="Times New Roman" w:cs="Times New Roman"/>
          <w:sz w:val="28"/>
          <w:szCs w:val="28"/>
        </w:rPr>
        <w:t>2) виды объектов местного значения, необходимых для осуществления органами местного самоуправления полномочий по вопросам местного значения и в пределах переданных государственных полномочий и подлежащих отображению на документах территориального планирования муниципальных образований (схеме территориального планирования муниципального района, генеральном плане поселения, генеральном плане городского округа).</w:t>
      </w:r>
    </w:p>
    <w:p w:rsidR="00CA7AA0" w:rsidRPr="000252BC" w:rsidRDefault="00CA7AA0" w:rsidP="001D5B6E">
      <w:pPr>
        <w:spacing w:after="0"/>
        <w:ind w:firstLine="697"/>
        <w:rPr>
          <w:rFonts w:ascii="Times New Roman" w:eastAsia="Times New Roman" w:hAnsi="Times New Roman" w:cs="Times New Roman"/>
          <w:b/>
          <w:sz w:val="28"/>
          <w:szCs w:val="28"/>
          <w:lang w:eastAsia="ru-RU"/>
        </w:rPr>
      </w:pPr>
      <w:r w:rsidRPr="000252BC">
        <w:rPr>
          <w:rFonts w:ascii="Times New Roman" w:eastAsia="Times New Roman" w:hAnsi="Times New Roman" w:cs="Times New Roman"/>
          <w:b/>
          <w:sz w:val="28"/>
          <w:szCs w:val="28"/>
          <w:lang w:eastAsia="ru-RU"/>
        </w:rPr>
        <w:t>Органам местного самоуправления для сведения</w:t>
      </w:r>
      <w:r w:rsidR="003448A9">
        <w:rPr>
          <w:rFonts w:ascii="Times New Roman" w:eastAsia="Times New Roman" w:hAnsi="Times New Roman" w:cs="Times New Roman"/>
          <w:b/>
          <w:sz w:val="28"/>
          <w:szCs w:val="28"/>
          <w:lang w:eastAsia="ru-RU"/>
        </w:rPr>
        <w:t xml:space="preserve"> и исполнения</w:t>
      </w:r>
      <w:r w:rsidRPr="000252BC">
        <w:rPr>
          <w:rFonts w:ascii="Times New Roman" w:eastAsia="Times New Roman" w:hAnsi="Times New Roman" w:cs="Times New Roman"/>
          <w:b/>
          <w:sz w:val="28"/>
          <w:szCs w:val="28"/>
          <w:lang w:eastAsia="ru-RU"/>
        </w:rPr>
        <w:t>.</w:t>
      </w:r>
    </w:p>
    <w:p w:rsidR="00CA7AA0" w:rsidRPr="000252BC" w:rsidRDefault="00CA7AA0" w:rsidP="001D5B6E">
      <w:pPr>
        <w:spacing w:after="0"/>
        <w:ind w:firstLine="697"/>
        <w:rPr>
          <w:rFonts w:ascii="Times New Roman" w:eastAsia="Times New Roman" w:hAnsi="Times New Roman" w:cs="Times New Roman"/>
          <w:b/>
          <w:sz w:val="28"/>
          <w:szCs w:val="28"/>
          <w:lang w:eastAsia="ru-RU"/>
        </w:rPr>
      </w:pPr>
    </w:p>
    <w:p w:rsidR="00D91325" w:rsidRPr="000252BC" w:rsidRDefault="00D91325" w:rsidP="00D91325">
      <w:pPr>
        <w:spacing w:after="0" w:line="240" w:lineRule="auto"/>
        <w:ind w:firstLine="708"/>
        <w:jc w:val="both"/>
        <w:rPr>
          <w:rFonts w:ascii="Times New Roman" w:hAnsi="Times New Roman" w:cs="Times New Roman"/>
          <w:b/>
          <w:sz w:val="28"/>
          <w:szCs w:val="28"/>
          <w:u w:val="single"/>
        </w:rPr>
      </w:pPr>
      <w:bookmarkStart w:id="25" w:name="_Toc20928172"/>
      <w:r w:rsidRPr="00437C2D">
        <w:rPr>
          <w:rStyle w:val="30"/>
          <w:rFonts w:eastAsiaTheme="minorHAnsi"/>
          <w:b/>
          <w:i w:val="0"/>
        </w:rPr>
        <w:t>3.</w:t>
      </w:r>
      <w:r w:rsidRPr="00437C2D">
        <w:rPr>
          <w:rStyle w:val="30"/>
          <w:rFonts w:eastAsiaTheme="minorHAnsi"/>
          <w:i w:val="0"/>
        </w:rPr>
        <w:t xml:space="preserve"> </w:t>
      </w:r>
      <w:r w:rsidRPr="00437C2D">
        <w:rPr>
          <w:rStyle w:val="30"/>
          <w:rFonts w:eastAsia="Calibri"/>
          <w:i w:val="0"/>
        </w:rPr>
        <w:t xml:space="preserve">Закон Камчатского края от 02.07.2019 № 350 </w:t>
      </w:r>
      <w:r w:rsidR="00426BC9" w:rsidRPr="00437C2D">
        <w:rPr>
          <w:rStyle w:val="30"/>
          <w:rFonts w:eastAsia="Calibri"/>
          <w:i w:val="0"/>
        </w:rPr>
        <w:t>«</w:t>
      </w:r>
      <w:r w:rsidRPr="00437C2D">
        <w:rPr>
          <w:rStyle w:val="30"/>
          <w:rFonts w:eastAsia="Calibri"/>
          <w:i w:val="0"/>
        </w:rPr>
        <w:t xml:space="preserve">О внесении изменения в статью 5 Закона Камчатского края </w:t>
      </w:r>
      <w:r w:rsidR="00426BC9" w:rsidRPr="00437C2D">
        <w:rPr>
          <w:rStyle w:val="30"/>
          <w:rFonts w:eastAsia="Calibri"/>
          <w:i w:val="0"/>
        </w:rPr>
        <w:t>«</w:t>
      </w:r>
      <w:r w:rsidRPr="00437C2D">
        <w:rPr>
          <w:rStyle w:val="30"/>
          <w:rFonts w:eastAsia="Calibri"/>
          <w:i w:val="0"/>
        </w:rPr>
        <w:t>О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Камчатском крае</w:t>
      </w:r>
      <w:r w:rsidR="00426BC9" w:rsidRPr="00437C2D">
        <w:rPr>
          <w:rStyle w:val="30"/>
          <w:rFonts w:eastAsia="Calibri"/>
          <w:i w:val="0"/>
        </w:rPr>
        <w:t>»</w:t>
      </w:r>
      <w:bookmarkEnd w:id="25"/>
      <w:r w:rsidRPr="000252BC">
        <w:rPr>
          <w:rFonts w:ascii="Times New Roman" w:eastAsia="Calibri" w:hAnsi="Times New Roman" w:cs="Times New Roman"/>
          <w:sz w:val="28"/>
          <w:szCs w:val="28"/>
        </w:rPr>
        <w:t xml:space="preserve">. </w:t>
      </w:r>
      <w:r w:rsidRPr="000252BC">
        <w:rPr>
          <w:rFonts w:ascii="Times New Roman" w:eastAsia="Calibri" w:hAnsi="Times New Roman" w:cs="Times New Roman"/>
          <w:b/>
          <w:sz w:val="28"/>
          <w:szCs w:val="28"/>
        </w:rPr>
        <w:t xml:space="preserve">Вступил в силу с </w:t>
      </w:r>
      <w:r>
        <w:rPr>
          <w:rFonts w:ascii="Times New Roman" w:eastAsia="Calibri" w:hAnsi="Times New Roman" w:cs="Times New Roman"/>
          <w:b/>
          <w:sz w:val="28"/>
          <w:szCs w:val="28"/>
        </w:rPr>
        <w:t>16</w:t>
      </w:r>
      <w:r w:rsidRPr="000252BC">
        <w:rPr>
          <w:rFonts w:ascii="Times New Roman" w:eastAsia="Calibri" w:hAnsi="Times New Roman" w:cs="Times New Roman"/>
          <w:b/>
          <w:sz w:val="28"/>
          <w:szCs w:val="28"/>
        </w:rPr>
        <w:t>.</w:t>
      </w:r>
      <w:r>
        <w:rPr>
          <w:rFonts w:ascii="Times New Roman" w:eastAsia="Calibri" w:hAnsi="Times New Roman" w:cs="Times New Roman"/>
          <w:b/>
          <w:sz w:val="28"/>
          <w:szCs w:val="28"/>
        </w:rPr>
        <w:t>07</w:t>
      </w:r>
      <w:r w:rsidRPr="000252BC">
        <w:rPr>
          <w:rFonts w:ascii="Times New Roman" w:eastAsia="Calibri" w:hAnsi="Times New Roman" w:cs="Times New Roman"/>
          <w:b/>
          <w:sz w:val="28"/>
          <w:szCs w:val="28"/>
        </w:rPr>
        <w:t>.201</w:t>
      </w:r>
      <w:r>
        <w:rPr>
          <w:rFonts w:ascii="Times New Roman" w:eastAsia="Calibri" w:hAnsi="Times New Roman" w:cs="Times New Roman"/>
          <w:b/>
          <w:sz w:val="28"/>
          <w:szCs w:val="28"/>
        </w:rPr>
        <w:t>9</w:t>
      </w:r>
      <w:r w:rsidRPr="000252BC">
        <w:rPr>
          <w:rFonts w:ascii="Times New Roman" w:eastAsia="Calibri" w:hAnsi="Times New Roman" w:cs="Times New Roman"/>
          <w:b/>
          <w:sz w:val="28"/>
          <w:szCs w:val="28"/>
        </w:rPr>
        <w:t xml:space="preserve">г. </w:t>
      </w:r>
    </w:p>
    <w:p w:rsidR="00D91325" w:rsidRPr="000252BC" w:rsidRDefault="00D91325" w:rsidP="00D91325">
      <w:pPr>
        <w:spacing w:after="0" w:line="240" w:lineRule="auto"/>
        <w:ind w:firstLine="708"/>
        <w:jc w:val="both"/>
        <w:rPr>
          <w:rFonts w:ascii="Times New Roman" w:hAnsi="Times New Roman" w:cs="Times New Roman"/>
          <w:sz w:val="28"/>
          <w:szCs w:val="28"/>
        </w:rPr>
      </w:pPr>
      <w:r w:rsidRPr="00D91325">
        <w:rPr>
          <w:rFonts w:ascii="Times New Roman" w:hAnsi="Times New Roman" w:cs="Times New Roman"/>
          <w:sz w:val="28"/>
          <w:szCs w:val="28"/>
        </w:rPr>
        <w:t>Закон разработан в целях уточнения отдельных положений Методики расчета субвенций местным бюджетам, предоставляемых из краевого бюджета для осуществления государственных полномочий по опеке и попечительству в Камчатском крае, в части классификации возрастных групп лиц несовершеннолетнего возраста, учитываемых при определении размера субвенции</w:t>
      </w:r>
      <w:r w:rsidRPr="008133BD">
        <w:rPr>
          <w:rFonts w:ascii="Times New Roman" w:hAnsi="Times New Roman" w:cs="Times New Roman"/>
          <w:sz w:val="28"/>
          <w:szCs w:val="28"/>
        </w:rPr>
        <w:t>.</w:t>
      </w:r>
    </w:p>
    <w:p w:rsidR="00D91325" w:rsidRPr="000252BC" w:rsidRDefault="00D91325" w:rsidP="00D91325">
      <w:pPr>
        <w:spacing w:after="0"/>
        <w:ind w:firstLine="697"/>
        <w:rPr>
          <w:rFonts w:ascii="Times New Roman" w:eastAsia="Times New Roman" w:hAnsi="Times New Roman" w:cs="Times New Roman"/>
          <w:b/>
          <w:sz w:val="28"/>
          <w:szCs w:val="28"/>
          <w:lang w:eastAsia="ru-RU"/>
        </w:rPr>
      </w:pPr>
      <w:r w:rsidRPr="000252BC">
        <w:rPr>
          <w:rFonts w:ascii="Times New Roman" w:eastAsia="Times New Roman" w:hAnsi="Times New Roman" w:cs="Times New Roman"/>
          <w:b/>
          <w:sz w:val="28"/>
          <w:szCs w:val="28"/>
          <w:lang w:eastAsia="ru-RU"/>
        </w:rPr>
        <w:t>Органам местного самоуправления для сведения.</w:t>
      </w:r>
    </w:p>
    <w:p w:rsidR="00D91325" w:rsidRPr="001A236F" w:rsidRDefault="00D91325" w:rsidP="00D91325">
      <w:pPr>
        <w:spacing w:after="0"/>
        <w:ind w:firstLine="697"/>
        <w:rPr>
          <w:rFonts w:ascii="Times New Roman" w:eastAsia="Times New Roman" w:hAnsi="Times New Roman" w:cs="Times New Roman"/>
          <w:b/>
          <w:sz w:val="28"/>
          <w:szCs w:val="28"/>
          <w:highlight w:val="yellow"/>
          <w:lang w:eastAsia="ru-RU"/>
        </w:rPr>
      </w:pPr>
    </w:p>
    <w:p w:rsidR="00CA7AA0" w:rsidRPr="000252BC" w:rsidRDefault="00D91325" w:rsidP="001D5B6E">
      <w:pPr>
        <w:spacing w:after="0" w:line="240" w:lineRule="auto"/>
        <w:ind w:firstLine="708"/>
        <w:jc w:val="both"/>
        <w:rPr>
          <w:rFonts w:ascii="Times New Roman" w:hAnsi="Times New Roman" w:cs="Times New Roman"/>
          <w:b/>
          <w:sz w:val="28"/>
          <w:szCs w:val="28"/>
          <w:u w:val="single"/>
        </w:rPr>
      </w:pPr>
      <w:bookmarkStart w:id="26" w:name="_Toc20928173"/>
      <w:r w:rsidRPr="00437C2D">
        <w:rPr>
          <w:rStyle w:val="30"/>
          <w:rFonts w:eastAsiaTheme="minorHAnsi"/>
          <w:b/>
          <w:i w:val="0"/>
        </w:rPr>
        <w:t>4</w:t>
      </w:r>
      <w:r w:rsidR="00CA7AA0" w:rsidRPr="00437C2D">
        <w:rPr>
          <w:rStyle w:val="30"/>
          <w:rFonts w:eastAsiaTheme="minorHAnsi"/>
          <w:b/>
          <w:i w:val="0"/>
        </w:rPr>
        <w:t>.</w:t>
      </w:r>
      <w:r w:rsidR="00CA7AA0" w:rsidRPr="00437C2D">
        <w:rPr>
          <w:rStyle w:val="30"/>
          <w:rFonts w:eastAsiaTheme="minorHAnsi"/>
          <w:i w:val="0"/>
        </w:rPr>
        <w:t xml:space="preserve"> </w:t>
      </w:r>
      <w:r w:rsidR="003E6B4C" w:rsidRPr="00437C2D">
        <w:rPr>
          <w:rStyle w:val="30"/>
          <w:rFonts w:eastAsia="Calibri"/>
          <w:i w:val="0"/>
        </w:rPr>
        <w:t xml:space="preserve">Закон Камчатского края от </w:t>
      </w:r>
      <w:r w:rsidR="008133BD" w:rsidRPr="00437C2D">
        <w:rPr>
          <w:rStyle w:val="30"/>
          <w:rFonts w:eastAsia="Calibri"/>
          <w:i w:val="0"/>
        </w:rPr>
        <w:t>05</w:t>
      </w:r>
      <w:r w:rsidR="003E6B4C" w:rsidRPr="00437C2D">
        <w:rPr>
          <w:rStyle w:val="30"/>
          <w:rFonts w:eastAsia="Calibri"/>
          <w:i w:val="0"/>
        </w:rPr>
        <w:t>.0</w:t>
      </w:r>
      <w:r w:rsidR="008133BD" w:rsidRPr="00437C2D">
        <w:rPr>
          <w:rStyle w:val="30"/>
          <w:rFonts w:eastAsia="Calibri"/>
          <w:i w:val="0"/>
        </w:rPr>
        <w:t>7</w:t>
      </w:r>
      <w:r w:rsidR="003E6B4C" w:rsidRPr="00437C2D">
        <w:rPr>
          <w:rStyle w:val="30"/>
          <w:rFonts w:eastAsia="Calibri"/>
          <w:i w:val="0"/>
        </w:rPr>
        <w:t>.2019 № 3</w:t>
      </w:r>
      <w:r w:rsidR="008133BD" w:rsidRPr="00437C2D">
        <w:rPr>
          <w:rStyle w:val="30"/>
          <w:rFonts w:eastAsia="Calibri"/>
          <w:i w:val="0"/>
        </w:rPr>
        <w:t>6</w:t>
      </w:r>
      <w:r w:rsidR="002F53B3" w:rsidRPr="00437C2D">
        <w:rPr>
          <w:rStyle w:val="30"/>
          <w:rFonts w:eastAsia="Calibri"/>
          <w:i w:val="0"/>
        </w:rPr>
        <w:t>0</w:t>
      </w:r>
      <w:r w:rsidR="003E6B4C" w:rsidRPr="00437C2D">
        <w:rPr>
          <w:rStyle w:val="30"/>
          <w:rFonts w:eastAsia="Calibri"/>
          <w:i w:val="0"/>
        </w:rPr>
        <w:t xml:space="preserve"> </w:t>
      </w:r>
      <w:r w:rsidR="00426BC9" w:rsidRPr="00437C2D">
        <w:rPr>
          <w:rStyle w:val="30"/>
          <w:rFonts w:eastAsia="Calibri"/>
          <w:i w:val="0"/>
        </w:rPr>
        <w:t>«</w:t>
      </w:r>
      <w:r w:rsidR="008133BD" w:rsidRPr="00437C2D">
        <w:rPr>
          <w:rStyle w:val="30"/>
          <w:rFonts w:eastAsia="Calibri"/>
          <w:i w:val="0"/>
        </w:rPr>
        <w:t xml:space="preserve">О внесении изменений в Закон Камчатского края </w:t>
      </w:r>
      <w:r w:rsidR="00426BC9" w:rsidRPr="00437C2D">
        <w:rPr>
          <w:rStyle w:val="30"/>
          <w:rFonts w:eastAsia="Calibri"/>
          <w:i w:val="0"/>
        </w:rPr>
        <w:t>«</w:t>
      </w:r>
      <w:r w:rsidR="008133BD" w:rsidRPr="00437C2D">
        <w:rPr>
          <w:rStyle w:val="30"/>
          <w:rFonts w:eastAsia="Calibri"/>
          <w:i w:val="0"/>
        </w:rPr>
        <w:t>О выборах депутатов представительных органов муниципальных образований в Камчатском крае</w:t>
      </w:r>
      <w:r w:rsidR="00426BC9" w:rsidRPr="00437C2D">
        <w:rPr>
          <w:rStyle w:val="30"/>
          <w:rFonts w:eastAsia="Calibri"/>
          <w:i w:val="0"/>
        </w:rPr>
        <w:t>»</w:t>
      </w:r>
      <w:bookmarkEnd w:id="26"/>
      <w:r w:rsidR="0087007E" w:rsidRPr="000252BC">
        <w:rPr>
          <w:rFonts w:ascii="Times New Roman" w:eastAsia="Calibri" w:hAnsi="Times New Roman" w:cs="Times New Roman"/>
          <w:sz w:val="28"/>
          <w:szCs w:val="28"/>
        </w:rPr>
        <w:t xml:space="preserve">. </w:t>
      </w:r>
      <w:r w:rsidR="00CA7AA0" w:rsidRPr="000252BC">
        <w:rPr>
          <w:rFonts w:ascii="Times New Roman" w:eastAsia="Calibri" w:hAnsi="Times New Roman" w:cs="Times New Roman"/>
          <w:b/>
          <w:sz w:val="28"/>
          <w:szCs w:val="28"/>
        </w:rPr>
        <w:t xml:space="preserve">Вступил в силу с </w:t>
      </w:r>
      <w:r w:rsidR="008133BD">
        <w:rPr>
          <w:rFonts w:ascii="Times New Roman" w:eastAsia="Calibri" w:hAnsi="Times New Roman" w:cs="Times New Roman"/>
          <w:b/>
          <w:sz w:val="28"/>
          <w:szCs w:val="28"/>
        </w:rPr>
        <w:t>2</w:t>
      </w:r>
      <w:r w:rsidR="002F53B3">
        <w:rPr>
          <w:rFonts w:ascii="Times New Roman" w:eastAsia="Calibri" w:hAnsi="Times New Roman" w:cs="Times New Roman"/>
          <w:b/>
          <w:sz w:val="28"/>
          <w:szCs w:val="28"/>
        </w:rPr>
        <w:t>1</w:t>
      </w:r>
      <w:r w:rsidR="003E6B4C" w:rsidRPr="000252BC">
        <w:rPr>
          <w:rFonts w:ascii="Times New Roman" w:eastAsia="Calibri" w:hAnsi="Times New Roman" w:cs="Times New Roman"/>
          <w:b/>
          <w:sz w:val="28"/>
          <w:szCs w:val="28"/>
        </w:rPr>
        <w:t>.</w:t>
      </w:r>
      <w:r w:rsidR="003E6B4C">
        <w:rPr>
          <w:rFonts w:ascii="Times New Roman" w:eastAsia="Calibri" w:hAnsi="Times New Roman" w:cs="Times New Roman"/>
          <w:b/>
          <w:sz w:val="28"/>
          <w:szCs w:val="28"/>
        </w:rPr>
        <w:t>0</w:t>
      </w:r>
      <w:r w:rsidR="008133BD">
        <w:rPr>
          <w:rFonts w:ascii="Times New Roman" w:eastAsia="Calibri" w:hAnsi="Times New Roman" w:cs="Times New Roman"/>
          <w:b/>
          <w:sz w:val="28"/>
          <w:szCs w:val="28"/>
        </w:rPr>
        <w:t>7</w:t>
      </w:r>
      <w:r w:rsidR="003E6B4C" w:rsidRPr="000252BC">
        <w:rPr>
          <w:rFonts w:ascii="Times New Roman" w:eastAsia="Calibri" w:hAnsi="Times New Roman" w:cs="Times New Roman"/>
          <w:b/>
          <w:sz w:val="28"/>
          <w:szCs w:val="28"/>
        </w:rPr>
        <w:t>.201</w:t>
      </w:r>
      <w:r w:rsidR="003E6B4C">
        <w:rPr>
          <w:rFonts w:ascii="Times New Roman" w:eastAsia="Calibri" w:hAnsi="Times New Roman" w:cs="Times New Roman"/>
          <w:b/>
          <w:sz w:val="28"/>
          <w:szCs w:val="28"/>
        </w:rPr>
        <w:t>9</w:t>
      </w:r>
      <w:r w:rsidR="003E6B4C" w:rsidRPr="000252BC">
        <w:rPr>
          <w:rFonts w:ascii="Times New Roman" w:eastAsia="Calibri" w:hAnsi="Times New Roman" w:cs="Times New Roman"/>
          <w:b/>
          <w:sz w:val="28"/>
          <w:szCs w:val="28"/>
        </w:rPr>
        <w:t>г</w:t>
      </w:r>
      <w:r w:rsidR="00CA7AA0" w:rsidRPr="000252BC">
        <w:rPr>
          <w:rFonts w:ascii="Times New Roman" w:eastAsia="Calibri" w:hAnsi="Times New Roman" w:cs="Times New Roman"/>
          <w:b/>
          <w:sz w:val="28"/>
          <w:szCs w:val="28"/>
        </w:rPr>
        <w:t xml:space="preserve">. </w:t>
      </w:r>
    </w:p>
    <w:p w:rsidR="008133BD" w:rsidRPr="008133BD" w:rsidRDefault="003E6B4C" w:rsidP="008133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Закон</w:t>
      </w:r>
      <w:r w:rsidR="008133BD">
        <w:rPr>
          <w:rFonts w:ascii="Times New Roman" w:hAnsi="Times New Roman" w:cs="Times New Roman"/>
          <w:sz w:val="28"/>
          <w:szCs w:val="28"/>
        </w:rPr>
        <w:t>ом</w:t>
      </w:r>
      <w:r>
        <w:rPr>
          <w:rFonts w:ascii="Times New Roman" w:hAnsi="Times New Roman" w:cs="Times New Roman"/>
          <w:sz w:val="28"/>
          <w:szCs w:val="28"/>
        </w:rPr>
        <w:t xml:space="preserve"> </w:t>
      </w:r>
      <w:r w:rsidR="008133BD" w:rsidRPr="008133BD">
        <w:rPr>
          <w:rFonts w:ascii="Times New Roman" w:hAnsi="Times New Roman" w:cs="Times New Roman"/>
          <w:sz w:val="28"/>
          <w:szCs w:val="28"/>
        </w:rPr>
        <w:t>исключаются положения об образовании избирательных участков в таких местах временного пребывания как вокзалы и аэропорты, отменяются открепительные удостоверения.</w:t>
      </w:r>
    </w:p>
    <w:p w:rsidR="008133BD" w:rsidRPr="008133BD" w:rsidRDefault="008133BD" w:rsidP="008133BD">
      <w:pPr>
        <w:spacing w:after="0" w:line="240" w:lineRule="auto"/>
        <w:ind w:firstLine="708"/>
        <w:jc w:val="both"/>
        <w:rPr>
          <w:rFonts w:ascii="Times New Roman" w:hAnsi="Times New Roman" w:cs="Times New Roman"/>
          <w:sz w:val="28"/>
          <w:szCs w:val="28"/>
        </w:rPr>
      </w:pPr>
      <w:r w:rsidRPr="008133BD">
        <w:rPr>
          <w:rFonts w:ascii="Times New Roman" w:hAnsi="Times New Roman" w:cs="Times New Roman"/>
          <w:sz w:val="28"/>
          <w:szCs w:val="28"/>
        </w:rPr>
        <w:t xml:space="preserve">Устанавливается порядок и объем использования избирательной комиссией и кандидатами эфирного времени, печатных площадей. </w:t>
      </w:r>
    </w:p>
    <w:p w:rsidR="008133BD" w:rsidRPr="008133BD" w:rsidRDefault="008133BD" w:rsidP="008133BD">
      <w:pPr>
        <w:spacing w:after="0" w:line="240" w:lineRule="auto"/>
        <w:ind w:firstLine="708"/>
        <w:jc w:val="both"/>
        <w:rPr>
          <w:rFonts w:ascii="Times New Roman" w:hAnsi="Times New Roman" w:cs="Times New Roman"/>
          <w:sz w:val="28"/>
          <w:szCs w:val="28"/>
        </w:rPr>
      </w:pPr>
      <w:r w:rsidRPr="008133BD">
        <w:rPr>
          <w:rFonts w:ascii="Times New Roman" w:hAnsi="Times New Roman" w:cs="Times New Roman"/>
          <w:sz w:val="28"/>
          <w:szCs w:val="28"/>
        </w:rPr>
        <w:t xml:space="preserve">Предусматривается возможность создания кандидатом в депутаты органа местного самоуправления сельского поселения избирательного фонда без открытия специального избирательного счета. Увеличиваются максимальные расходы на финансирование такой избирательной кампании в 3 раза: с 5 тыс. до 15 тыс. руб. </w:t>
      </w:r>
    </w:p>
    <w:p w:rsidR="00901401" w:rsidRPr="000252BC" w:rsidRDefault="008133BD" w:rsidP="008133BD">
      <w:pPr>
        <w:spacing w:after="0" w:line="240" w:lineRule="auto"/>
        <w:ind w:firstLine="708"/>
        <w:jc w:val="both"/>
        <w:rPr>
          <w:rFonts w:ascii="Times New Roman" w:hAnsi="Times New Roman" w:cs="Times New Roman"/>
          <w:sz w:val="28"/>
          <w:szCs w:val="28"/>
        </w:rPr>
      </w:pPr>
      <w:r w:rsidRPr="008133BD">
        <w:rPr>
          <w:rFonts w:ascii="Times New Roman" w:hAnsi="Times New Roman" w:cs="Times New Roman"/>
          <w:sz w:val="28"/>
          <w:szCs w:val="28"/>
        </w:rPr>
        <w:t>Устанавливается обязанность избирательной комиссии обеспечить возможность проголосовать избирателям, в отношении которых в рамках УПК РФ избрана мера пресечения, исключающая возможность посетить помещение для голосования и другие изменения.</w:t>
      </w:r>
    </w:p>
    <w:p w:rsidR="00CA7AA0" w:rsidRPr="000252BC" w:rsidRDefault="00CA7AA0" w:rsidP="001D5B6E">
      <w:pPr>
        <w:spacing w:after="0"/>
        <w:ind w:firstLine="697"/>
        <w:rPr>
          <w:rFonts w:ascii="Times New Roman" w:eastAsia="Times New Roman" w:hAnsi="Times New Roman" w:cs="Times New Roman"/>
          <w:b/>
          <w:sz w:val="28"/>
          <w:szCs w:val="28"/>
          <w:lang w:eastAsia="ru-RU"/>
        </w:rPr>
      </w:pPr>
      <w:r w:rsidRPr="000252BC">
        <w:rPr>
          <w:rFonts w:ascii="Times New Roman" w:eastAsia="Times New Roman" w:hAnsi="Times New Roman" w:cs="Times New Roman"/>
          <w:b/>
          <w:sz w:val="28"/>
          <w:szCs w:val="28"/>
          <w:lang w:eastAsia="ru-RU"/>
        </w:rPr>
        <w:t xml:space="preserve">Органам местного самоуправления для </w:t>
      </w:r>
      <w:r w:rsidR="000252BC" w:rsidRPr="000252BC">
        <w:rPr>
          <w:rFonts w:ascii="Times New Roman" w:eastAsia="Times New Roman" w:hAnsi="Times New Roman" w:cs="Times New Roman"/>
          <w:b/>
          <w:sz w:val="28"/>
          <w:szCs w:val="28"/>
          <w:lang w:eastAsia="ru-RU"/>
        </w:rPr>
        <w:t>сведения</w:t>
      </w:r>
      <w:r w:rsidR="00B67855">
        <w:rPr>
          <w:rFonts w:ascii="Times New Roman" w:eastAsia="Times New Roman" w:hAnsi="Times New Roman" w:cs="Times New Roman"/>
          <w:b/>
          <w:sz w:val="28"/>
          <w:szCs w:val="28"/>
          <w:lang w:eastAsia="ru-RU"/>
        </w:rPr>
        <w:t xml:space="preserve"> и исполнения</w:t>
      </w:r>
      <w:r w:rsidRPr="000252BC">
        <w:rPr>
          <w:rFonts w:ascii="Times New Roman" w:eastAsia="Times New Roman" w:hAnsi="Times New Roman" w:cs="Times New Roman"/>
          <w:b/>
          <w:sz w:val="28"/>
          <w:szCs w:val="28"/>
          <w:lang w:eastAsia="ru-RU"/>
        </w:rPr>
        <w:t>.</w:t>
      </w:r>
    </w:p>
    <w:p w:rsidR="00510F4E" w:rsidRDefault="00510F4E" w:rsidP="00555C7B">
      <w:pPr>
        <w:spacing w:after="0"/>
        <w:rPr>
          <w:rFonts w:ascii="Times New Roman" w:eastAsia="Times New Roman" w:hAnsi="Times New Roman" w:cs="Times New Roman"/>
          <w:b/>
          <w:sz w:val="28"/>
          <w:szCs w:val="28"/>
          <w:highlight w:val="yellow"/>
          <w:lang w:eastAsia="ru-RU"/>
        </w:rPr>
      </w:pPr>
    </w:p>
    <w:p w:rsidR="006A7D61" w:rsidRDefault="006A7D61" w:rsidP="00555C7B">
      <w:pPr>
        <w:spacing w:after="0"/>
        <w:rPr>
          <w:rFonts w:ascii="Times New Roman" w:eastAsia="Times New Roman" w:hAnsi="Times New Roman" w:cs="Times New Roman"/>
          <w:b/>
          <w:sz w:val="28"/>
          <w:szCs w:val="28"/>
          <w:highlight w:val="yellow"/>
          <w:lang w:eastAsia="ru-RU"/>
        </w:rPr>
      </w:pPr>
    </w:p>
    <w:p w:rsidR="00555C7B" w:rsidRPr="000252BC" w:rsidRDefault="006A7D61" w:rsidP="00555C7B">
      <w:pPr>
        <w:spacing w:after="0" w:line="240" w:lineRule="auto"/>
        <w:ind w:firstLine="708"/>
        <w:jc w:val="both"/>
        <w:rPr>
          <w:rFonts w:ascii="Times New Roman" w:hAnsi="Times New Roman" w:cs="Times New Roman"/>
          <w:b/>
          <w:sz w:val="28"/>
          <w:szCs w:val="28"/>
          <w:u w:val="single"/>
        </w:rPr>
      </w:pPr>
      <w:bookmarkStart w:id="27" w:name="_Toc20928175"/>
      <w:r>
        <w:rPr>
          <w:rStyle w:val="30"/>
          <w:rFonts w:eastAsiaTheme="minorHAnsi"/>
          <w:b/>
          <w:i w:val="0"/>
        </w:rPr>
        <w:lastRenderedPageBreak/>
        <w:t>5</w:t>
      </w:r>
      <w:r w:rsidR="00555C7B" w:rsidRPr="00437C2D">
        <w:rPr>
          <w:rStyle w:val="30"/>
          <w:rFonts w:eastAsiaTheme="minorHAnsi"/>
          <w:i w:val="0"/>
        </w:rPr>
        <w:t xml:space="preserve">. </w:t>
      </w:r>
      <w:r w:rsidR="00555C7B" w:rsidRPr="00437C2D">
        <w:rPr>
          <w:rStyle w:val="30"/>
          <w:rFonts w:eastAsia="Calibri"/>
          <w:i w:val="0"/>
        </w:rPr>
        <w:t>Закон Камчатского края от 02.09.2019 № 365 «О внесении поправок в Устав Камчатского края»</w:t>
      </w:r>
      <w:bookmarkEnd w:id="27"/>
      <w:r w:rsidR="00555C7B" w:rsidRPr="000252BC">
        <w:rPr>
          <w:rFonts w:ascii="Times New Roman" w:eastAsia="Calibri" w:hAnsi="Times New Roman" w:cs="Times New Roman"/>
          <w:sz w:val="28"/>
          <w:szCs w:val="28"/>
        </w:rPr>
        <w:t xml:space="preserve">. </w:t>
      </w:r>
      <w:r w:rsidR="00555C7B" w:rsidRPr="000252BC">
        <w:rPr>
          <w:rFonts w:ascii="Times New Roman" w:eastAsia="Calibri" w:hAnsi="Times New Roman" w:cs="Times New Roman"/>
          <w:b/>
          <w:sz w:val="28"/>
          <w:szCs w:val="28"/>
        </w:rPr>
        <w:t xml:space="preserve">Вступил в силу с </w:t>
      </w:r>
      <w:r w:rsidR="00555C7B">
        <w:rPr>
          <w:rFonts w:ascii="Times New Roman" w:eastAsia="Calibri" w:hAnsi="Times New Roman" w:cs="Times New Roman"/>
          <w:b/>
          <w:sz w:val="28"/>
          <w:szCs w:val="28"/>
        </w:rPr>
        <w:t>13</w:t>
      </w:r>
      <w:r w:rsidR="00555C7B" w:rsidRPr="000252BC">
        <w:rPr>
          <w:rFonts w:ascii="Times New Roman" w:eastAsia="Calibri" w:hAnsi="Times New Roman" w:cs="Times New Roman"/>
          <w:b/>
          <w:sz w:val="28"/>
          <w:szCs w:val="28"/>
        </w:rPr>
        <w:t>.</w:t>
      </w:r>
      <w:r w:rsidR="00555C7B">
        <w:rPr>
          <w:rFonts w:ascii="Times New Roman" w:eastAsia="Calibri" w:hAnsi="Times New Roman" w:cs="Times New Roman"/>
          <w:b/>
          <w:sz w:val="28"/>
          <w:szCs w:val="28"/>
        </w:rPr>
        <w:t>09</w:t>
      </w:r>
      <w:r w:rsidR="00555C7B" w:rsidRPr="000252BC">
        <w:rPr>
          <w:rFonts w:ascii="Times New Roman" w:eastAsia="Calibri" w:hAnsi="Times New Roman" w:cs="Times New Roman"/>
          <w:b/>
          <w:sz w:val="28"/>
          <w:szCs w:val="28"/>
        </w:rPr>
        <w:t>.201</w:t>
      </w:r>
      <w:r w:rsidR="00555C7B">
        <w:rPr>
          <w:rFonts w:ascii="Times New Roman" w:eastAsia="Calibri" w:hAnsi="Times New Roman" w:cs="Times New Roman"/>
          <w:b/>
          <w:sz w:val="28"/>
          <w:szCs w:val="28"/>
        </w:rPr>
        <w:t>9</w:t>
      </w:r>
      <w:r w:rsidR="00555C7B" w:rsidRPr="000252BC">
        <w:rPr>
          <w:rFonts w:ascii="Times New Roman" w:eastAsia="Calibri" w:hAnsi="Times New Roman" w:cs="Times New Roman"/>
          <w:b/>
          <w:sz w:val="28"/>
          <w:szCs w:val="28"/>
        </w:rPr>
        <w:t xml:space="preserve">г. </w:t>
      </w:r>
    </w:p>
    <w:p w:rsidR="00555C7B" w:rsidRPr="00555C7B" w:rsidRDefault="00555C7B" w:rsidP="00555C7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555C7B">
        <w:rPr>
          <w:rFonts w:ascii="Times New Roman" w:hAnsi="Times New Roman" w:cs="Times New Roman"/>
          <w:sz w:val="28"/>
          <w:szCs w:val="28"/>
        </w:rPr>
        <w:t xml:space="preserve"> структуру Правительства Камчатского края </w:t>
      </w:r>
      <w:r>
        <w:rPr>
          <w:rFonts w:ascii="Times New Roman" w:hAnsi="Times New Roman" w:cs="Times New Roman"/>
          <w:sz w:val="28"/>
          <w:szCs w:val="28"/>
        </w:rPr>
        <w:t xml:space="preserve">вводится </w:t>
      </w:r>
      <w:r w:rsidRPr="00555C7B">
        <w:rPr>
          <w:rFonts w:ascii="Times New Roman" w:hAnsi="Times New Roman" w:cs="Times New Roman"/>
          <w:sz w:val="28"/>
          <w:szCs w:val="28"/>
        </w:rPr>
        <w:t>государственн</w:t>
      </w:r>
      <w:r>
        <w:rPr>
          <w:rFonts w:ascii="Times New Roman" w:hAnsi="Times New Roman" w:cs="Times New Roman"/>
          <w:sz w:val="28"/>
          <w:szCs w:val="28"/>
        </w:rPr>
        <w:t>ая</w:t>
      </w:r>
      <w:r w:rsidRPr="00555C7B">
        <w:rPr>
          <w:rFonts w:ascii="Times New Roman" w:hAnsi="Times New Roman" w:cs="Times New Roman"/>
          <w:sz w:val="28"/>
          <w:szCs w:val="28"/>
        </w:rPr>
        <w:t xml:space="preserve"> должност</w:t>
      </w:r>
      <w:r>
        <w:rPr>
          <w:rFonts w:ascii="Times New Roman" w:hAnsi="Times New Roman" w:cs="Times New Roman"/>
          <w:sz w:val="28"/>
          <w:szCs w:val="28"/>
        </w:rPr>
        <w:t>ь</w:t>
      </w:r>
      <w:r w:rsidRPr="00555C7B">
        <w:rPr>
          <w:rFonts w:ascii="Times New Roman" w:hAnsi="Times New Roman" w:cs="Times New Roman"/>
          <w:sz w:val="28"/>
          <w:szCs w:val="28"/>
        </w:rPr>
        <w:t xml:space="preserve"> – Председатель Правительства – Первый вице-губернатор Камчатского края. </w:t>
      </w:r>
    </w:p>
    <w:p w:rsidR="00555C7B" w:rsidRPr="00555C7B" w:rsidRDefault="00555C7B" w:rsidP="00555C7B">
      <w:pPr>
        <w:spacing w:after="0" w:line="240" w:lineRule="auto"/>
        <w:ind w:firstLine="708"/>
        <w:jc w:val="both"/>
        <w:rPr>
          <w:rFonts w:ascii="Times New Roman" w:hAnsi="Times New Roman" w:cs="Times New Roman"/>
          <w:sz w:val="28"/>
          <w:szCs w:val="28"/>
        </w:rPr>
      </w:pPr>
      <w:r w:rsidRPr="00555C7B">
        <w:rPr>
          <w:rFonts w:ascii="Times New Roman" w:hAnsi="Times New Roman" w:cs="Times New Roman"/>
          <w:sz w:val="28"/>
          <w:szCs w:val="28"/>
        </w:rPr>
        <w:t xml:space="preserve">Кроме того, Устав Камчатского края </w:t>
      </w:r>
      <w:r>
        <w:rPr>
          <w:rFonts w:ascii="Times New Roman" w:hAnsi="Times New Roman" w:cs="Times New Roman"/>
          <w:sz w:val="28"/>
          <w:szCs w:val="28"/>
        </w:rPr>
        <w:t xml:space="preserve">дополняется </w:t>
      </w:r>
      <w:r w:rsidRPr="00555C7B">
        <w:rPr>
          <w:rFonts w:ascii="Times New Roman" w:hAnsi="Times New Roman" w:cs="Times New Roman"/>
          <w:sz w:val="28"/>
          <w:szCs w:val="28"/>
        </w:rPr>
        <w:t>нормой, регламентирующей полномочия Председателя Правительства – Первого ви</w:t>
      </w:r>
      <w:r>
        <w:rPr>
          <w:rFonts w:ascii="Times New Roman" w:hAnsi="Times New Roman" w:cs="Times New Roman"/>
          <w:sz w:val="28"/>
          <w:szCs w:val="28"/>
        </w:rPr>
        <w:t>це-губернатора Камчатского края, а т</w:t>
      </w:r>
      <w:r w:rsidRPr="00555C7B">
        <w:rPr>
          <w:rFonts w:ascii="Times New Roman" w:hAnsi="Times New Roman" w:cs="Times New Roman"/>
          <w:sz w:val="28"/>
          <w:szCs w:val="28"/>
        </w:rPr>
        <w:t xml:space="preserve">акже </w:t>
      </w:r>
      <w:r>
        <w:rPr>
          <w:rFonts w:ascii="Times New Roman" w:hAnsi="Times New Roman" w:cs="Times New Roman"/>
          <w:sz w:val="28"/>
          <w:szCs w:val="28"/>
        </w:rPr>
        <w:t>вносятся</w:t>
      </w:r>
      <w:r w:rsidRPr="00555C7B">
        <w:rPr>
          <w:rFonts w:ascii="Times New Roman" w:hAnsi="Times New Roman" w:cs="Times New Roman"/>
          <w:sz w:val="28"/>
          <w:szCs w:val="28"/>
        </w:rPr>
        <w:t xml:space="preserve"> изменения в перечень полномочий Губернатора Камчатского края в связи с вышеназванными поправками.</w:t>
      </w:r>
    </w:p>
    <w:p w:rsidR="00555C7B" w:rsidRPr="008133BD" w:rsidRDefault="00555C7B" w:rsidP="00555C7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Данные</w:t>
      </w:r>
      <w:r w:rsidRPr="00555C7B">
        <w:rPr>
          <w:rFonts w:ascii="Times New Roman" w:hAnsi="Times New Roman" w:cs="Times New Roman"/>
          <w:sz w:val="28"/>
          <w:szCs w:val="28"/>
        </w:rPr>
        <w:t xml:space="preserve"> изменения в Устав Камчатского края, с одной стороны, обеспечат создание оптимальных условий для решения Губернатором Камчатского края наиболее важных стратегических задач, прежде всего посредством взаимодействия с федеральными органами государственной власти, с другой стороны, позволят Правительству Камчатского края сконцентрировать свою деятельность на непосредственном решении задач социально-экономического развития региона и реализации в Камчатском крае Национальных проектов.</w:t>
      </w:r>
    </w:p>
    <w:p w:rsidR="00555C7B" w:rsidRPr="000252BC" w:rsidRDefault="00555C7B" w:rsidP="00555C7B">
      <w:pPr>
        <w:spacing w:after="0"/>
        <w:ind w:firstLine="697"/>
        <w:rPr>
          <w:rFonts w:ascii="Times New Roman" w:eastAsia="Times New Roman" w:hAnsi="Times New Roman" w:cs="Times New Roman"/>
          <w:b/>
          <w:sz w:val="28"/>
          <w:szCs w:val="28"/>
          <w:lang w:eastAsia="ru-RU"/>
        </w:rPr>
      </w:pPr>
      <w:r w:rsidRPr="000252BC">
        <w:rPr>
          <w:rFonts w:ascii="Times New Roman" w:eastAsia="Times New Roman" w:hAnsi="Times New Roman" w:cs="Times New Roman"/>
          <w:b/>
          <w:sz w:val="28"/>
          <w:szCs w:val="28"/>
          <w:lang w:eastAsia="ru-RU"/>
        </w:rPr>
        <w:t>Органам местного самоуправления для сведения.</w:t>
      </w:r>
    </w:p>
    <w:p w:rsidR="008773BE" w:rsidRPr="001A236F" w:rsidRDefault="008773BE" w:rsidP="001D5B6E">
      <w:pPr>
        <w:spacing w:after="0"/>
        <w:ind w:firstLine="697"/>
        <w:rPr>
          <w:rFonts w:ascii="Times New Roman" w:eastAsia="Times New Roman" w:hAnsi="Times New Roman" w:cs="Times New Roman"/>
          <w:b/>
          <w:sz w:val="28"/>
          <w:szCs w:val="28"/>
          <w:highlight w:val="yellow"/>
          <w:lang w:eastAsia="ru-RU"/>
        </w:rPr>
      </w:pPr>
    </w:p>
    <w:p w:rsidR="001D5B6E" w:rsidRPr="001A236F" w:rsidRDefault="001D5B6E" w:rsidP="0045557F">
      <w:pPr>
        <w:autoSpaceDE w:val="0"/>
        <w:autoSpaceDN w:val="0"/>
        <w:adjustRightInd w:val="0"/>
        <w:spacing w:after="0" w:line="240" w:lineRule="auto"/>
        <w:ind w:firstLine="709"/>
        <w:jc w:val="right"/>
        <w:rPr>
          <w:rFonts w:ascii="Times New Roman" w:hAnsi="Times New Roman" w:cs="Times New Roman"/>
          <w:i/>
          <w:color w:val="000000"/>
          <w:sz w:val="28"/>
          <w:szCs w:val="28"/>
          <w:highlight w:val="yellow"/>
        </w:rPr>
      </w:pPr>
    </w:p>
    <w:p w:rsidR="008A314C" w:rsidRPr="003D7442" w:rsidRDefault="00AB646D"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О</w:t>
      </w:r>
      <w:r w:rsidR="006E3D00" w:rsidRPr="003D7442">
        <w:rPr>
          <w:rFonts w:ascii="Times New Roman" w:hAnsi="Times New Roman" w:cs="Times New Roman"/>
          <w:i/>
          <w:color w:val="000000"/>
          <w:sz w:val="28"/>
          <w:szCs w:val="28"/>
        </w:rPr>
        <w:t xml:space="preserve">тдел по </w:t>
      </w:r>
      <w:r w:rsidR="003F4DA5" w:rsidRPr="003D7442">
        <w:rPr>
          <w:rFonts w:ascii="Times New Roman" w:hAnsi="Times New Roman" w:cs="Times New Roman"/>
          <w:i/>
          <w:color w:val="000000"/>
          <w:sz w:val="28"/>
          <w:szCs w:val="28"/>
        </w:rPr>
        <w:t xml:space="preserve">работе </w:t>
      </w:r>
    </w:p>
    <w:p w:rsidR="008A314C" w:rsidRPr="003D7442" w:rsidRDefault="003F4DA5"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с</w:t>
      </w:r>
      <w:r w:rsidR="008A314C" w:rsidRPr="003D7442">
        <w:rPr>
          <w:rFonts w:ascii="Times New Roman" w:hAnsi="Times New Roman" w:cs="Times New Roman"/>
          <w:i/>
          <w:color w:val="000000"/>
          <w:sz w:val="28"/>
          <w:szCs w:val="28"/>
        </w:rPr>
        <w:t xml:space="preserve"> депутатскими фракциями,</w:t>
      </w:r>
      <w:r w:rsidRPr="003D7442">
        <w:rPr>
          <w:rFonts w:ascii="Times New Roman" w:hAnsi="Times New Roman" w:cs="Times New Roman"/>
          <w:i/>
          <w:color w:val="000000"/>
          <w:sz w:val="28"/>
          <w:szCs w:val="28"/>
        </w:rPr>
        <w:t xml:space="preserve"> </w:t>
      </w:r>
    </w:p>
    <w:p w:rsidR="003F4DA5" w:rsidRPr="003D7442" w:rsidRDefault="004C27CD"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 xml:space="preserve"> органами местного самоуправления</w:t>
      </w:r>
    </w:p>
    <w:p w:rsidR="00E9006F" w:rsidRPr="003D7442" w:rsidRDefault="008A314C"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и общественными организациями</w:t>
      </w:r>
    </w:p>
    <w:p w:rsidR="00E9006F" w:rsidRPr="003D7442" w:rsidRDefault="00E9006F"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Законодательного Собрания</w:t>
      </w:r>
    </w:p>
    <w:p w:rsidR="008A314C" w:rsidRPr="0045557F" w:rsidRDefault="00E9006F"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 xml:space="preserve"> Камчатского края</w:t>
      </w:r>
    </w:p>
    <w:sectPr w:rsidR="008A314C" w:rsidRPr="0045557F" w:rsidSect="0066186B">
      <w:headerReference w:type="default" r:id="rId8"/>
      <w:pgSz w:w="11906" w:h="16838"/>
      <w:pgMar w:top="851" w:right="707"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FAB" w:rsidRDefault="00DF1FAB" w:rsidP="00E55F86">
      <w:pPr>
        <w:spacing w:after="0" w:line="240" w:lineRule="auto"/>
      </w:pPr>
      <w:r>
        <w:separator/>
      </w:r>
    </w:p>
  </w:endnote>
  <w:endnote w:type="continuationSeparator" w:id="0">
    <w:p w:rsidR="00DF1FAB" w:rsidRDefault="00DF1FAB" w:rsidP="00E5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FAB" w:rsidRDefault="00DF1FAB" w:rsidP="00E55F86">
      <w:pPr>
        <w:spacing w:after="0" w:line="240" w:lineRule="auto"/>
      </w:pPr>
      <w:r>
        <w:separator/>
      </w:r>
    </w:p>
  </w:footnote>
  <w:footnote w:type="continuationSeparator" w:id="0">
    <w:p w:rsidR="00DF1FAB" w:rsidRDefault="00DF1FAB" w:rsidP="00E55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239523"/>
      <w:docPartObj>
        <w:docPartGallery w:val="Page Numbers (Top of Page)"/>
        <w:docPartUnique/>
      </w:docPartObj>
    </w:sdtPr>
    <w:sdtEndPr/>
    <w:sdtContent>
      <w:p w:rsidR="00DF1FAB" w:rsidRDefault="00DF1FAB">
        <w:pPr>
          <w:pStyle w:val="a8"/>
          <w:jc w:val="center"/>
        </w:pPr>
        <w:r>
          <w:fldChar w:fldCharType="begin"/>
        </w:r>
        <w:r>
          <w:instrText>PAGE   \* MERGEFORMAT</w:instrText>
        </w:r>
        <w:r>
          <w:fldChar w:fldCharType="separate"/>
        </w:r>
        <w:r w:rsidR="006A7D61">
          <w:rPr>
            <w:noProof/>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8" w15:restartNumberingAfterBreak="0">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5"/>
  </w:num>
  <w:num w:numId="4">
    <w:abstractNumId w:val="0"/>
  </w:num>
  <w:num w:numId="5">
    <w:abstractNumId w:val="11"/>
  </w:num>
  <w:num w:numId="6">
    <w:abstractNumId w:val="12"/>
  </w:num>
  <w:num w:numId="7">
    <w:abstractNumId w:val="8"/>
  </w:num>
  <w:num w:numId="8">
    <w:abstractNumId w:val="6"/>
  </w:num>
  <w:num w:numId="9">
    <w:abstractNumId w:val="9"/>
  </w:num>
  <w:num w:numId="10">
    <w:abstractNumId w:val="1"/>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1CA7"/>
    <w:rsid w:val="0000256C"/>
    <w:rsid w:val="000035F5"/>
    <w:rsid w:val="0000498A"/>
    <w:rsid w:val="000110C3"/>
    <w:rsid w:val="00011BA3"/>
    <w:rsid w:val="000122D3"/>
    <w:rsid w:val="000122FE"/>
    <w:rsid w:val="0001299C"/>
    <w:rsid w:val="00013CFB"/>
    <w:rsid w:val="000153BA"/>
    <w:rsid w:val="00016AC6"/>
    <w:rsid w:val="00017B30"/>
    <w:rsid w:val="00020BBB"/>
    <w:rsid w:val="00021546"/>
    <w:rsid w:val="0002410B"/>
    <w:rsid w:val="000246EC"/>
    <w:rsid w:val="000252BC"/>
    <w:rsid w:val="000254D2"/>
    <w:rsid w:val="000270B8"/>
    <w:rsid w:val="00030378"/>
    <w:rsid w:val="00032066"/>
    <w:rsid w:val="00033E00"/>
    <w:rsid w:val="00035CD0"/>
    <w:rsid w:val="00041248"/>
    <w:rsid w:val="00045AA9"/>
    <w:rsid w:val="000469AD"/>
    <w:rsid w:val="00047220"/>
    <w:rsid w:val="00052A87"/>
    <w:rsid w:val="000539A8"/>
    <w:rsid w:val="00054546"/>
    <w:rsid w:val="000604BA"/>
    <w:rsid w:val="00061858"/>
    <w:rsid w:val="0006434B"/>
    <w:rsid w:val="000646A0"/>
    <w:rsid w:val="00066C8C"/>
    <w:rsid w:val="00067DB8"/>
    <w:rsid w:val="00070375"/>
    <w:rsid w:val="00070A5D"/>
    <w:rsid w:val="00073E11"/>
    <w:rsid w:val="00074152"/>
    <w:rsid w:val="00074D88"/>
    <w:rsid w:val="000773D5"/>
    <w:rsid w:val="00077DF0"/>
    <w:rsid w:val="0008015F"/>
    <w:rsid w:val="0008070C"/>
    <w:rsid w:val="00081A57"/>
    <w:rsid w:val="00085EDA"/>
    <w:rsid w:val="00090B7B"/>
    <w:rsid w:val="00092390"/>
    <w:rsid w:val="000925AF"/>
    <w:rsid w:val="000A4995"/>
    <w:rsid w:val="000A5312"/>
    <w:rsid w:val="000A5BA7"/>
    <w:rsid w:val="000A6535"/>
    <w:rsid w:val="000B261E"/>
    <w:rsid w:val="000B2C35"/>
    <w:rsid w:val="000B3720"/>
    <w:rsid w:val="000B6A5C"/>
    <w:rsid w:val="000B77AA"/>
    <w:rsid w:val="000C0582"/>
    <w:rsid w:val="000C1D58"/>
    <w:rsid w:val="000C49DD"/>
    <w:rsid w:val="000C4AF9"/>
    <w:rsid w:val="000C4E16"/>
    <w:rsid w:val="000D6A7C"/>
    <w:rsid w:val="000E0C22"/>
    <w:rsid w:val="000E3FC6"/>
    <w:rsid w:val="000E54D3"/>
    <w:rsid w:val="000E657E"/>
    <w:rsid w:val="000F15FB"/>
    <w:rsid w:val="000F3B82"/>
    <w:rsid w:val="000F5DFE"/>
    <w:rsid w:val="000F7AFD"/>
    <w:rsid w:val="00100AFC"/>
    <w:rsid w:val="0010102A"/>
    <w:rsid w:val="00107E33"/>
    <w:rsid w:val="0011019B"/>
    <w:rsid w:val="00111BA9"/>
    <w:rsid w:val="00113745"/>
    <w:rsid w:val="00116E6F"/>
    <w:rsid w:val="00116F46"/>
    <w:rsid w:val="00121C26"/>
    <w:rsid w:val="00127816"/>
    <w:rsid w:val="0013049B"/>
    <w:rsid w:val="0013061D"/>
    <w:rsid w:val="00131B21"/>
    <w:rsid w:val="00133B55"/>
    <w:rsid w:val="00133FEE"/>
    <w:rsid w:val="00134C63"/>
    <w:rsid w:val="00137617"/>
    <w:rsid w:val="001417C4"/>
    <w:rsid w:val="00147907"/>
    <w:rsid w:val="00151E89"/>
    <w:rsid w:val="001520FD"/>
    <w:rsid w:val="00153BCC"/>
    <w:rsid w:val="00156577"/>
    <w:rsid w:val="001567C4"/>
    <w:rsid w:val="00163689"/>
    <w:rsid w:val="00164CD9"/>
    <w:rsid w:val="00164DE2"/>
    <w:rsid w:val="00166AEF"/>
    <w:rsid w:val="0016795F"/>
    <w:rsid w:val="001720B5"/>
    <w:rsid w:val="00176F8B"/>
    <w:rsid w:val="00177056"/>
    <w:rsid w:val="001806C6"/>
    <w:rsid w:val="001819BE"/>
    <w:rsid w:val="00182399"/>
    <w:rsid w:val="00184A9F"/>
    <w:rsid w:val="00184F0C"/>
    <w:rsid w:val="001870B8"/>
    <w:rsid w:val="00187FCB"/>
    <w:rsid w:val="0019076E"/>
    <w:rsid w:val="0019373B"/>
    <w:rsid w:val="00193FED"/>
    <w:rsid w:val="001A1EF8"/>
    <w:rsid w:val="001A236F"/>
    <w:rsid w:val="001A2406"/>
    <w:rsid w:val="001A2AE3"/>
    <w:rsid w:val="001A3F69"/>
    <w:rsid w:val="001A4481"/>
    <w:rsid w:val="001A4EBC"/>
    <w:rsid w:val="001B3B92"/>
    <w:rsid w:val="001B4501"/>
    <w:rsid w:val="001B45BF"/>
    <w:rsid w:val="001B735D"/>
    <w:rsid w:val="001C1346"/>
    <w:rsid w:val="001C18B3"/>
    <w:rsid w:val="001C1F28"/>
    <w:rsid w:val="001C24BD"/>
    <w:rsid w:val="001C3DC5"/>
    <w:rsid w:val="001D17D6"/>
    <w:rsid w:val="001D1FD0"/>
    <w:rsid w:val="001D35E0"/>
    <w:rsid w:val="001D42E9"/>
    <w:rsid w:val="001D5B6E"/>
    <w:rsid w:val="001D691A"/>
    <w:rsid w:val="001D69AB"/>
    <w:rsid w:val="001D6A42"/>
    <w:rsid w:val="001E0059"/>
    <w:rsid w:val="001E094C"/>
    <w:rsid w:val="001E2BAE"/>
    <w:rsid w:val="001E39AB"/>
    <w:rsid w:val="001E74C8"/>
    <w:rsid w:val="001F0955"/>
    <w:rsid w:val="001F27F2"/>
    <w:rsid w:val="001F43EE"/>
    <w:rsid w:val="001F4654"/>
    <w:rsid w:val="001F6595"/>
    <w:rsid w:val="001F6B91"/>
    <w:rsid w:val="001F7060"/>
    <w:rsid w:val="001F7352"/>
    <w:rsid w:val="00201AE0"/>
    <w:rsid w:val="00201F17"/>
    <w:rsid w:val="0020276B"/>
    <w:rsid w:val="002050BB"/>
    <w:rsid w:val="00207E39"/>
    <w:rsid w:val="00210B59"/>
    <w:rsid w:val="00213437"/>
    <w:rsid w:val="002148D7"/>
    <w:rsid w:val="002153FA"/>
    <w:rsid w:val="002155D2"/>
    <w:rsid w:val="002160A6"/>
    <w:rsid w:val="00220172"/>
    <w:rsid w:val="002249A3"/>
    <w:rsid w:val="00224F5F"/>
    <w:rsid w:val="00225C32"/>
    <w:rsid w:val="00226DDE"/>
    <w:rsid w:val="00226E99"/>
    <w:rsid w:val="00227588"/>
    <w:rsid w:val="00230A4E"/>
    <w:rsid w:val="00231402"/>
    <w:rsid w:val="00232B59"/>
    <w:rsid w:val="00233DA8"/>
    <w:rsid w:val="00235BC6"/>
    <w:rsid w:val="00236095"/>
    <w:rsid w:val="00236D6A"/>
    <w:rsid w:val="00237E84"/>
    <w:rsid w:val="002423D2"/>
    <w:rsid w:val="00242599"/>
    <w:rsid w:val="00243871"/>
    <w:rsid w:val="00243A2C"/>
    <w:rsid w:val="0024435A"/>
    <w:rsid w:val="0024468F"/>
    <w:rsid w:val="00245037"/>
    <w:rsid w:val="002453BA"/>
    <w:rsid w:val="00250E55"/>
    <w:rsid w:val="00256FFD"/>
    <w:rsid w:val="00261BCE"/>
    <w:rsid w:val="00262110"/>
    <w:rsid w:val="00262576"/>
    <w:rsid w:val="00264516"/>
    <w:rsid w:val="00264AAF"/>
    <w:rsid w:val="00267F6A"/>
    <w:rsid w:val="00270B53"/>
    <w:rsid w:val="00271B32"/>
    <w:rsid w:val="0027437D"/>
    <w:rsid w:val="002760B5"/>
    <w:rsid w:val="00276842"/>
    <w:rsid w:val="002835AE"/>
    <w:rsid w:val="00290987"/>
    <w:rsid w:val="00290E6B"/>
    <w:rsid w:val="00291953"/>
    <w:rsid w:val="002953CE"/>
    <w:rsid w:val="00295946"/>
    <w:rsid w:val="00295B19"/>
    <w:rsid w:val="00296DFA"/>
    <w:rsid w:val="002A0547"/>
    <w:rsid w:val="002A308A"/>
    <w:rsid w:val="002A4E67"/>
    <w:rsid w:val="002A7896"/>
    <w:rsid w:val="002B1DEF"/>
    <w:rsid w:val="002B2BB9"/>
    <w:rsid w:val="002B3B1C"/>
    <w:rsid w:val="002B45F9"/>
    <w:rsid w:val="002B5C99"/>
    <w:rsid w:val="002B5E8F"/>
    <w:rsid w:val="002C3455"/>
    <w:rsid w:val="002C3A43"/>
    <w:rsid w:val="002C7184"/>
    <w:rsid w:val="002C7CC5"/>
    <w:rsid w:val="002D41AD"/>
    <w:rsid w:val="002D5125"/>
    <w:rsid w:val="002D62DA"/>
    <w:rsid w:val="002D7B5D"/>
    <w:rsid w:val="002E1D47"/>
    <w:rsid w:val="002E3AB9"/>
    <w:rsid w:val="002E649F"/>
    <w:rsid w:val="002E730D"/>
    <w:rsid w:val="002E7981"/>
    <w:rsid w:val="002F2513"/>
    <w:rsid w:val="002F435D"/>
    <w:rsid w:val="002F4D88"/>
    <w:rsid w:val="002F53B3"/>
    <w:rsid w:val="002F5B37"/>
    <w:rsid w:val="002F5F78"/>
    <w:rsid w:val="002F62B3"/>
    <w:rsid w:val="00300385"/>
    <w:rsid w:val="0030120C"/>
    <w:rsid w:val="00301ACE"/>
    <w:rsid w:val="003034F9"/>
    <w:rsid w:val="00305EA1"/>
    <w:rsid w:val="003103F4"/>
    <w:rsid w:val="00311675"/>
    <w:rsid w:val="003130C3"/>
    <w:rsid w:val="00314157"/>
    <w:rsid w:val="003156EA"/>
    <w:rsid w:val="0032140F"/>
    <w:rsid w:val="003219BA"/>
    <w:rsid w:val="00324E39"/>
    <w:rsid w:val="003251C6"/>
    <w:rsid w:val="0032545C"/>
    <w:rsid w:val="00325DDF"/>
    <w:rsid w:val="00327D5E"/>
    <w:rsid w:val="00330FC2"/>
    <w:rsid w:val="0033463C"/>
    <w:rsid w:val="003448A9"/>
    <w:rsid w:val="00344AFB"/>
    <w:rsid w:val="00347C2D"/>
    <w:rsid w:val="0035233A"/>
    <w:rsid w:val="003526D3"/>
    <w:rsid w:val="00352F08"/>
    <w:rsid w:val="003534C6"/>
    <w:rsid w:val="00353B0F"/>
    <w:rsid w:val="00361DF7"/>
    <w:rsid w:val="003642E7"/>
    <w:rsid w:val="003657A1"/>
    <w:rsid w:val="00366C4A"/>
    <w:rsid w:val="00367259"/>
    <w:rsid w:val="0037114D"/>
    <w:rsid w:val="00371BD7"/>
    <w:rsid w:val="0037404D"/>
    <w:rsid w:val="0037567B"/>
    <w:rsid w:val="00380922"/>
    <w:rsid w:val="003809C3"/>
    <w:rsid w:val="00381001"/>
    <w:rsid w:val="00381DB8"/>
    <w:rsid w:val="003851BC"/>
    <w:rsid w:val="0038562A"/>
    <w:rsid w:val="00385ED2"/>
    <w:rsid w:val="0039170F"/>
    <w:rsid w:val="00392765"/>
    <w:rsid w:val="003931E6"/>
    <w:rsid w:val="00393E24"/>
    <w:rsid w:val="00395153"/>
    <w:rsid w:val="00395275"/>
    <w:rsid w:val="00396CBD"/>
    <w:rsid w:val="003971C1"/>
    <w:rsid w:val="003A507F"/>
    <w:rsid w:val="003A5D4D"/>
    <w:rsid w:val="003A61DA"/>
    <w:rsid w:val="003A687B"/>
    <w:rsid w:val="003B105E"/>
    <w:rsid w:val="003B15BB"/>
    <w:rsid w:val="003B4569"/>
    <w:rsid w:val="003B5402"/>
    <w:rsid w:val="003B6D79"/>
    <w:rsid w:val="003B7A71"/>
    <w:rsid w:val="003C0784"/>
    <w:rsid w:val="003C2055"/>
    <w:rsid w:val="003C27E3"/>
    <w:rsid w:val="003C31AC"/>
    <w:rsid w:val="003C35A0"/>
    <w:rsid w:val="003D011C"/>
    <w:rsid w:val="003D1CFA"/>
    <w:rsid w:val="003D1D34"/>
    <w:rsid w:val="003D21A2"/>
    <w:rsid w:val="003D22C9"/>
    <w:rsid w:val="003D3707"/>
    <w:rsid w:val="003D5AAA"/>
    <w:rsid w:val="003D5D4E"/>
    <w:rsid w:val="003D7442"/>
    <w:rsid w:val="003E2B4A"/>
    <w:rsid w:val="003E3FA1"/>
    <w:rsid w:val="003E50EF"/>
    <w:rsid w:val="003E5A13"/>
    <w:rsid w:val="003E6B4C"/>
    <w:rsid w:val="003F4DA5"/>
    <w:rsid w:val="003F4DB7"/>
    <w:rsid w:val="00400053"/>
    <w:rsid w:val="00401D29"/>
    <w:rsid w:val="004023B8"/>
    <w:rsid w:val="00402EE4"/>
    <w:rsid w:val="00403EA0"/>
    <w:rsid w:val="00405085"/>
    <w:rsid w:val="00405CDD"/>
    <w:rsid w:val="00407309"/>
    <w:rsid w:val="0040740A"/>
    <w:rsid w:val="004108D8"/>
    <w:rsid w:val="00410CD7"/>
    <w:rsid w:val="004113C6"/>
    <w:rsid w:val="00416C18"/>
    <w:rsid w:val="004174BB"/>
    <w:rsid w:val="004200B1"/>
    <w:rsid w:val="004217BE"/>
    <w:rsid w:val="0042183A"/>
    <w:rsid w:val="0042232A"/>
    <w:rsid w:val="00422A7D"/>
    <w:rsid w:val="00423449"/>
    <w:rsid w:val="00423CA3"/>
    <w:rsid w:val="00426BC9"/>
    <w:rsid w:val="00426C4B"/>
    <w:rsid w:val="00426FFB"/>
    <w:rsid w:val="00430F14"/>
    <w:rsid w:val="004324DB"/>
    <w:rsid w:val="004328D4"/>
    <w:rsid w:val="00432DAC"/>
    <w:rsid w:val="004346FB"/>
    <w:rsid w:val="0043560D"/>
    <w:rsid w:val="00436F00"/>
    <w:rsid w:val="00437C2D"/>
    <w:rsid w:val="004401BF"/>
    <w:rsid w:val="0044390D"/>
    <w:rsid w:val="00446A00"/>
    <w:rsid w:val="00453BC1"/>
    <w:rsid w:val="0045557F"/>
    <w:rsid w:val="00461BF3"/>
    <w:rsid w:val="00463F8E"/>
    <w:rsid w:val="004658B7"/>
    <w:rsid w:val="00465FB1"/>
    <w:rsid w:val="00470C09"/>
    <w:rsid w:val="004710C9"/>
    <w:rsid w:val="0047772B"/>
    <w:rsid w:val="00480348"/>
    <w:rsid w:val="00481004"/>
    <w:rsid w:val="004817EB"/>
    <w:rsid w:val="0048565A"/>
    <w:rsid w:val="00485BFA"/>
    <w:rsid w:val="00486995"/>
    <w:rsid w:val="00486C00"/>
    <w:rsid w:val="004872EE"/>
    <w:rsid w:val="00492FA6"/>
    <w:rsid w:val="00494D59"/>
    <w:rsid w:val="0049734D"/>
    <w:rsid w:val="004A0468"/>
    <w:rsid w:val="004A1694"/>
    <w:rsid w:val="004A20B7"/>
    <w:rsid w:val="004A4746"/>
    <w:rsid w:val="004A6EF9"/>
    <w:rsid w:val="004B1A7C"/>
    <w:rsid w:val="004B1F63"/>
    <w:rsid w:val="004B2C14"/>
    <w:rsid w:val="004B5D78"/>
    <w:rsid w:val="004B691D"/>
    <w:rsid w:val="004C0802"/>
    <w:rsid w:val="004C11E0"/>
    <w:rsid w:val="004C27CD"/>
    <w:rsid w:val="004C2DFD"/>
    <w:rsid w:val="004C46BE"/>
    <w:rsid w:val="004C68F0"/>
    <w:rsid w:val="004D5474"/>
    <w:rsid w:val="004E09E8"/>
    <w:rsid w:val="004E1FC1"/>
    <w:rsid w:val="004E5630"/>
    <w:rsid w:val="004E774E"/>
    <w:rsid w:val="004E7A1D"/>
    <w:rsid w:val="004F17A0"/>
    <w:rsid w:val="004F2CA3"/>
    <w:rsid w:val="004F697A"/>
    <w:rsid w:val="004F7C2D"/>
    <w:rsid w:val="00500379"/>
    <w:rsid w:val="005033DA"/>
    <w:rsid w:val="005043C3"/>
    <w:rsid w:val="00506044"/>
    <w:rsid w:val="00510F4E"/>
    <w:rsid w:val="0051734F"/>
    <w:rsid w:val="0051792E"/>
    <w:rsid w:val="005207AA"/>
    <w:rsid w:val="00521458"/>
    <w:rsid w:val="00521AEF"/>
    <w:rsid w:val="0052274D"/>
    <w:rsid w:val="0052306F"/>
    <w:rsid w:val="00526C2B"/>
    <w:rsid w:val="00533039"/>
    <w:rsid w:val="0053354A"/>
    <w:rsid w:val="00533F68"/>
    <w:rsid w:val="0053419F"/>
    <w:rsid w:val="005349BE"/>
    <w:rsid w:val="0053667A"/>
    <w:rsid w:val="00536B48"/>
    <w:rsid w:val="005378B2"/>
    <w:rsid w:val="00543B53"/>
    <w:rsid w:val="00552116"/>
    <w:rsid w:val="00552399"/>
    <w:rsid w:val="00552F35"/>
    <w:rsid w:val="00553415"/>
    <w:rsid w:val="00554FAA"/>
    <w:rsid w:val="0055553C"/>
    <w:rsid w:val="00555C7B"/>
    <w:rsid w:val="0055634D"/>
    <w:rsid w:val="005625F4"/>
    <w:rsid w:val="0056289B"/>
    <w:rsid w:val="00563B41"/>
    <w:rsid w:val="005709E4"/>
    <w:rsid w:val="00580CAF"/>
    <w:rsid w:val="00581046"/>
    <w:rsid w:val="00581362"/>
    <w:rsid w:val="00585BA8"/>
    <w:rsid w:val="00585E08"/>
    <w:rsid w:val="00586616"/>
    <w:rsid w:val="00590D96"/>
    <w:rsid w:val="00592BF6"/>
    <w:rsid w:val="00594895"/>
    <w:rsid w:val="00595DD2"/>
    <w:rsid w:val="005A0557"/>
    <w:rsid w:val="005A093A"/>
    <w:rsid w:val="005A1C84"/>
    <w:rsid w:val="005A1D5E"/>
    <w:rsid w:val="005A2992"/>
    <w:rsid w:val="005A3BD7"/>
    <w:rsid w:val="005A53EA"/>
    <w:rsid w:val="005A5B6C"/>
    <w:rsid w:val="005A62E3"/>
    <w:rsid w:val="005A6D01"/>
    <w:rsid w:val="005B1CCB"/>
    <w:rsid w:val="005B731C"/>
    <w:rsid w:val="005B7A3F"/>
    <w:rsid w:val="005B7AB6"/>
    <w:rsid w:val="005C03CC"/>
    <w:rsid w:val="005C3C25"/>
    <w:rsid w:val="005C7B10"/>
    <w:rsid w:val="005D17B3"/>
    <w:rsid w:val="005D291A"/>
    <w:rsid w:val="005D5B73"/>
    <w:rsid w:val="005D6AEC"/>
    <w:rsid w:val="005E0908"/>
    <w:rsid w:val="005E2CE9"/>
    <w:rsid w:val="005E43D7"/>
    <w:rsid w:val="005E5915"/>
    <w:rsid w:val="005F4D79"/>
    <w:rsid w:val="005F5BA5"/>
    <w:rsid w:val="005F6352"/>
    <w:rsid w:val="005F712A"/>
    <w:rsid w:val="005F7808"/>
    <w:rsid w:val="005F7C9C"/>
    <w:rsid w:val="00600B55"/>
    <w:rsid w:val="00602662"/>
    <w:rsid w:val="00604AE9"/>
    <w:rsid w:val="00605831"/>
    <w:rsid w:val="006115CE"/>
    <w:rsid w:val="00612C83"/>
    <w:rsid w:val="00613640"/>
    <w:rsid w:val="006141AA"/>
    <w:rsid w:val="0061433B"/>
    <w:rsid w:val="006154B4"/>
    <w:rsid w:val="00615B2F"/>
    <w:rsid w:val="00616304"/>
    <w:rsid w:val="0062250C"/>
    <w:rsid w:val="00624BCD"/>
    <w:rsid w:val="006324CB"/>
    <w:rsid w:val="006351E6"/>
    <w:rsid w:val="006363E9"/>
    <w:rsid w:val="0063661E"/>
    <w:rsid w:val="006378AA"/>
    <w:rsid w:val="00637C87"/>
    <w:rsid w:val="00642717"/>
    <w:rsid w:val="006432F3"/>
    <w:rsid w:val="00643371"/>
    <w:rsid w:val="006445BD"/>
    <w:rsid w:val="00644914"/>
    <w:rsid w:val="0065121F"/>
    <w:rsid w:val="00651918"/>
    <w:rsid w:val="00652C50"/>
    <w:rsid w:val="006554C1"/>
    <w:rsid w:val="0066014B"/>
    <w:rsid w:val="0066186B"/>
    <w:rsid w:val="00664383"/>
    <w:rsid w:val="00664612"/>
    <w:rsid w:val="006648A8"/>
    <w:rsid w:val="00664AF7"/>
    <w:rsid w:val="00665107"/>
    <w:rsid w:val="0066763B"/>
    <w:rsid w:val="0067035C"/>
    <w:rsid w:val="00674284"/>
    <w:rsid w:val="006745B8"/>
    <w:rsid w:val="006779E8"/>
    <w:rsid w:val="0068053D"/>
    <w:rsid w:val="00681666"/>
    <w:rsid w:val="0068218D"/>
    <w:rsid w:val="006836FE"/>
    <w:rsid w:val="00683BCE"/>
    <w:rsid w:val="006870FB"/>
    <w:rsid w:val="00690492"/>
    <w:rsid w:val="00690813"/>
    <w:rsid w:val="00692D36"/>
    <w:rsid w:val="0069315D"/>
    <w:rsid w:val="006947EF"/>
    <w:rsid w:val="00695263"/>
    <w:rsid w:val="00696585"/>
    <w:rsid w:val="006977DF"/>
    <w:rsid w:val="006A204F"/>
    <w:rsid w:val="006A359E"/>
    <w:rsid w:val="006A6207"/>
    <w:rsid w:val="006A7D61"/>
    <w:rsid w:val="006B01DD"/>
    <w:rsid w:val="006B0258"/>
    <w:rsid w:val="006B0CE2"/>
    <w:rsid w:val="006B6BF7"/>
    <w:rsid w:val="006B7747"/>
    <w:rsid w:val="006C161A"/>
    <w:rsid w:val="006C5C12"/>
    <w:rsid w:val="006C726B"/>
    <w:rsid w:val="006C73EA"/>
    <w:rsid w:val="006C76C2"/>
    <w:rsid w:val="006C7E6D"/>
    <w:rsid w:val="006D0558"/>
    <w:rsid w:val="006D2302"/>
    <w:rsid w:val="006D2F96"/>
    <w:rsid w:val="006D6D49"/>
    <w:rsid w:val="006D76E9"/>
    <w:rsid w:val="006D798B"/>
    <w:rsid w:val="006E3D00"/>
    <w:rsid w:val="006E6105"/>
    <w:rsid w:val="006E73E2"/>
    <w:rsid w:val="006E797C"/>
    <w:rsid w:val="006F002E"/>
    <w:rsid w:val="006F0A37"/>
    <w:rsid w:val="006F10EF"/>
    <w:rsid w:val="006F204E"/>
    <w:rsid w:val="006F37FF"/>
    <w:rsid w:val="006F6E38"/>
    <w:rsid w:val="006F7CE9"/>
    <w:rsid w:val="00701EFD"/>
    <w:rsid w:val="00715F20"/>
    <w:rsid w:val="007160E3"/>
    <w:rsid w:val="00717A75"/>
    <w:rsid w:val="007235EE"/>
    <w:rsid w:val="00723BF3"/>
    <w:rsid w:val="0072608E"/>
    <w:rsid w:val="00726698"/>
    <w:rsid w:val="00726E72"/>
    <w:rsid w:val="0072719F"/>
    <w:rsid w:val="0072766F"/>
    <w:rsid w:val="007315FA"/>
    <w:rsid w:val="007316FD"/>
    <w:rsid w:val="007336C3"/>
    <w:rsid w:val="007341DB"/>
    <w:rsid w:val="00734F88"/>
    <w:rsid w:val="007359BF"/>
    <w:rsid w:val="00737AB3"/>
    <w:rsid w:val="00742AC3"/>
    <w:rsid w:val="00743994"/>
    <w:rsid w:val="007471AC"/>
    <w:rsid w:val="0075096E"/>
    <w:rsid w:val="007512B9"/>
    <w:rsid w:val="00751619"/>
    <w:rsid w:val="00753B84"/>
    <w:rsid w:val="00756358"/>
    <w:rsid w:val="00757C8C"/>
    <w:rsid w:val="00760A6F"/>
    <w:rsid w:val="00760D70"/>
    <w:rsid w:val="00760DEF"/>
    <w:rsid w:val="00761EA1"/>
    <w:rsid w:val="00762D36"/>
    <w:rsid w:val="0076424A"/>
    <w:rsid w:val="007648B2"/>
    <w:rsid w:val="00764B7A"/>
    <w:rsid w:val="007669FB"/>
    <w:rsid w:val="00770177"/>
    <w:rsid w:val="007716CF"/>
    <w:rsid w:val="00771E7F"/>
    <w:rsid w:val="0077718D"/>
    <w:rsid w:val="00777EC6"/>
    <w:rsid w:val="007827F6"/>
    <w:rsid w:val="00782A81"/>
    <w:rsid w:val="00782B8E"/>
    <w:rsid w:val="00784654"/>
    <w:rsid w:val="0079053E"/>
    <w:rsid w:val="00790C2A"/>
    <w:rsid w:val="007957A2"/>
    <w:rsid w:val="0079708F"/>
    <w:rsid w:val="007A04A6"/>
    <w:rsid w:val="007A05A6"/>
    <w:rsid w:val="007A1D4A"/>
    <w:rsid w:val="007A25C8"/>
    <w:rsid w:val="007A263D"/>
    <w:rsid w:val="007A2751"/>
    <w:rsid w:val="007A4F26"/>
    <w:rsid w:val="007A512C"/>
    <w:rsid w:val="007A6846"/>
    <w:rsid w:val="007A7AD0"/>
    <w:rsid w:val="007B0CF0"/>
    <w:rsid w:val="007B33D8"/>
    <w:rsid w:val="007B4069"/>
    <w:rsid w:val="007B7A1F"/>
    <w:rsid w:val="007C060B"/>
    <w:rsid w:val="007C611B"/>
    <w:rsid w:val="007D1BE4"/>
    <w:rsid w:val="007D1DB2"/>
    <w:rsid w:val="007D2136"/>
    <w:rsid w:val="007D2A71"/>
    <w:rsid w:val="007D390B"/>
    <w:rsid w:val="007D3E8D"/>
    <w:rsid w:val="007D6FE2"/>
    <w:rsid w:val="007E09A5"/>
    <w:rsid w:val="007E1EF7"/>
    <w:rsid w:val="007E3A39"/>
    <w:rsid w:val="007E3F8F"/>
    <w:rsid w:val="007E5EDA"/>
    <w:rsid w:val="007E78B3"/>
    <w:rsid w:val="007F058B"/>
    <w:rsid w:val="007F0D3D"/>
    <w:rsid w:val="007F29CB"/>
    <w:rsid w:val="007F3AFE"/>
    <w:rsid w:val="007F7174"/>
    <w:rsid w:val="007F7878"/>
    <w:rsid w:val="008048F9"/>
    <w:rsid w:val="00807A6B"/>
    <w:rsid w:val="008114E6"/>
    <w:rsid w:val="00811BEA"/>
    <w:rsid w:val="008133BD"/>
    <w:rsid w:val="0081349A"/>
    <w:rsid w:val="008200D2"/>
    <w:rsid w:val="00820BB7"/>
    <w:rsid w:val="00823337"/>
    <w:rsid w:val="00830807"/>
    <w:rsid w:val="0083224F"/>
    <w:rsid w:val="0083316F"/>
    <w:rsid w:val="00833C34"/>
    <w:rsid w:val="008377A7"/>
    <w:rsid w:val="008429DA"/>
    <w:rsid w:val="008438BA"/>
    <w:rsid w:val="008474DE"/>
    <w:rsid w:val="00850A47"/>
    <w:rsid w:val="008543F3"/>
    <w:rsid w:val="00854FF2"/>
    <w:rsid w:val="00856290"/>
    <w:rsid w:val="00857723"/>
    <w:rsid w:val="00861EEC"/>
    <w:rsid w:val="0086463E"/>
    <w:rsid w:val="00864E0C"/>
    <w:rsid w:val="0086742D"/>
    <w:rsid w:val="0087007E"/>
    <w:rsid w:val="0087097D"/>
    <w:rsid w:val="00871208"/>
    <w:rsid w:val="00871E1F"/>
    <w:rsid w:val="008725D5"/>
    <w:rsid w:val="00873AA4"/>
    <w:rsid w:val="00874854"/>
    <w:rsid w:val="0087521F"/>
    <w:rsid w:val="0087525B"/>
    <w:rsid w:val="008773BE"/>
    <w:rsid w:val="00877AF7"/>
    <w:rsid w:val="00880E7A"/>
    <w:rsid w:val="00882697"/>
    <w:rsid w:val="00884C57"/>
    <w:rsid w:val="00884EE7"/>
    <w:rsid w:val="00890C54"/>
    <w:rsid w:val="008915A4"/>
    <w:rsid w:val="00893BBB"/>
    <w:rsid w:val="00894B5E"/>
    <w:rsid w:val="0089587B"/>
    <w:rsid w:val="00897AEE"/>
    <w:rsid w:val="008A314C"/>
    <w:rsid w:val="008A37EF"/>
    <w:rsid w:val="008A4567"/>
    <w:rsid w:val="008A4633"/>
    <w:rsid w:val="008A4B52"/>
    <w:rsid w:val="008B330C"/>
    <w:rsid w:val="008B3F67"/>
    <w:rsid w:val="008B4B2A"/>
    <w:rsid w:val="008B5B13"/>
    <w:rsid w:val="008C2588"/>
    <w:rsid w:val="008C2DD3"/>
    <w:rsid w:val="008C3599"/>
    <w:rsid w:val="008C48EE"/>
    <w:rsid w:val="008C5927"/>
    <w:rsid w:val="008C6597"/>
    <w:rsid w:val="008C749E"/>
    <w:rsid w:val="008D0580"/>
    <w:rsid w:val="008D262A"/>
    <w:rsid w:val="008D7BBC"/>
    <w:rsid w:val="008D7C5B"/>
    <w:rsid w:val="008E005D"/>
    <w:rsid w:val="008E07B8"/>
    <w:rsid w:val="008E3B72"/>
    <w:rsid w:val="008E3EEA"/>
    <w:rsid w:val="008E4B2F"/>
    <w:rsid w:val="008E7718"/>
    <w:rsid w:val="008F0B7A"/>
    <w:rsid w:val="008F11EE"/>
    <w:rsid w:val="008F1B76"/>
    <w:rsid w:val="008F1FE0"/>
    <w:rsid w:val="008F2F71"/>
    <w:rsid w:val="008F6BF0"/>
    <w:rsid w:val="0090075C"/>
    <w:rsid w:val="00901401"/>
    <w:rsid w:val="00904DE4"/>
    <w:rsid w:val="00906A0F"/>
    <w:rsid w:val="00910887"/>
    <w:rsid w:val="00910EB6"/>
    <w:rsid w:val="009116F0"/>
    <w:rsid w:val="0091404C"/>
    <w:rsid w:val="00916401"/>
    <w:rsid w:val="0091764B"/>
    <w:rsid w:val="00917ABA"/>
    <w:rsid w:val="0092072F"/>
    <w:rsid w:val="00920B16"/>
    <w:rsid w:val="00921678"/>
    <w:rsid w:val="00923A7F"/>
    <w:rsid w:val="00924665"/>
    <w:rsid w:val="00926189"/>
    <w:rsid w:val="0092683D"/>
    <w:rsid w:val="00930BC5"/>
    <w:rsid w:val="00930E90"/>
    <w:rsid w:val="00931014"/>
    <w:rsid w:val="009376DB"/>
    <w:rsid w:val="00941929"/>
    <w:rsid w:val="00941D1A"/>
    <w:rsid w:val="00944474"/>
    <w:rsid w:val="009454AD"/>
    <w:rsid w:val="00955B11"/>
    <w:rsid w:val="00955CF6"/>
    <w:rsid w:val="00957CDA"/>
    <w:rsid w:val="0096052A"/>
    <w:rsid w:val="00961F2F"/>
    <w:rsid w:val="00962CE6"/>
    <w:rsid w:val="009633AA"/>
    <w:rsid w:val="00963D1E"/>
    <w:rsid w:val="009644D7"/>
    <w:rsid w:val="00964EF0"/>
    <w:rsid w:val="00965F2B"/>
    <w:rsid w:val="00966073"/>
    <w:rsid w:val="009729EC"/>
    <w:rsid w:val="00972CFA"/>
    <w:rsid w:val="0097352D"/>
    <w:rsid w:val="009806C3"/>
    <w:rsid w:val="009812A1"/>
    <w:rsid w:val="00981537"/>
    <w:rsid w:val="00983222"/>
    <w:rsid w:val="0098367A"/>
    <w:rsid w:val="00985793"/>
    <w:rsid w:val="009874FB"/>
    <w:rsid w:val="0099212C"/>
    <w:rsid w:val="0099307F"/>
    <w:rsid w:val="00993D1A"/>
    <w:rsid w:val="009960EF"/>
    <w:rsid w:val="009A02D7"/>
    <w:rsid w:val="009A036F"/>
    <w:rsid w:val="009A0B18"/>
    <w:rsid w:val="009A10E5"/>
    <w:rsid w:val="009A28DE"/>
    <w:rsid w:val="009A3AF1"/>
    <w:rsid w:val="009A4736"/>
    <w:rsid w:val="009A48CE"/>
    <w:rsid w:val="009A7C39"/>
    <w:rsid w:val="009B19EE"/>
    <w:rsid w:val="009B513C"/>
    <w:rsid w:val="009B71A3"/>
    <w:rsid w:val="009B7EA4"/>
    <w:rsid w:val="009C0581"/>
    <w:rsid w:val="009C09F2"/>
    <w:rsid w:val="009C0B52"/>
    <w:rsid w:val="009C2A0E"/>
    <w:rsid w:val="009D1A18"/>
    <w:rsid w:val="009D24B7"/>
    <w:rsid w:val="009D3CB2"/>
    <w:rsid w:val="009D73F9"/>
    <w:rsid w:val="009D7A2E"/>
    <w:rsid w:val="009D7F9B"/>
    <w:rsid w:val="009E1310"/>
    <w:rsid w:val="009E4B1F"/>
    <w:rsid w:val="009E4EEC"/>
    <w:rsid w:val="009E6EC5"/>
    <w:rsid w:val="009E6EFE"/>
    <w:rsid w:val="009F2281"/>
    <w:rsid w:val="009F314A"/>
    <w:rsid w:val="009F57CD"/>
    <w:rsid w:val="00A002CE"/>
    <w:rsid w:val="00A03723"/>
    <w:rsid w:val="00A04F6F"/>
    <w:rsid w:val="00A05B90"/>
    <w:rsid w:val="00A06906"/>
    <w:rsid w:val="00A06BC7"/>
    <w:rsid w:val="00A158F9"/>
    <w:rsid w:val="00A15CF3"/>
    <w:rsid w:val="00A17D10"/>
    <w:rsid w:val="00A20BC5"/>
    <w:rsid w:val="00A215A4"/>
    <w:rsid w:val="00A234F6"/>
    <w:rsid w:val="00A24656"/>
    <w:rsid w:val="00A26236"/>
    <w:rsid w:val="00A33A88"/>
    <w:rsid w:val="00A33ECC"/>
    <w:rsid w:val="00A3446A"/>
    <w:rsid w:val="00A4111B"/>
    <w:rsid w:val="00A4144F"/>
    <w:rsid w:val="00A47D09"/>
    <w:rsid w:val="00A517B2"/>
    <w:rsid w:val="00A5249D"/>
    <w:rsid w:val="00A54BD5"/>
    <w:rsid w:val="00A5630A"/>
    <w:rsid w:val="00A57A30"/>
    <w:rsid w:val="00A57B63"/>
    <w:rsid w:val="00A62EEC"/>
    <w:rsid w:val="00A62F4B"/>
    <w:rsid w:val="00A663B2"/>
    <w:rsid w:val="00A719AC"/>
    <w:rsid w:val="00A72A1E"/>
    <w:rsid w:val="00A801A3"/>
    <w:rsid w:val="00A81855"/>
    <w:rsid w:val="00A8313F"/>
    <w:rsid w:val="00A83752"/>
    <w:rsid w:val="00A83D97"/>
    <w:rsid w:val="00A85530"/>
    <w:rsid w:val="00A86034"/>
    <w:rsid w:val="00A905FF"/>
    <w:rsid w:val="00A907BE"/>
    <w:rsid w:val="00A90887"/>
    <w:rsid w:val="00A941F7"/>
    <w:rsid w:val="00A95713"/>
    <w:rsid w:val="00AA0DB6"/>
    <w:rsid w:val="00AA2BA2"/>
    <w:rsid w:val="00AA65E9"/>
    <w:rsid w:val="00AA6BE7"/>
    <w:rsid w:val="00AA7C04"/>
    <w:rsid w:val="00AB0A6D"/>
    <w:rsid w:val="00AB186D"/>
    <w:rsid w:val="00AB1DC5"/>
    <w:rsid w:val="00AB2FED"/>
    <w:rsid w:val="00AB3E52"/>
    <w:rsid w:val="00AB466B"/>
    <w:rsid w:val="00AB646D"/>
    <w:rsid w:val="00AB75D1"/>
    <w:rsid w:val="00AC1431"/>
    <w:rsid w:val="00AC1A88"/>
    <w:rsid w:val="00AC31CC"/>
    <w:rsid w:val="00AD20BF"/>
    <w:rsid w:val="00AD49F3"/>
    <w:rsid w:val="00AD534C"/>
    <w:rsid w:val="00AE051E"/>
    <w:rsid w:val="00AE3853"/>
    <w:rsid w:val="00AE4CF2"/>
    <w:rsid w:val="00AE6974"/>
    <w:rsid w:val="00AF2D9B"/>
    <w:rsid w:val="00AF5BF0"/>
    <w:rsid w:val="00AF791B"/>
    <w:rsid w:val="00B0159C"/>
    <w:rsid w:val="00B02264"/>
    <w:rsid w:val="00B02FE7"/>
    <w:rsid w:val="00B0403C"/>
    <w:rsid w:val="00B04E2A"/>
    <w:rsid w:val="00B05CDC"/>
    <w:rsid w:val="00B05E1C"/>
    <w:rsid w:val="00B07F87"/>
    <w:rsid w:val="00B11544"/>
    <w:rsid w:val="00B145A7"/>
    <w:rsid w:val="00B14A8C"/>
    <w:rsid w:val="00B14D73"/>
    <w:rsid w:val="00B15AB8"/>
    <w:rsid w:val="00B163D3"/>
    <w:rsid w:val="00B17A5D"/>
    <w:rsid w:val="00B17D6C"/>
    <w:rsid w:val="00B2146D"/>
    <w:rsid w:val="00B23599"/>
    <w:rsid w:val="00B26439"/>
    <w:rsid w:val="00B27964"/>
    <w:rsid w:val="00B34334"/>
    <w:rsid w:val="00B3490B"/>
    <w:rsid w:val="00B34DF2"/>
    <w:rsid w:val="00B36994"/>
    <w:rsid w:val="00B36DCF"/>
    <w:rsid w:val="00B40B33"/>
    <w:rsid w:val="00B410EE"/>
    <w:rsid w:val="00B41A74"/>
    <w:rsid w:val="00B41E63"/>
    <w:rsid w:val="00B44AB8"/>
    <w:rsid w:val="00B50920"/>
    <w:rsid w:val="00B50F7B"/>
    <w:rsid w:val="00B52212"/>
    <w:rsid w:val="00B52A46"/>
    <w:rsid w:val="00B53574"/>
    <w:rsid w:val="00B55610"/>
    <w:rsid w:val="00B57E95"/>
    <w:rsid w:val="00B6216E"/>
    <w:rsid w:val="00B63E44"/>
    <w:rsid w:val="00B65F56"/>
    <w:rsid w:val="00B66BA0"/>
    <w:rsid w:val="00B67855"/>
    <w:rsid w:val="00B7119E"/>
    <w:rsid w:val="00B768A6"/>
    <w:rsid w:val="00B830E0"/>
    <w:rsid w:val="00B869BA"/>
    <w:rsid w:val="00B90BB7"/>
    <w:rsid w:val="00B92F50"/>
    <w:rsid w:val="00B93085"/>
    <w:rsid w:val="00B938B0"/>
    <w:rsid w:val="00B95463"/>
    <w:rsid w:val="00B96B15"/>
    <w:rsid w:val="00BA0C3D"/>
    <w:rsid w:val="00BA175D"/>
    <w:rsid w:val="00BA1B0E"/>
    <w:rsid w:val="00BA23E8"/>
    <w:rsid w:val="00BA28C1"/>
    <w:rsid w:val="00BA4F6D"/>
    <w:rsid w:val="00BA57F0"/>
    <w:rsid w:val="00BA5DF0"/>
    <w:rsid w:val="00BB2227"/>
    <w:rsid w:val="00BB6B77"/>
    <w:rsid w:val="00BC0615"/>
    <w:rsid w:val="00BC2FF9"/>
    <w:rsid w:val="00BC39FC"/>
    <w:rsid w:val="00BC75CF"/>
    <w:rsid w:val="00BC7657"/>
    <w:rsid w:val="00BD215C"/>
    <w:rsid w:val="00BD24DE"/>
    <w:rsid w:val="00BD31B7"/>
    <w:rsid w:val="00BD41E5"/>
    <w:rsid w:val="00BD44C7"/>
    <w:rsid w:val="00BD55C8"/>
    <w:rsid w:val="00BD6782"/>
    <w:rsid w:val="00BE00C2"/>
    <w:rsid w:val="00BE08C8"/>
    <w:rsid w:val="00BE0AFD"/>
    <w:rsid w:val="00BE1B78"/>
    <w:rsid w:val="00BE2871"/>
    <w:rsid w:val="00BE73D4"/>
    <w:rsid w:val="00BE7E33"/>
    <w:rsid w:val="00BF1197"/>
    <w:rsid w:val="00BF3A0C"/>
    <w:rsid w:val="00BF3DA5"/>
    <w:rsid w:val="00BF56D6"/>
    <w:rsid w:val="00BF5B91"/>
    <w:rsid w:val="00BF6861"/>
    <w:rsid w:val="00BF6AC9"/>
    <w:rsid w:val="00C0020D"/>
    <w:rsid w:val="00C018A2"/>
    <w:rsid w:val="00C02A42"/>
    <w:rsid w:val="00C04F25"/>
    <w:rsid w:val="00C072A2"/>
    <w:rsid w:val="00C07E82"/>
    <w:rsid w:val="00C1022F"/>
    <w:rsid w:val="00C105D6"/>
    <w:rsid w:val="00C150F3"/>
    <w:rsid w:val="00C16653"/>
    <w:rsid w:val="00C26C4B"/>
    <w:rsid w:val="00C307F4"/>
    <w:rsid w:val="00C32FFB"/>
    <w:rsid w:val="00C33DA4"/>
    <w:rsid w:val="00C369B9"/>
    <w:rsid w:val="00C408F8"/>
    <w:rsid w:val="00C41410"/>
    <w:rsid w:val="00C418A1"/>
    <w:rsid w:val="00C438F6"/>
    <w:rsid w:val="00C43A74"/>
    <w:rsid w:val="00C4494E"/>
    <w:rsid w:val="00C45854"/>
    <w:rsid w:val="00C46054"/>
    <w:rsid w:val="00C513D0"/>
    <w:rsid w:val="00C51612"/>
    <w:rsid w:val="00C51F72"/>
    <w:rsid w:val="00C52561"/>
    <w:rsid w:val="00C600FA"/>
    <w:rsid w:val="00C606FF"/>
    <w:rsid w:val="00C62C5C"/>
    <w:rsid w:val="00C640FE"/>
    <w:rsid w:val="00C649CE"/>
    <w:rsid w:val="00C65124"/>
    <w:rsid w:val="00C65671"/>
    <w:rsid w:val="00C66894"/>
    <w:rsid w:val="00C70365"/>
    <w:rsid w:val="00C73373"/>
    <w:rsid w:val="00C746DF"/>
    <w:rsid w:val="00C74D23"/>
    <w:rsid w:val="00C75240"/>
    <w:rsid w:val="00C7604E"/>
    <w:rsid w:val="00C7646D"/>
    <w:rsid w:val="00C776F0"/>
    <w:rsid w:val="00C77F5D"/>
    <w:rsid w:val="00C80945"/>
    <w:rsid w:val="00C825B2"/>
    <w:rsid w:val="00C84133"/>
    <w:rsid w:val="00C860D3"/>
    <w:rsid w:val="00C8690B"/>
    <w:rsid w:val="00C86E8D"/>
    <w:rsid w:val="00C87324"/>
    <w:rsid w:val="00C87882"/>
    <w:rsid w:val="00C91784"/>
    <w:rsid w:val="00C919C6"/>
    <w:rsid w:val="00C91EAB"/>
    <w:rsid w:val="00C93550"/>
    <w:rsid w:val="00C94534"/>
    <w:rsid w:val="00C9617C"/>
    <w:rsid w:val="00CA223B"/>
    <w:rsid w:val="00CA2C64"/>
    <w:rsid w:val="00CA5680"/>
    <w:rsid w:val="00CA7AA0"/>
    <w:rsid w:val="00CB0C64"/>
    <w:rsid w:val="00CB1BED"/>
    <w:rsid w:val="00CB647B"/>
    <w:rsid w:val="00CB6B1A"/>
    <w:rsid w:val="00CC3129"/>
    <w:rsid w:val="00CC49E2"/>
    <w:rsid w:val="00CC575D"/>
    <w:rsid w:val="00CC5D52"/>
    <w:rsid w:val="00CC5E67"/>
    <w:rsid w:val="00CC62EB"/>
    <w:rsid w:val="00CD0E6D"/>
    <w:rsid w:val="00CD1781"/>
    <w:rsid w:val="00CD48E8"/>
    <w:rsid w:val="00CE3A66"/>
    <w:rsid w:val="00CF3FBB"/>
    <w:rsid w:val="00CF4E95"/>
    <w:rsid w:val="00CF6C6D"/>
    <w:rsid w:val="00D02B8B"/>
    <w:rsid w:val="00D02C66"/>
    <w:rsid w:val="00D03CE1"/>
    <w:rsid w:val="00D0435D"/>
    <w:rsid w:val="00D052D2"/>
    <w:rsid w:val="00D06628"/>
    <w:rsid w:val="00D10C24"/>
    <w:rsid w:val="00D12C48"/>
    <w:rsid w:val="00D1447D"/>
    <w:rsid w:val="00D14801"/>
    <w:rsid w:val="00D14F98"/>
    <w:rsid w:val="00D1510E"/>
    <w:rsid w:val="00D16CAC"/>
    <w:rsid w:val="00D175E8"/>
    <w:rsid w:val="00D17707"/>
    <w:rsid w:val="00D17D4E"/>
    <w:rsid w:val="00D2017A"/>
    <w:rsid w:val="00D20A6E"/>
    <w:rsid w:val="00D22867"/>
    <w:rsid w:val="00D23571"/>
    <w:rsid w:val="00D2406D"/>
    <w:rsid w:val="00D25282"/>
    <w:rsid w:val="00D26074"/>
    <w:rsid w:val="00D27BB6"/>
    <w:rsid w:val="00D40F14"/>
    <w:rsid w:val="00D428DC"/>
    <w:rsid w:val="00D42DD5"/>
    <w:rsid w:val="00D435EC"/>
    <w:rsid w:val="00D43D24"/>
    <w:rsid w:val="00D502D2"/>
    <w:rsid w:val="00D50BCE"/>
    <w:rsid w:val="00D52196"/>
    <w:rsid w:val="00D523C4"/>
    <w:rsid w:val="00D52736"/>
    <w:rsid w:val="00D53E66"/>
    <w:rsid w:val="00D54162"/>
    <w:rsid w:val="00D55A48"/>
    <w:rsid w:val="00D56133"/>
    <w:rsid w:val="00D56EDA"/>
    <w:rsid w:val="00D57DD4"/>
    <w:rsid w:val="00D61AB6"/>
    <w:rsid w:val="00D62637"/>
    <w:rsid w:val="00D63B8D"/>
    <w:rsid w:val="00D63F9B"/>
    <w:rsid w:val="00D673DF"/>
    <w:rsid w:val="00D705FE"/>
    <w:rsid w:val="00D726A8"/>
    <w:rsid w:val="00D72722"/>
    <w:rsid w:val="00D729C2"/>
    <w:rsid w:val="00D72E1A"/>
    <w:rsid w:val="00D8125E"/>
    <w:rsid w:val="00D81A67"/>
    <w:rsid w:val="00D86512"/>
    <w:rsid w:val="00D875A0"/>
    <w:rsid w:val="00D87A52"/>
    <w:rsid w:val="00D90F36"/>
    <w:rsid w:val="00D91325"/>
    <w:rsid w:val="00D92B39"/>
    <w:rsid w:val="00D92D70"/>
    <w:rsid w:val="00D9346C"/>
    <w:rsid w:val="00D95189"/>
    <w:rsid w:val="00D973A6"/>
    <w:rsid w:val="00DA275F"/>
    <w:rsid w:val="00DA4A63"/>
    <w:rsid w:val="00DA54E8"/>
    <w:rsid w:val="00DA67CF"/>
    <w:rsid w:val="00DA7038"/>
    <w:rsid w:val="00DA7C06"/>
    <w:rsid w:val="00DB0801"/>
    <w:rsid w:val="00DB095A"/>
    <w:rsid w:val="00DB5EC8"/>
    <w:rsid w:val="00DC28C4"/>
    <w:rsid w:val="00DC4B24"/>
    <w:rsid w:val="00DC6300"/>
    <w:rsid w:val="00DC787E"/>
    <w:rsid w:val="00DD0688"/>
    <w:rsid w:val="00DD1113"/>
    <w:rsid w:val="00DD4B1C"/>
    <w:rsid w:val="00DD4D5C"/>
    <w:rsid w:val="00DD5E47"/>
    <w:rsid w:val="00DD6527"/>
    <w:rsid w:val="00DD6ACC"/>
    <w:rsid w:val="00DE49F1"/>
    <w:rsid w:val="00DE56AE"/>
    <w:rsid w:val="00DF1FAB"/>
    <w:rsid w:val="00DF2B4A"/>
    <w:rsid w:val="00DF2B4E"/>
    <w:rsid w:val="00DF4BD2"/>
    <w:rsid w:val="00DF748F"/>
    <w:rsid w:val="00E00B9F"/>
    <w:rsid w:val="00E0114E"/>
    <w:rsid w:val="00E01221"/>
    <w:rsid w:val="00E02FB1"/>
    <w:rsid w:val="00E04F5F"/>
    <w:rsid w:val="00E0511B"/>
    <w:rsid w:val="00E05766"/>
    <w:rsid w:val="00E06631"/>
    <w:rsid w:val="00E103AE"/>
    <w:rsid w:val="00E1217B"/>
    <w:rsid w:val="00E17605"/>
    <w:rsid w:val="00E20D9E"/>
    <w:rsid w:val="00E227FB"/>
    <w:rsid w:val="00E2696F"/>
    <w:rsid w:val="00E32A47"/>
    <w:rsid w:val="00E35695"/>
    <w:rsid w:val="00E40356"/>
    <w:rsid w:val="00E426AF"/>
    <w:rsid w:val="00E440DA"/>
    <w:rsid w:val="00E44F2E"/>
    <w:rsid w:val="00E45743"/>
    <w:rsid w:val="00E46E9F"/>
    <w:rsid w:val="00E5069D"/>
    <w:rsid w:val="00E5179A"/>
    <w:rsid w:val="00E517E3"/>
    <w:rsid w:val="00E5445B"/>
    <w:rsid w:val="00E55F86"/>
    <w:rsid w:val="00E572F9"/>
    <w:rsid w:val="00E62522"/>
    <w:rsid w:val="00E635AA"/>
    <w:rsid w:val="00E6370B"/>
    <w:rsid w:val="00E65080"/>
    <w:rsid w:val="00E664A8"/>
    <w:rsid w:val="00E67128"/>
    <w:rsid w:val="00E67B76"/>
    <w:rsid w:val="00E67EE4"/>
    <w:rsid w:val="00E728CC"/>
    <w:rsid w:val="00E72FB1"/>
    <w:rsid w:val="00E7558A"/>
    <w:rsid w:val="00E772E8"/>
    <w:rsid w:val="00E80813"/>
    <w:rsid w:val="00E8142D"/>
    <w:rsid w:val="00E83048"/>
    <w:rsid w:val="00E8347F"/>
    <w:rsid w:val="00E87166"/>
    <w:rsid w:val="00E9006F"/>
    <w:rsid w:val="00E90DFE"/>
    <w:rsid w:val="00E96338"/>
    <w:rsid w:val="00E9695E"/>
    <w:rsid w:val="00E97DD5"/>
    <w:rsid w:val="00EA4A0B"/>
    <w:rsid w:val="00EA7039"/>
    <w:rsid w:val="00EB0340"/>
    <w:rsid w:val="00EB46DE"/>
    <w:rsid w:val="00EB5D56"/>
    <w:rsid w:val="00EB6CBA"/>
    <w:rsid w:val="00EB7D3D"/>
    <w:rsid w:val="00ED3C8C"/>
    <w:rsid w:val="00ED4F5B"/>
    <w:rsid w:val="00ED5FE4"/>
    <w:rsid w:val="00EE05DD"/>
    <w:rsid w:val="00EE305A"/>
    <w:rsid w:val="00EE51B3"/>
    <w:rsid w:val="00EE7764"/>
    <w:rsid w:val="00EF06A3"/>
    <w:rsid w:val="00EF10C5"/>
    <w:rsid w:val="00EF1E35"/>
    <w:rsid w:val="00EF242B"/>
    <w:rsid w:val="00EF44DA"/>
    <w:rsid w:val="00EF46A6"/>
    <w:rsid w:val="00EF6007"/>
    <w:rsid w:val="00EF63A2"/>
    <w:rsid w:val="00EF7D4C"/>
    <w:rsid w:val="00F019FF"/>
    <w:rsid w:val="00F01C4E"/>
    <w:rsid w:val="00F022DF"/>
    <w:rsid w:val="00F025F0"/>
    <w:rsid w:val="00F037F1"/>
    <w:rsid w:val="00F05059"/>
    <w:rsid w:val="00F057AF"/>
    <w:rsid w:val="00F0601D"/>
    <w:rsid w:val="00F0612E"/>
    <w:rsid w:val="00F06DEF"/>
    <w:rsid w:val="00F112A3"/>
    <w:rsid w:val="00F151DF"/>
    <w:rsid w:val="00F163B6"/>
    <w:rsid w:val="00F204A1"/>
    <w:rsid w:val="00F221F8"/>
    <w:rsid w:val="00F2534C"/>
    <w:rsid w:val="00F253A7"/>
    <w:rsid w:val="00F25BC0"/>
    <w:rsid w:val="00F25E2C"/>
    <w:rsid w:val="00F266E6"/>
    <w:rsid w:val="00F269F5"/>
    <w:rsid w:val="00F274BA"/>
    <w:rsid w:val="00F27851"/>
    <w:rsid w:val="00F314FE"/>
    <w:rsid w:val="00F31A13"/>
    <w:rsid w:val="00F31C0F"/>
    <w:rsid w:val="00F31E5F"/>
    <w:rsid w:val="00F32E72"/>
    <w:rsid w:val="00F335F2"/>
    <w:rsid w:val="00F33807"/>
    <w:rsid w:val="00F355CB"/>
    <w:rsid w:val="00F35D8F"/>
    <w:rsid w:val="00F376D3"/>
    <w:rsid w:val="00F40006"/>
    <w:rsid w:val="00F44B0B"/>
    <w:rsid w:val="00F4539A"/>
    <w:rsid w:val="00F469CA"/>
    <w:rsid w:val="00F479CB"/>
    <w:rsid w:val="00F47EE5"/>
    <w:rsid w:val="00F52172"/>
    <w:rsid w:val="00F53F89"/>
    <w:rsid w:val="00F606FB"/>
    <w:rsid w:val="00F60790"/>
    <w:rsid w:val="00F6495A"/>
    <w:rsid w:val="00F64EC6"/>
    <w:rsid w:val="00F65F99"/>
    <w:rsid w:val="00F66627"/>
    <w:rsid w:val="00F6756E"/>
    <w:rsid w:val="00F76012"/>
    <w:rsid w:val="00F775D2"/>
    <w:rsid w:val="00F806CE"/>
    <w:rsid w:val="00F84DB3"/>
    <w:rsid w:val="00F87282"/>
    <w:rsid w:val="00F87D67"/>
    <w:rsid w:val="00F90EB6"/>
    <w:rsid w:val="00F93381"/>
    <w:rsid w:val="00F936EC"/>
    <w:rsid w:val="00F9549A"/>
    <w:rsid w:val="00F966AE"/>
    <w:rsid w:val="00FA0862"/>
    <w:rsid w:val="00FA1D67"/>
    <w:rsid w:val="00FA3D91"/>
    <w:rsid w:val="00FA42C5"/>
    <w:rsid w:val="00FB204B"/>
    <w:rsid w:val="00FB54AF"/>
    <w:rsid w:val="00FC199D"/>
    <w:rsid w:val="00FC2E30"/>
    <w:rsid w:val="00FC6BDA"/>
    <w:rsid w:val="00FC7816"/>
    <w:rsid w:val="00FD08DC"/>
    <w:rsid w:val="00FD302C"/>
    <w:rsid w:val="00FD6E96"/>
    <w:rsid w:val="00FE2EEF"/>
    <w:rsid w:val="00FE39EC"/>
    <w:rsid w:val="00FE3B3C"/>
    <w:rsid w:val="00FE3F4D"/>
    <w:rsid w:val="00FF0180"/>
    <w:rsid w:val="00FF0794"/>
    <w:rsid w:val="00FF1AEC"/>
    <w:rsid w:val="00FF2488"/>
    <w:rsid w:val="00FF2BA3"/>
    <w:rsid w:val="00FF5DA1"/>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5:chartTrackingRefBased/>
  <w15:docId w15:val="{2AAF8517-031E-4AE5-B2B1-853D811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90B"/>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1F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ascii="Times New Roman" w:eastAsia="Times New Roman" w:hAnsi="Times New Roman" w:cs="Times New Roman"/>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1"/>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2">
    <w:name w:val="Body Text Indent 2"/>
    <w:basedOn w:val="a"/>
    <w:link w:val="23"/>
    <w:uiPriority w:val="99"/>
    <w:semiHidden/>
    <w:unhideWhenUsed/>
    <w:rsid w:val="001C1F28"/>
    <w:pPr>
      <w:spacing w:after="120" w:line="480" w:lineRule="auto"/>
      <w:ind w:left="283" w:firstLine="720"/>
      <w:jc w:val="both"/>
    </w:pPr>
    <w:rPr>
      <w:rFonts w:ascii="Times New Roman" w:eastAsia="Times New Roman" w:hAnsi="Times New Roman" w:cs="Times New Roman"/>
      <w:sz w:val="29"/>
      <w:szCs w:val="20"/>
      <w:lang w:val="x-none" w:eastAsia="x-none"/>
    </w:rPr>
  </w:style>
  <w:style w:type="character" w:customStyle="1" w:styleId="23">
    <w:name w:val="Основной текст с отступом 2 Знак"/>
    <w:basedOn w:val="a0"/>
    <w:link w:val="22"/>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ascii="Times New Roman" w:eastAsia="Times New Roman" w:hAnsi="Times New Roman" w:cs="Times New Roman"/>
      <w:sz w:val="28"/>
      <w:szCs w:val="24"/>
      <w:lang w:val="x-none" w:eastAsia="ru-RU"/>
    </w:rPr>
  </w:style>
  <w:style w:type="character" w:customStyle="1" w:styleId="ae">
    <w:name w:val="Название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semiHidden/>
    <w:unhideWhenUsed/>
    <w:rsid w:val="009D2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 w:type="character" w:customStyle="1" w:styleId="20">
    <w:name w:val="Заголовок 2 Знак"/>
    <w:basedOn w:val="a0"/>
    <w:link w:val="2"/>
    <w:uiPriority w:val="9"/>
    <w:rsid w:val="00DF1FAB"/>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DF1FAB"/>
    <w:pPr>
      <w:spacing w:after="100"/>
      <w:ind w:left="220"/>
    </w:pPr>
  </w:style>
  <w:style w:type="paragraph" w:styleId="31">
    <w:name w:val="toc 3"/>
    <w:basedOn w:val="a"/>
    <w:next w:val="a"/>
    <w:autoRedefine/>
    <w:uiPriority w:val="39"/>
    <w:unhideWhenUsed/>
    <w:rsid w:val="00437C2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0079">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B036-6635-4ECA-BD2B-F3D8D6B7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19</Pages>
  <Words>7512</Words>
  <Characters>42820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Таврова Ольга Петровна</cp:lastModifiedBy>
  <cp:revision>23</cp:revision>
  <cp:lastPrinted>2019-02-26T23:26:00Z</cp:lastPrinted>
  <dcterms:created xsi:type="dcterms:W3CDTF">2019-08-05T02:23:00Z</dcterms:created>
  <dcterms:modified xsi:type="dcterms:W3CDTF">2019-10-03T23:48:00Z</dcterms:modified>
</cp:coreProperties>
</file>