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0C9" w:rsidRPr="002567FF" w:rsidRDefault="00D630C9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567FF">
        <w:rPr>
          <w:rFonts w:ascii="Times New Roman" w:hAnsi="Times New Roman" w:cs="Times New Roman"/>
          <w:b/>
          <w:sz w:val="27"/>
          <w:szCs w:val="27"/>
        </w:rPr>
        <w:t>Информационно-аналитический обзор</w:t>
      </w:r>
      <w:r w:rsidR="002C1B27" w:rsidRPr="002567FF">
        <w:rPr>
          <w:rFonts w:ascii="Times New Roman" w:hAnsi="Times New Roman" w:cs="Times New Roman"/>
          <w:b/>
          <w:sz w:val="27"/>
          <w:szCs w:val="27"/>
        </w:rPr>
        <w:t xml:space="preserve"> о</w:t>
      </w:r>
      <w:r w:rsidR="009C5687" w:rsidRPr="002567FF">
        <w:rPr>
          <w:rFonts w:ascii="Times New Roman" w:hAnsi="Times New Roman" w:cs="Times New Roman"/>
          <w:b/>
          <w:sz w:val="27"/>
          <w:szCs w:val="27"/>
        </w:rPr>
        <w:t xml:space="preserve"> работе с обращениями и приеме граждан</w:t>
      </w:r>
      <w:r w:rsidR="002C1B27" w:rsidRPr="002567FF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D16B7F" w:rsidRDefault="00D630C9" w:rsidP="00D16B7F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567FF">
        <w:rPr>
          <w:rFonts w:ascii="Times New Roman" w:hAnsi="Times New Roman" w:cs="Times New Roman"/>
          <w:b/>
          <w:sz w:val="27"/>
          <w:szCs w:val="27"/>
        </w:rPr>
        <w:t xml:space="preserve">Законодательного Собрания Камчатского края </w:t>
      </w:r>
      <w:r w:rsidRPr="002567FF">
        <w:rPr>
          <w:rFonts w:ascii="Times New Roman" w:hAnsi="Times New Roman" w:cs="Times New Roman"/>
          <w:b/>
          <w:sz w:val="27"/>
          <w:szCs w:val="27"/>
          <w:lang w:val="en-US"/>
        </w:rPr>
        <w:t>IV</w:t>
      </w:r>
      <w:r w:rsidRPr="002567FF">
        <w:rPr>
          <w:rFonts w:ascii="Times New Roman" w:hAnsi="Times New Roman" w:cs="Times New Roman"/>
          <w:b/>
          <w:sz w:val="27"/>
          <w:szCs w:val="27"/>
        </w:rPr>
        <w:t xml:space="preserve"> созыва</w:t>
      </w:r>
      <w:r w:rsidR="00D16B7F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9C5687" w:rsidRDefault="00540A6A" w:rsidP="00D16B7F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в</w:t>
      </w:r>
      <w:r w:rsidR="0048440F" w:rsidRPr="002567F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BC296C" w:rsidRPr="002567FF">
        <w:rPr>
          <w:rFonts w:ascii="Times New Roman" w:hAnsi="Times New Roman" w:cs="Times New Roman"/>
          <w:b/>
          <w:sz w:val="27"/>
          <w:szCs w:val="27"/>
        </w:rPr>
        <w:t>202</w:t>
      </w:r>
      <w:r w:rsidR="00C45944" w:rsidRPr="002567FF">
        <w:rPr>
          <w:rFonts w:ascii="Times New Roman" w:hAnsi="Times New Roman" w:cs="Times New Roman"/>
          <w:b/>
          <w:sz w:val="27"/>
          <w:szCs w:val="27"/>
        </w:rPr>
        <w:t>2</w:t>
      </w:r>
      <w:r w:rsidR="00BC296C" w:rsidRPr="002567F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D630C9" w:rsidRPr="002567FF">
        <w:rPr>
          <w:rFonts w:ascii="Times New Roman" w:hAnsi="Times New Roman" w:cs="Times New Roman"/>
          <w:b/>
          <w:sz w:val="27"/>
          <w:szCs w:val="27"/>
        </w:rPr>
        <w:t>год</w:t>
      </w:r>
      <w:r>
        <w:rPr>
          <w:rFonts w:ascii="Times New Roman" w:hAnsi="Times New Roman" w:cs="Times New Roman"/>
          <w:b/>
          <w:sz w:val="27"/>
          <w:szCs w:val="27"/>
        </w:rPr>
        <w:t>у</w:t>
      </w:r>
    </w:p>
    <w:p w:rsidR="003779D2" w:rsidRPr="005956E9" w:rsidRDefault="003779D2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01F6F" w:rsidRPr="0023636D" w:rsidRDefault="00DC5301" w:rsidP="0023636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371C1A">
        <w:rPr>
          <w:rFonts w:ascii="Times New Roman" w:hAnsi="Times New Roman" w:cs="Times New Roman"/>
          <w:sz w:val="27"/>
          <w:szCs w:val="27"/>
        </w:rPr>
        <w:t>Работа с заявлениями</w:t>
      </w:r>
      <w:r w:rsidR="00253BB8" w:rsidRPr="00371C1A">
        <w:rPr>
          <w:rFonts w:ascii="Times New Roman" w:hAnsi="Times New Roman" w:cs="Times New Roman"/>
          <w:sz w:val="27"/>
          <w:szCs w:val="27"/>
        </w:rPr>
        <w:t>, предложениями</w:t>
      </w:r>
      <w:r w:rsidRPr="00371C1A">
        <w:rPr>
          <w:rFonts w:ascii="Times New Roman" w:hAnsi="Times New Roman" w:cs="Times New Roman"/>
          <w:sz w:val="27"/>
          <w:szCs w:val="27"/>
        </w:rPr>
        <w:t xml:space="preserve"> и жалобами граждан</w:t>
      </w:r>
      <w:r w:rsidR="00371C1A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в Законодательно</w:t>
      </w:r>
      <w:r w:rsidR="00253BB8" w:rsidRPr="00371C1A">
        <w:rPr>
          <w:rFonts w:ascii="Times New Roman" w:hAnsi="Times New Roman" w:cs="Times New Roman"/>
          <w:sz w:val="27"/>
          <w:szCs w:val="27"/>
        </w:rPr>
        <w:t>м</w:t>
      </w:r>
      <w:r w:rsidR="002B74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Собрани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и </w:t>
      </w:r>
      <w:r w:rsidR="002C1B27">
        <w:rPr>
          <w:rFonts w:ascii="Times New Roman" w:hAnsi="Times New Roman" w:cs="Times New Roman"/>
          <w:sz w:val="27"/>
          <w:szCs w:val="27"/>
        </w:rPr>
        <w:t xml:space="preserve">Камчатского края </w:t>
      </w:r>
      <w:r w:rsidRPr="00371C1A">
        <w:rPr>
          <w:rFonts w:ascii="Times New Roman" w:hAnsi="Times New Roman" w:cs="Times New Roman"/>
          <w:sz w:val="27"/>
          <w:szCs w:val="27"/>
        </w:rPr>
        <w:t>осуществля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ется </w:t>
      </w:r>
      <w:r w:rsidRPr="00371C1A">
        <w:rPr>
          <w:rFonts w:ascii="Times New Roman" w:hAnsi="Times New Roman" w:cs="Times New Roman"/>
          <w:sz w:val="27"/>
          <w:szCs w:val="27"/>
        </w:rPr>
        <w:t>в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соответствии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 Федеральным законом от 02.05.2006 № 59-ФЗ «О порядке рассмотрения обращений граждан Российской Федерации»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, </w:t>
      </w:r>
      <w:r w:rsidR="0023636D" w:rsidRPr="00E7122E">
        <w:rPr>
          <w:rFonts w:ascii="Times New Roman" w:hAnsi="Times New Roman" w:cs="Times New Roman"/>
          <w:sz w:val="27"/>
          <w:szCs w:val="27"/>
        </w:rPr>
        <w:t>Указ</w:t>
      </w:r>
      <w:r w:rsidR="0023636D">
        <w:rPr>
          <w:rFonts w:ascii="Times New Roman" w:hAnsi="Times New Roman" w:cs="Times New Roman"/>
          <w:sz w:val="27"/>
          <w:szCs w:val="27"/>
        </w:rPr>
        <w:t>ом</w:t>
      </w:r>
      <w:r w:rsidR="0023636D" w:rsidRPr="00E7122E">
        <w:rPr>
          <w:rFonts w:ascii="Times New Roman" w:hAnsi="Times New Roman" w:cs="Times New Roman"/>
          <w:sz w:val="27"/>
          <w:szCs w:val="27"/>
        </w:rPr>
        <w:t xml:space="preserve"> Президент</w:t>
      </w:r>
      <w:r w:rsidR="0023636D">
        <w:rPr>
          <w:rFonts w:ascii="Times New Roman" w:hAnsi="Times New Roman" w:cs="Times New Roman"/>
          <w:sz w:val="27"/>
          <w:szCs w:val="27"/>
        </w:rPr>
        <w:t>а</w:t>
      </w:r>
      <w:r w:rsidR="0023636D" w:rsidRPr="00E7122E">
        <w:rPr>
          <w:rFonts w:ascii="Times New Roman" w:hAnsi="Times New Roman" w:cs="Times New Roman"/>
          <w:sz w:val="27"/>
          <w:szCs w:val="27"/>
        </w:rPr>
        <w:t xml:space="preserve"> Российской Федерации от 17.04.2017 № 171 «О мониторинге и анализе результатов рассмотрения об</w:t>
      </w:r>
      <w:r w:rsidR="0023636D">
        <w:rPr>
          <w:rFonts w:ascii="Times New Roman" w:hAnsi="Times New Roman" w:cs="Times New Roman"/>
          <w:sz w:val="27"/>
          <w:szCs w:val="27"/>
        </w:rPr>
        <w:t xml:space="preserve">ращений граждан и организаций», </w:t>
      </w:r>
      <w:r w:rsidR="003E604E" w:rsidRPr="00371C1A">
        <w:rPr>
          <w:rFonts w:ascii="Times New Roman" w:hAnsi="Times New Roman" w:cs="Times New Roman"/>
          <w:sz w:val="27"/>
          <w:szCs w:val="27"/>
        </w:rPr>
        <w:t>Инструкцией о порядке рассмотрения обращений граждан и организации личного приема граждан в Законодательном Собрании</w:t>
      </w:r>
      <w:r w:rsidR="002C1B27">
        <w:rPr>
          <w:rFonts w:ascii="Times New Roman" w:hAnsi="Times New Roman" w:cs="Times New Roman"/>
          <w:sz w:val="27"/>
          <w:szCs w:val="27"/>
        </w:rPr>
        <w:t xml:space="preserve"> Камчатского края</w:t>
      </w:r>
      <w:r w:rsidR="00784A28" w:rsidRPr="00371C1A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4170FC" w:rsidRDefault="00540A6A" w:rsidP="005E2D98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7"/>
          <w:szCs w:val="27"/>
        </w:rPr>
      </w:pPr>
      <w:r w:rsidRPr="00B63655">
        <w:rPr>
          <w:rFonts w:ascii="Calibri" w:eastAsia="Calibri" w:hAnsi="Calibri"/>
          <w:b w:val="0"/>
          <w:noProof/>
          <w:color w:val="0000FF"/>
          <w:sz w:val="18"/>
          <w:szCs w:val="18"/>
          <w:highlight w:val="yellow"/>
          <w:shd w:val="clear" w:color="auto" w:fill="808080"/>
        </w:rPr>
        <w:drawing>
          <wp:anchor distT="0" distB="0" distL="114300" distR="114300" simplePos="0" relativeHeight="251826176" behindDoc="0" locked="0" layoutInCell="1" allowOverlap="1" wp14:anchorId="2C4C2D9D" wp14:editId="017EA32D">
            <wp:simplePos x="0" y="0"/>
            <wp:positionH relativeFrom="margin">
              <wp:posOffset>1169670</wp:posOffset>
            </wp:positionH>
            <wp:positionV relativeFrom="paragraph">
              <wp:posOffset>41275</wp:posOffset>
            </wp:positionV>
            <wp:extent cx="5457825" cy="1504950"/>
            <wp:effectExtent l="0" t="0" r="0" b="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CA" w:rsidRPr="0099659A">
        <w:rPr>
          <w:rFonts w:eastAsia="Calibri"/>
          <w:b w:val="0"/>
          <w:sz w:val="27"/>
          <w:szCs w:val="27"/>
        </w:rPr>
        <w:t xml:space="preserve">За </w:t>
      </w:r>
      <w:r w:rsidR="00F842EB" w:rsidRPr="0099659A">
        <w:rPr>
          <w:rFonts w:eastAsia="Calibri"/>
          <w:b w:val="0"/>
          <w:sz w:val="27"/>
          <w:szCs w:val="27"/>
        </w:rPr>
        <w:t>отчетный период</w:t>
      </w:r>
      <w:r w:rsidR="004710A9" w:rsidRPr="0099659A">
        <w:rPr>
          <w:rFonts w:eastAsia="Calibri"/>
          <w:b w:val="0"/>
          <w:sz w:val="27"/>
          <w:szCs w:val="27"/>
        </w:rPr>
        <w:t xml:space="preserve"> </w:t>
      </w:r>
      <w:r w:rsidR="006F4280" w:rsidRPr="0099659A">
        <w:rPr>
          <w:rFonts w:eastAsia="Calibri"/>
          <w:b w:val="0"/>
          <w:sz w:val="27"/>
          <w:szCs w:val="27"/>
        </w:rPr>
        <w:t>в</w:t>
      </w:r>
      <w:r w:rsidR="004710A9" w:rsidRPr="0099659A">
        <w:rPr>
          <w:rFonts w:eastAsia="Calibri"/>
          <w:b w:val="0"/>
          <w:sz w:val="27"/>
          <w:szCs w:val="27"/>
        </w:rPr>
        <w:t xml:space="preserve"> Законодательно</w:t>
      </w:r>
      <w:r w:rsidR="006F4280" w:rsidRPr="0099659A">
        <w:rPr>
          <w:rFonts w:eastAsia="Calibri"/>
          <w:b w:val="0"/>
          <w:sz w:val="27"/>
          <w:szCs w:val="27"/>
        </w:rPr>
        <w:t>е</w:t>
      </w:r>
      <w:r w:rsidR="004710A9" w:rsidRPr="0099659A">
        <w:rPr>
          <w:rFonts w:eastAsia="Calibri"/>
          <w:b w:val="0"/>
          <w:sz w:val="27"/>
          <w:szCs w:val="27"/>
        </w:rPr>
        <w:t xml:space="preserve"> Собрани</w:t>
      </w:r>
      <w:r w:rsidR="006F4280" w:rsidRPr="0099659A">
        <w:rPr>
          <w:rFonts w:eastAsia="Calibri"/>
          <w:b w:val="0"/>
          <w:sz w:val="27"/>
          <w:szCs w:val="27"/>
        </w:rPr>
        <w:t>е</w:t>
      </w:r>
      <w:r w:rsidR="004710A9" w:rsidRPr="0099659A">
        <w:rPr>
          <w:rFonts w:eastAsia="Calibri"/>
          <w:b w:val="0"/>
          <w:sz w:val="27"/>
          <w:szCs w:val="27"/>
        </w:rPr>
        <w:t xml:space="preserve"> Камчатского края</w:t>
      </w:r>
      <w:r w:rsidR="001C35CD" w:rsidRPr="0099659A">
        <w:rPr>
          <w:rFonts w:eastAsia="Calibri"/>
          <w:b w:val="0"/>
          <w:sz w:val="27"/>
          <w:szCs w:val="27"/>
        </w:rPr>
        <w:t xml:space="preserve"> </w:t>
      </w:r>
      <w:r w:rsidR="00DE306B" w:rsidRPr="0099659A">
        <w:rPr>
          <w:rFonts w:eastAsia="Calibri"/>
          <w:b w:val="0"/>
          <w:sz w:val="27"/>
          <w:szCs w:val="27"/>
        </w:rPr>
        <w:t xml:space="preserve">на рассмотрение </w:t>
      </w:r>
      <w:r w:rsidR="004710A9" w:rsidRPr="0099659A">
        <w:rPr>
          <w:rFonts w:eastAsia="Calibri"/>
          <w:b w:val="0"/>
          <w:sz w:val="27"/>
          <w:szCs w:val="27"/>
        </w:rPr>
        <w:t xml:space="preserve">поступило </w:t>
      </w:r>
      <w:r w:rsidR="00CD64E9">
        <w:rPr>
          <w:rFonts w:eastAsia="Calibri"/>
          <w:b w:val="0"/>
          <w:sz w:val="27"/>
          <w:szCs w:val="27"/>
        </w:rPr>
        <w:t>1009</w:t>
      </w:r>
      <w:r w:rsidR="004710A9" w:rsidRPr="0099659A">
        <w:rPr>
          <w:rFonts w:eastAsia="Calibri"/>
          <w:b w:val="0"/>
          <w:sz w:val="27"/>
          <w:szCs w:val="27"/>
        </w:rPr>
        <w:t xml:space="preserve"> обращени</w:t>
      </w:r>
      <w:r w:rsidR="00400A28" w:rsidRPr="0099659A">
        <w:rPr>
          <w:rFonts w:eastAsia="Calibri"/>
          <w:b w:val="0"/>
          <w:sz w:val="27"/>
          <w:szCs w:val="27"/>
        </w:rPr>
        <w:t>я</w:t>
      </w:r>
      <w:r w:rsidR="004710A9" w:rsidRPr="0099659A">
        <w:rPr>
          <w:rFonts w:eastAsia="Calibri"/>
          <w:b w:val="0"/>
          <w:sz w:val="27"/>
          <w:szCs w:val="27"/>
        </w:rPr>
        <w:t xml:space="preserve"> от граждан, проживающих на территори</w:t>
      </w:r>
      <w:r w:rsidR="00932241" w:rsidRPr="0099659A">
        <w:rPr>
          <w:rFonts w:eastAsia="Calibri"/>
          <w:b w:val="0"/>
          <w:sz w:val="27"/>
          <w:szCs w:val="27"/>
        </w:rPr>
        <w:t xml:space="preserve">и Камчатского края – </w:t>
      </w:r>
      <w:r w:rsidR="00727A4A">
        <w:rPr>
          <w:rFonts w:eastAsia="Calibri"/>
          <w:b w:val="0"/>
          <w:sz w:val="27"/>
          <w:szCs w:val="27"/>
        </w:rPr>
        <w:t>549</w:t>
      </w:r>
      <w:r w:rsidR="00BC296C" w:rsidRPr="0099659A">
        <w:rPr>
          <w:rFonts w:eastAsia="Calibri"/>
          <w:b w:val="0"/>
          <w:sz w:val="27"/>
          <w:szCs w:val="27"/>
        </w:rPr>
        <w:t> (</w:t>
      </w:r>
      <w:r w:rsidR="00727A4A">
        <w:rPr>
          <w:rFonts w:eastAsia="Calibri"/>
          <w:b w:val="0"/>
          <w:sz w:val="27"/>
          <w:szCs w:val="27"/>
        </w:rPr>
        <w:t>54,4</w:t>
      </w:r>
      <w:r w:rsidR="00932241" w:rsidRPr="0099659A">
        <w:rPr>
          <w:rFonts w:eastAsia="Calibri"/>
          <w:b w:val="0"/>
          <w:sz w:val="27"/>
          <w:szCs w:val="27"/>
        </w:rPr>
        <w:t>%)</w:t>
      </w:r>
      <w:r w:rsidR="00C779BB" w:rsidRPr="0099659A">
        <w:rPr>
          <w:rFonts w:eastAsia="Calibri"/>
          <w:b w:val="0"/>
          <w:sz w:val="27"/>
          <w:szCs w:val="27"/>
        </w:rPr>
        <w:t>,</w:t>
      </w:r>
      <w:r w:rsidR="00932241" w:rsidRPr="0099659A">
        <w:rPr>
          <w:rFonts w:eastAsia="Calibri"/>
          <w:b w:val="0"/>
          <w:sz w:val="27"/>
          <w:szCs w:val="27"/>
        </w:rPr>
        <w:t xml:space="preserve"> </w:t>
      </w:r>
      <w:r w:rsidR="004710A9" w:rsidRPr="0099659A">
        <w:rPr>
          <w:rFonts w:eastAsia="Calibri"/>
          <w:b w:val="0"/>
          <w:sz w:val="27"/>
          <w:szCs w:val="27"/>
        </w:rPr>
        <w:t xml:space="preserve">в </w:t>
      </w:r>
      <w:r w:rsidR="00400A28" w:rsidRPr="0099659A">
        <w:rPr>
          <w:rFonts w:eastAsia="Calibri"/>
          <w:b w:val="0"/>
          <w:sz w:val="27"/>
          <w:szCs w:val="27"/>
        </w:rPr>
        <w:t>иных</w:t>
      </w:r>
      <w:r w:rsidR="004710A9" w:rsidRPr="0099659A">
        <w:rPr>
          <w:rFonts w:eastAsia="Calibri"/>
          <w:b w:val="0"/>
          <w:sz w:val="27"/>
          <w:szCs w:val="27"/>
        </w:rPr>
        <w:t xml:space="preserve"> регионах Российской Федерации – </w:t>
      </w:r>
      <w:r w:rsidR="00CD64E9">
        <w:rPr>
          <w:rFonts w:eastAsia="Calibri"/>
          <w:b w:val="0"/>
          <w:sz w:val="27"/>
          <w:szCs w:val="27"/>
        </w:rPr>
        <w:t>5</w:t>
      </w:r>
      <w:r w:rsidR="00727A4A">
        <w:rPr>
          <w:rFonts w:eastAsia="Calibri"/>
          <w:b w:val="0"/>
          <w:sz w:val="27"/>
          <w:szCs w:val="27"/>
        </w:rPr>
        <w:t>6</w:t>
      </w:r>
      <w:r w:rsidR="000E0864" w:rsidRPr="0099659A">
        <w:rPr>
          <w:rFonts w:eastAsia="Calibri"/>
          <w:b w:val="0"/>
          <w:sz w:val="27"/>
          <w:szCs w:val="27"/>
        </w:rPr>
        <w:t xml:space="preserve"> </w:t>
      </w:r>
      <w:r w:rsidR="004710A9" w:rsidRPr="0099659A">
        <w:rPr>
          <w:rFonts w:eastAsia="Calibri"/>
          <w:b w:val="0"/>
          <w:sz w:val="27"/>
          <w:szCs w:val="27"/>
        </w:rPr>
        <w:t>(</w:t>
      </w:r>
      <w:r w:rsidR="00CD64E9">
        <w:rPr>
          <w:rFonts w:eastAsia="Calibri"/>
          <w:b w:val="0"/>
          <w:sz w:val="27"/>
          <w:szCs w:val="27"/>
        </w:rPr>
        <w:t>5,</w:t>
      </w:r>
      <w:r w:rsidR="00727A4A">
        <w:rPr>
          <w:rFonts w:eastAsia="Calibri"/>
          <w:b w:val="0"/>
          <w:sz w:val="27"/>
          <w:szCs w:val="27"/>
        </w:rPr>
        <w:t>6</w:t>
      </w:r>
      <w:r w:rsidR="004710A9" w:rsidRPr="0099659A">
        <w:rPr>
          <w:rFonts w:eastAsia="Calibri"/>
          <w:b w:val="0"/>
          <w:sz w:val="27"/>
          <w:szCs w:val="27"/>
        </w:rPr>
        <w:t>%)</w:t>
      </w:r>
      <w:r w:rsidR="00B41B58" w:rsidRPr="0099659A">
        <w:rPr>
          <w:rFonts w:eastAsia="Calibri"/>
          <w:b w:val="0"/>
          <w:sz w:val="27"/>
          <w:szCs w:val="27"/>
        </w:rPr>
        <w:t xml:space="preserve">, без указания места события (региона) – </w:t>
      </w:r>
      <w:r w:rsidR="00727A4A">
        <w:rPr>
          <w:rFonts w:eastAsia="Calibri"/>
          <w:b w:val="0"/>
          <w:sz w:val="27"/>
          <w:szCs w:val="27"/>
        </w:rPr>
        <w:t>404</w:t>
      </w:r>
      <w:r w:rsidR="00B41B58" w:rsidRPr="0099659A">
        <w:rPr>
          <w:rFonts w:eastAsia="Calibri"/>
          <w:b w:val="0"/>
          <w:sz w:val="27"/>
          <w:szCs w:val="27"/>
        </w:rPr>
        <w:t xml:space="preserve"> (</w:t>
      </w:r>
      <w:r w:rsidR="00727A4A">
        <w:rPr>
          <w:rFonts w:eastAsia="Calibri"/>
          <w:b w:val="0"/>
          <w:sz w:val="27"/>
          <w:szCs w:val="27"/>
        </w:rPr>
        <w:t>40,0</w:t>
      </w:r>
      <w:r w:rsidR="00B41B58" w:rsidRPr="0099659A">
        <w:rPr>
          <w:rFonts w:eastAsia="Calibri"/>
          <w:b w:val="0"/>
          <w:sz w:val="27"/>
          <w:szCs w:val="27"/>
        </w:rPr>
        <w:t>%)</w:t>
      </w:r>
      <w:r w:rsidR="004710A9" w:rsidRPr="0099659A">
        <w:rPr>
          <w:rFonts w:eastAsia="Calibri"/>
          <w:b w:val="0"/>
          <w:sz w:val="27"/>
          <w:szCs w:val="27"/>
        </w:rPr>
        <w:t>.</w:t>
      </w:r>
      <w:r w:rsidR="004710A9" w:rsidRPr="004170FC">
        <w:rPr>
          <w:rFonts w:eastAsia="Calibri"/>
          <w:sz w:val="27"/>
          <w:szCs w:val="27"/>
        </w:rPr>
        <w:t xml:space="preserve"> </w:t>
      </w:r>
    </w:p>
    <w:p w:rsidR="003D08BC" w:rsidRPr="00904336" w:rsidRDefault="003D08BC" w:rsidP="003D08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Из общего количества поступивших обращений по содержанию преобладали заявления – </w:t>
      </w:r>
      <w:r w:rsidR="00CD64E9">
        <w:rPr>
          <w:rFonts w:ascii="Times New Roman" w:eastAsia="Calibri" w:hAnsi="Times New Roman" w:cs="Times New Roman"/>
          <w:sz w:val="27"/>
          <w:szCs w:val="27"/>
        </w:rPr>
        <w:t>95</w:t>
      </w:r>
      <w:r w:rsidR="00727A4A">
        <w:rPr>
          <w:rFonts w:ascii="Times New Roman" w:eastAsia="Calibri" w:hAnsi="Times New Roman" w:cs="Times New Roman"/>
          <w:sz w:val="27"/>
          <w:szCs w:val="27"/>
        </w:rPr>
        <w:t>2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(9</w:t>
      </w:r>
      <w:r w:rsidR="00FF747F">
        <w:rPr>
          <w:rFonts w:ascii="Times New Roman" w:eastAsia="Calibri" w:hAnsi="Times New Roman" w:cs="Times New Roman"/>
          <w:sz w:val="27"/>
          <w:szCs w:val="27"/>
        </w:rPr>
        <w:t>4</w:t>
      </w:r>
      <w:r w:rsidRPr="00904336">
        <w:rPr>
          <w:rFonts w:ascii="Times New Roman" w:eastAsia="Calibri" w:hAnsi="Times New Roman" w:cs="Times New Roman"/>
          <w:sz w:val="27"/>
          <w:szCs w:val="27"/>
        </w:rPr>
        <w:t>,</w:t>
      </w:r>
      <w:r w:rsidR="00727A4A">
        <w:rPr>
          <w:rFonts w:ascii="Times New Roman" w:eastAsia="Calibri" w:hAnsi="Times New Roman" w:cs="Times New Roman"/>
          <w:sz w:val="27"/>
          <w:szCs w:val="27"/>
        </w:rPr>
        <w:t>4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%). Предложений поступило – </w:t>
      </w:r>
      <w:r w:rsidR="00CD64E9">
        <w:rPr>
          <w:rFonts w:ascii="Times New Roman" w:eastAsia="Calibri" w:hAnsi="Times New Roman" w:cs="Times New Roman"/>
          <w:sz w:val="27"/>
          <w:szCs w:val="27"/>
        </w:rPr>
        <w:t>41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FF747F">
        <w:rPr>
          <w:rFonts w:ascii="Times New Roman" w:eastAsia="Calibri" w:hAnsi="Times New Roman" w:cs="Times New Roman"/>
          <w:sz w:val="27"/>
          <w:szCs w:val="27"/>
        </w:rPr>
        <w:t>4,1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%), жалоб – </w:t>
      </w:r>
      <w:r w:rsidR="00FF747F">
        <w:rPr>
          <w:rFonts w:ascii="Times New Roman" w:eastAsia="Calibri" w:hAnsi="Times New Roman" w:cs="Times New Roman"/>
          <w:sz w:val="27"/>
          <w:szCs w:val="27"/>
        </w:rPr>
        <w:t>1</w:t>
      </w:r>
      <w:r w:rsidR="00CD64E9">
        <w:rPr>
          <w:rFonts w:ascii="Times New Roman" w:eastAsia="Calibri" w:hAnsi="Times New Roman" w:cs="Times New Roman"/>
          <w:sz w:val="27"/>
          <w:szCs w:val="27"/>
        </w:rPr>
        <w:t>3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FF747F">
        <w:rPr>
          <w:rFonts w:ascii="Times New Roman" w:eastAsia="Calibri" w:hAnsi="Times New Roman" w:cs="Times New Roman"/>
          <w:sz w:val="27"/>
          <w:szCs w:val="27"/>
        </w:rPr>
        <w:t>1,</w:t>
      </w:r>
      <w:r w:rsidR="00CD64E9">
        <w:rPr>
          <w:rFonts w:ascii="Times New Roman" w:eastAsia="Calibri" w:hAnsi="Times New Roman" w:cs="Times New Roman"/>
          <w:sz w:val="27"/>
          <w:szCs w:val="27"/>
        </w:rPr>
        <w:t>3</w:t>
      </w:r>
      <w:r w:rsidRPr="00904336">
        <w:rPr>
          <w:rFonts w:ascii="Times New Roman" w:eastAsia="Calibri" w:hAnsi="Times New Roman" w:cs="Times New Roman"/>
          <w:sz w:val="27"/>
          <w:szCs w:val="27"/>
        </w:rPr>
        <w:t>%)</w:t>
      </w:r>
      <w:r w:rsidR="00727A4A">
        <w:rPr>
          <w:rFonts w:ascii="Times New Roman" w:eastAsia="Calibri" w:hAnsi="Times New Roman" w:cs="Times New Roman"/>
          <w:sz w:val="27"/>
          <w:szCs w:val="27"/>
        </w:rPr>
        <w:t>, запросов о деятельности законодательного органа власти – 3 (0,3%)</w:t>
      </w:r>
      <w:r w:rsidRPr="00904336">
        <w:rPr>
          <w:rFonts w:ascii="Times New Roman" w:eastAsia="Calibri" w:hAnsi="Times New Roman" w:cs="Times New Roman"/>
          <w:sz w:val="27"/>
          <w:szCs w:val="27"/>
        </w:rPr>
        <w:t>.</w:t>
      </w:r>
    </w:p>
    <w:p w:rsidR="00A86155" w:rsidRDefault="005956E9" w:rsidP="00A86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41B58">
        <w:rPr>
          <w:rFonts w:ascii="Times New Roman" w:hAnsi="Times New Roman" w:cs="Times New Roman"/>
          <w:noProof/>
          <w:color w:val="333300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-40005</wp:posOffset>
            </wp:positionH>
            <wp:positionV relativeFrom="paragraph">
              <wp:posOffset>453390</wp:posOffset>
            </wp:positionV>
            <wp:extent cx="3267075" cy="1238250"/>
            <wp:effectExtent l="0" t="0" r="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B7F">
        <w:rPr>
          <w:rFonts w:ascii="Liberation Serif" w:hAnsi="Liberation Serif" w:cs="Liberation Serif"/>
          <w:color w:val="000000"/>
          <w:sz w:val="27"/>
          <w:szCs w:val="27"/>
        </w:rPr>
        <w:t xml:space="preserve">В 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основном </w:t>
      </w:r>
      <w:r w:rsidR="00D16B7F">
        <w:rPr>
          <w:rFonts w:ascii="Liberation Serif" w:hAnsi="Liberation Serif" w:cs="Liberation Serif"/>
          <w:color w:val="000000"/>
          <w:sz w:val="27"/>
          <w:szCs w:val="27"/>
        </w:rPr>
        <w:t>о</w:t>
      </w:r>
      <w:r w:rsidR="00D16B7F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бращения 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>поступа</w:t>
      </w:r>
      <w:r w:rsidR="00AC30F9">
        <w:rPr>
          <w:rFonts w:ascii="Liberation Serif" w:hAnsi="Liberation Serif" w:cs="Liberation Serif"/>
          <w:color w:val="000000"/>
          <w:sz w:val="27"/>
          <w:szCs w:val="27"/>
        </w:rPr>
        <w:t>ли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 лично от </w:t>
      </w:r>
      <w:r w:rsidR="00645347">
        <w:rPr>
          <w:rFonts w:ascii="Liberation Serif" w:hAnsi="Liberation Serif" w:cs="Liberation Serif"/>
          <w:color w:val="000000"/>
          <w:sz w:val="27"/>
          <w:szCs w:val="27"/>
        </w:rPr>
        <w:t>граждан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 – 9</w:t>
      </w:r>
      <w:r w:rsidR="002C7E75">
        <w:rPr>
          <w:rFonts w:ascii="Liberation Serif" w:hAnsi="Liberation Serif" w:cs="Liberation Serif"/>
          <w:color w:val="000000"/>
          <w:sz w:val="27"/>
          <w:szCs w:val="27"/>
        </w:rPr>
        <w:t>7</w:t>
      </w:r>
      <w:r w:rsidR="00CD64E9">
        <w:rPr>
          <w:rFonts w:ascii="Liberation Serif" w:hAnsi="Liberation Serif" w:cs="Liberation Serif"/>
          <w:color w:val="000000"/>
          <w:sz w:val="27"/>
          <w:szCs w:val="27"/>
        </w:rPr>
        <w:t>,</w:t>
      </w:r>
      <w:r w:rsidR="002C7E75">
        <w:rPr>
          <w:rFonts w:ascii="Liberation Serif" w:hAnsi="Liberation Serif" w:cs="Liberation Serif"/>
          <w:color w:val="000000"/>
          <w:sz w:val="27"/>
          <w:szCs w:val="27"/>
        </w:rPr>
        <w:t>0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>% (</w:t>
      </w:r>
      <w:r w:rsidR="00CD64E9">
        <w:rPr>
          <w:rFonts w:ascii="Liberation Serif" w:hAnsi="Liberation Serif" w:cs="Liberation Serif"/>
          <w:color w:val="000000"/>
          <w:sz w:val="27"/>
          <w:szCs w:val="27"/>
        </w:rPr>
        <w:t>979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). </w:t>
      </w:r>
      <w:r w:rsidR="00396390">
        <w:rPr>
          <w:rFonts w:ascii="Liberation Serif" w:hAnsi="Liberation Serif" w:cs="Liberation Serif"/>
          <w:color w:val="000000"/>
          <w:sz w:val="27"/>
          <w:szCs w:val="27"/>
        </w:rPr>
        <w:t xml:space="preserve">Доля перенаправленных обращений 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 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органов </w:t>
      </w:r>
      <w:r w:rsidR="008D7C15">
        <w:rPr>
          <w:rFonts w:ascii="Times New Roman" w:eastAsia="Times New Roman" w:hAnsi="Times New Roman" w:cs="Times New Roman"/>
          <w:sz w:val="27"/>
          <w:szCs w:val="27"/>
          <w:lang w:eastAsia="ru-RU"/>
        </w:rPr>
        <w:t>публичной власт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8D7C1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96390">
        <w:rPr>
          <w:rFonts w:ascii="Liberation Serif" w:hAnsi="Liberation Serif" w:cs="Liberation Serif"/>
          <w:color w:val="000000"/>
          <w:sz w:val="27"/>
          <w:szCs w:val="27"/>
        </w:rPr>
        <w:t>о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т 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должностных лиц </w:t>
      </w:r>
      <w:r w:rsidR="00C410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 отчетный период 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</w:t>
      </w:r>
      <w:r w:rsidR="00D16B7F">
        <w:rPr>
          <w:rFonts w:ascii="Times New Roman" w:eastAsia="Times New Roman" w:hAnsi="Times New Roman" w:cs="Times New Roman"/>
          <w:sz w:val="27"/>
          <w:szCs w:val="27"/>
          <w:lang w:eastAsia="ru-RU"/>
        </w:rPr>
        <w:t>ила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D64E9">
        <w:rPr>
          <w:rFonts w:ascii="Times New Roman" w:eastAsia="Times New Roman" w:hAnsi="Times New Roman" w:cs="Times New Roman"/>
          <w:sz w:val="27"/>
          <w:szCs w:val="27"/>
          <w:lang w:eastAsia="ru-RU"/>
        </w:rPr>
        <w:t>3,0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% (</w:t>
      </w:r>
      <w:r w:rsidR="00FF747F">
        <w:rPr>
          <w:rFonts w:ascii="Times New Roman" w:eastAsia="Times New Roman" w:hAnsi="Times New Roman" w:cs="Times New Roman"/>
          <w:sz w:val="27"/>
          <w:szCs w:val="27"/>
          <w:lang w:eastAsia="ru-RU"/>
        </w:rPr>
        <w:t>30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966CF0" w:rsidRPr="00A86155" w:rsidRDefault="00904336" w:rsidP="00AC30F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41B58">
        <w:rPr>
          <w:rFonts w:ascii="Times New Roman" w:hAnsi="Times New Roman" w:cs="Times New Roman"/>
          <w:sz w:val="27"/>
          <w:szCs w:val="27"/>
        </w:rPr>
        <w:t xml:space="preserve">Граждане обращаются различными способами, упростить взаимодействие позволяют: </w:t>
      </w:r>
      <w:r w:rsidR="009428BF" w:rsidRPr="008D7C15">
        <w:rPr>
          <w:rFonts w:ascii="Times New Roman" w:hAnsi="Times New Roman" w:cs="Times New Roman"/>
          <w:sz w:val="27"/>
          <w:szCs w:val="27"/>
        </w:rPr>
        <w:t>«Интернет-приемная»</w:t>
      </w:r>
      <w:r w:rsidR="00156CD1" w:rsidRPr="008D7C15">
        <w:rPr>
          <w:rFonts w:ascii="Times New Roman" w:hAnsi="Times New Roman" w:cs="Times New Roman"/>
          <w:sz w:val="27"/>
          <w:szCs w:val="27"/>
        </w:rPr>
        <w:t>,</w:t>
      </w:r>
      <w:r w:rsidRPr="008D7C15">
        <w:rPr>
          <w:rFonts w:ascii="Times New Roman" w:hAnsi="Times New Roman" w:cs="Times New Roman"/>
          <w:sz w:val="27"/>
          <w:szCs w:val="27"/>
        </w:rPr>
        <w:t xml:space="preserve"> </w:t>
      </w:r>
      <w:r w:rsidRPr="00B41B58">
        <w:rPr>
          <w:rFonts w:ascii="Times New Roman" w:eastAsia="Calibri" w:hAnsi="Times New Roman" w:cs="Times New Roman"/>
          <w:sz w:val="27"/>
          <w:szCs w:val="27"/>
        </w:rPr>
        <w:t>телефон доверия (42-17-84)</w:t>
      </w:r>
      <w:r w:rsidR="00156CD1">
        <w:rPr>
          <w:rFonts w:ascii="Times New Roman" w:eastAsia="Calibri" w:hAnsi="Times New Roman" w:cs="Times New Roman"/>
          <w:sz w:val="27"/>
          <w:szCs w:val="27"/>
        </w:rPr>
        <w:t>,</w:t>
      </w:r>
      <w:r w:rsidRPr="00B41B58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2A7341">
        <w:rPr>
          <w:rFonts w:ascii="Times New Roman" w:eastAsia="Calibri" w:hAnsi="Times New Roman" w:cs="Times New Roman"/>
          <w:sz w:val="27"/>
          <w:szCs w:val="27"/>
        </w:rPr>
        <w:t>специализированный почтовый ящик</w:t>
      </w:r>
      <w:r w:rsidR="00156CD1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Pr="00B41B58">
        <w:rPr>
          <w:rFonts w:ascii="Times New Roman" w:hAnsi="Times New Roman" w:cs="Times New Roman"/>
          <w:sz w:val="27"/>
          <w:szCs w:val="27"/>
          <w:shd w:val="clear" w:color="auto" w:fill="FFFFFF"/>
        </w:rPr>
        <w:t>тематические и онлайн-приемы.</w:t>
      </w:r>
      <w:r w:rsidRPr="00B41B58">
        <w:rPr>
          <w:rFonts w:ascii="Times New Roman" w:hAnsi="Times New Roman" w:cs="Times New Roman"/>
          <w:sz w:val="27"/>
          <w:szCs w:val="27"/>
        </w:rPr>
        <w:t xml:space="preserve"> </w:t>
      </w:r>
      <w:r w:rsidR="002A7341">
        <w:rPr>
          <w:rFonts w:ascii="Times New Roman" w:hAnsi="Times New Roman" w:cs="Times New Roman"/>
          <w:sz w:val="27"/>
          <w:szCs w:val="27"/>
        </w:rPr>
        <w:t>Благодаря удобству наиболее популярным способом</w:t>
      </w:r>
      <w:r w:rsidR="00A86155">
        <w:rPr>
          <w:sz w:val="27"/>
          <w:szCs w:val="27"/>
        </w:rPr>
        <w:t xml:space="preserve"> </w:t>
      </w:r>
      <w:r w:rsidR="002A7341">
        <w:rPr>
          <w:rFonts w:ascii="Times New Roman" w:hAnsi="Times New Roman" w:cs="Times New Roman"/>
          <w:sz w:val="27"/>
          <w:szCs w:val="27"/>
        </w:rPr>
        <w:t xml:space="preserve">подачи </w:t>
      </w:r>
      <w:r w:rsidR="00F0434B">
        <w:rPr>
          <w:rFonts w:ascii="Times New Roman" w:hAnsi="Times New Roman" w:cs="Times New Roman"/>
          <w:sz w:val="27"/>
          <w:szCs w:val="27"/>
        </w:rPr>
        <w:t xml:space="preserve">обращений </w:t>
      </w:r>
      <w:r w:rsidR="002A7341">
        <w:rPr>
          <w:rFonts w:ascii="Times New Roman" w:hAnsi="Times New Roman" w:cs="Times New Roman"/>
          <w:sz w:val="27"/>
          <w:szCs w:val="27"/>
        </w:rPr>
        <w:t xml:space="preserve">является электронный вид </w:t>
      </w:r>
      <w:r w:rsidR="00944272">
        <w:rPr>
          <w:rFonts w:ascii="Times New Roman" w:hAnsi="Times New Roman" w:cs="Times New Roman"/>
          <w:sz w:val="27"/>
          <w:szCs w:val="27"/>
        </w:rPr>
        <w:t xml:space="preserve">(за отчетный период </w:t>
      </w:r>
      <w:r w:rsidR="004A0571">
        <w:rPr>
          <w:rFonts w:ascii="Times New Roman" w:hAnsi="Times New Roman" w:cs="Times New Roman"/>
          <w:sz w:val="27"/>
          <w:szCs w:val="27"/>
        </w:rPr>
        <w:t>60,3</w:t>
      </w:r>
      <w:r w:rsidR="009940FB">
        <w:rPr>
          <w:rFonts w:ascii="Times New Roman" w:hAnsi="Times New Roman" w:cs="Times New Roman"/>
          <w:sz w:val="27"/>
          <w:szCs w:val="27"/>
        </w:rPr>
        <w:t>%).</w:t>
      </w:r>
      <w:r w:rsidR="00944272">
        <w:rPr>
          <w:rFonts w:ascii="Times New Roman" w:hAnsi="Times New Roman" w:cs="Times New Roman"/>
          <w:sz w:val="27"/>
          <w:szCs w:val="27"/>
        </w:rPr>
        <w:t xml:space="preserve"> 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Характерной особенностью увеличения 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количества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электронных 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обращений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является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«веерная рассылка»</w:t>
      </w:r>
      <w:r w:rsidR="00623C02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шаблонных обращений посредством 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созданных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общественниками </w:t>
      </w:r>
      <w:r w:rsidR="00623C02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онлайн-платформ</w:t>
      </w:r>
      <w:r w:rsidR="00623C02" w:rsidRP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.</w:t>
      </w:r>
      <w:r w:rsidR="00966CF0" w:rsidRPr="00966CF0">
        <w:rPr>
          <w:rFonts w:ascii="Tahoma" w:hAnsi="Tahoma" w:cs="Tahoma"/>
          <w:color w:val="383838"/>
        </w:rPr>
        <w:t xml:space="preserve"> </w:t>
      </w:r>
    </w:p>
    <w:p w:rsidR="003D08BC" w:rsidRPr="009428BF" w:rsidRDefault="006F4280" w:rsidP="00B778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По </w:t>
      </w:r>
      <w:r w:rsidR="002A7341">
        <w:rPr>
          <w:rFonts w:ascii="Times New Roman" w:eastAsia="Calibri" w:hAnsi="Times New Roman" w:cs="Times New Roman"/>
          <w:sz w:val="27"/>
          <w:szCs w:val="27"/>
        </w:rPr>
        <w:t>количеству отправителей</w:t>
      </w: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232A9F" w:rsidRPr="009428BF">
        <w:rPr>
          <w:rFonts w:ascii="Times New Roman" w:eastAsia="Calibri" w:hAnsi="Times New Roman" w:cs="Times New Roman"/>
          <w:sz w:val="27"/>
          <w:szCs w:val="27"/>
        </w:rPr>
        <w:t>значительную</w:t>
      </w: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 часть составляют индивидуальные обращения – 9</w:t>
      </w:r>
      <w:r w:rsidR="002C7E75">
        <w:rPr>
          <w:rFonts w:ascii="Times New Roman" w:eastAsia="Calibri" w:hAnsi="Times New Roman" w:cs="Times New Roman"/>
          <w:sz w:val="27"/>
          <w:szCs w:val="27"/>
        </w:rPr>
        <w:t>4</w:t>
      </w:r>
      <w:r w:rsidRPr="009428BF">
        <w:rPr>
          <w:rFonts w:ascii="Times New Roman" w:eastAsia="Calibri" w:hAnsi="Times New Roman" w:cs="Times New Roman"/>
          <w:sz w:val="27"/>
          <w:szCs w:val="27"/>
        </w:rPr>
        <w:t>,</w:t>
      </w:r>
      <w:r w:rsidR="002C7E75">
        <w:rPr>
          <w:rFonts w:ascii="Times New Roman" w:eastAsia="Calibri" w:hAnsi="Times New Roman" w:cs="Times New Roman"/>
          <w:sz w:val="27"/>
          <w:szCs w:val="27"/>
        </w:rPr>
        <w:t>0</w:t>
      </w:r>
      <w:r w:rsidRPr="009428BF">
        <w:rPr>
          <w:rFonts w:ascii="Times New Roman" w:eastAsia="Calibri" w:hAnsi="Times New Roman" w:cs="Times New Roman"/>
          <w:sz w:val="27"/>
          <w:szCs w:val="27"/>
        </w:rPr>
        <w:t>% (</w:t>
      </w:r>
      <w:r w:rsidR="002C7E75">
        <w:rPr>
          <w:rFonts w:ascii="Times New Roman" w:eastAsia="Calibri" w:hAnsi="Times New Roman" w:cs="Times New Roman"/>
          <w:sz w:val="27"/>
          <w:szCs w:val="27"/>
        </w:rPr>
        <w:t>949</w:t>
      </w:r>
      <w:r w:rsidRPr="009428BF">
        <w:rPr>
          <w:rFonts w:ascii="Times New Roman" w:eastAsia="Calibri" w:hAnsi="Times New Roman" w:cs="Times New Roman"/>
          <w:sz w:val="27"/>
          <w:szCs w:val="27"/>
        </w:rPr>
        <w:t>), колл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>ективны</w:t>
      </w:r>
      <w:r w:rsidR="00D23387">
        <w:rPr>
          <w:rFonts w:ascii="Times New Roman" w:eastAsia="Calibri" w:hAnsi="Times New Roman" w:cs="Times New Roman"/>
          <w:sz w:val="27"/>
          <w:szCs w:val="27"/>
        </w:rPr>
        <w:t>е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 обращени</w:t>
      </w:r>
      <w:r w:rsidR="00D23387">
        <w:rPr>
          <w:rFonts w:ascii="Times New Roman" w:eastAsia="Calibri" w:hAnsi="Times New Roman" w:cs="Times New Roman"/>
          <w:sz w:val="27"/>
          <w:szCs w:val="27"/>
        </w:rPr>
        <w:t>я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 – </w:t>
      </w:r>
      <w:r w:rsidR="002C7E75">
        <w:rPr>
          <w:rFonts w:ascii="Times New Roman" w:eastAsia="Calibri" w:hAnsi="Times New Roman" w:cs="Times New Roman"/>
          <w:sz w:val="27"/>
          <w:szCs w:val="27"/>
        </w:rPr>
        <w:t>6,0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>% (</w:t>
      </w:r>
      <w:r w:rsidR="002C7E75">
        <w:rPr>
          <w:rFonts w:ascii="Times New Roman" w:eastAsia="Calibri" w:hAnsi="Times New Roman" w:cs="Times New Roman"/>
          <w:sz w:val="27"/>
          <w:szCs w:val="27"/>
        </w:rPr>
        <w:t>60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). </w:t>
      </w:r>
    </w:p>
    <w:p w:rsidR="00B6193E" w:rsidRPr="00C83105" w:rsidRDefault="0013694D" w:rsidP="00C83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Следует отметить, </w:t>
      </w:r>
      <w:r w:rsidR="00682B73" w:rsidRPr="00682B73">
        <w:rPr>
          <w:rFonts w:ascii="Times New Roman" w:hAnsi="Times New Roman" w:cs="Times New Roman"/>
          <w:sz w:val="27"/>
          <w:szCs w:val="27"/>
          <w:shd w:val="clear" w:color="auto" w:fill="FFFFFF"/>
        </w:rPr>
        <w:t>что</w:t>
      </w:r>
      <w:r w:rsidR="00682B7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одавляющее большинство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обратившихся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предпоч</w:t>
      </w:r>
      <w:r w:rsidR="00C83105">
        <w:rPr>
          <w:rFonts w:ascii="Times New Roman" w:hAnsi="Times New Roman" w:cs="Times New Roman"/>
          <w:sz w:val="27"/>
          <w:szCs w:val="27"/>
          <w:shd w:val="clear" w:color="auto" w:fill="FFFFFF"/>
        </w:rPr>
        <w:t>ли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не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указывать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>сво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й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социальн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>ый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>статус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</w:t>
      </w:r>
      <w:r w:rsidR="00EA0088">
        <w:rPr>
          <w:rFonts w:ascii="Times New Roman" w:hAnsi="Times New Roman" w:cs="Times New Roman"/>
          <w:sz w:val="27"/>
          <w:szCs w:val="27"/>
          <w:shd w:val="clear" w:color="auto" w:fill="FFFFFF"/>
        </w:rPr>
        <w:t>66</w:t>
      </w:r>
      <w:r w:rsidR="00D23387">
        <w:rPr>
          <w:rFonts w:ascii="Times New Roman" w:hAnsi="Times New Roman" w:cs="Times New Roman"/>
          <w:sz w:val="27"/>
          <w:szCs w:val="27"/>
          <w:shd w:val="clear" w:color="auto" w:fill="FFFFFF"/>
        </w:rPr>
        <w:t>,0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%).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>Р</w:t>
      </w:r>
      <w:r w:rsidRPr="00BC2C60">
        <w:rPr>
          <w:rFonts w:ascii="Times New Roman" w:hAnsi="Times New Roman" w:cs="Times New Roman"/>
          <w:sz w:val="27"/>
          <w:szCs w:val="27"/>
          <w:shd w:val="clear" w:color="auto" w:fill="FFFFFF"/>
        </w:rPr>
        <w:t>од занятий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обозначили </w:t>
      </w:r>
      <w:r w:rsidR="00EA0088">
        <w:rPr>
          <w:rFonts w:ascii="Times New Roman" w:hAnsi="Times New Roman" w:cs="Times New Roman"/>
          <w:sz w:val="27"/>
          <w:szCs w:val="27"/>
          <w:shd w:val="clear" w:color="auto" w:fill="FFFFFF"/>
        </w:rPr>
        <w:t>2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>8,0</w:t>
      </w:r>
      <w:r w:rsidR="00C83105">
        <w:rPr>
          <w:rFonts w:ascii="Times New Roman" w:hAnsi="Times New Roman" w:cs="Times New Roman"/>
          <w:sz w:val="27"/>
          <w:szCs w:val="27"/>
          <w:shd w:val="clear" w:color="auto" w:fill="FFFFFF"/>
        </w:rPr>
        <w:t>%</w:t>
      </w:r>
      <w:r w:rsidR="00CF19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авторов</w:t>
      </w:r>
      <w:r w:rsidR="006E06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E06A4" w:rsidRPr="00282C24">
        <w:rPr>
          <w:rFonts w:ascii="Times New Roman" w:hAnsi="Times New Roman" w:cs="Times New Roman"/>
          <w:sz w:val="27"/>
          <w:szCs w:val="27"/>
        </w:rPr>
        <w:t>– это</w:t>
      </w:r>
      <w:r w:rsidR="006E06A4">
        <w:rPr>
          <w:rFonts w:ascii="Times New Roman" w:hAnsi="Times New Roman" w:cs="Times New Roman"/>
          <w:sz w:val="27"/>
          <w:szCs w:val="27"/>
        </w:rPr>
        <w:t xml:space="preserve">, как правило, </w:t>
      </w:r>
      <w:r w:rsidR="006E06A4" w:rsidRP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люди старшего поколения, малоимущие и социально незащищенные категории граждан</w:t>
      </w:r>
      <w:r w:rsidR="007E06F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(</w:t>
      </w:r>
      <w:r w:rsidR="006E06A4" w:rsidRP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пенсионеры, инвалиды различных категорий, многодетные семьи, одинокие граждане и одинокие матери, погорельцы,</w:t>
      </w:r>
      <w:r w:rsid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осужденные,</w:t>
      </w:r>
      <w:r w:rsidR="006E06A4" w:rsidRP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а также граждане, попавшие в трудную жизненную ситуацию</w:t>
      </w:r>
      <w:r w:rsidR="007E06F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</w:t>
      </w:r>
      <w:r w:rsidR="001629F0">
        <w:rPr>
          <w:rFonts w:ascii="Times New Roman" w:hAnsi="Times New Roman" w:cs="Times New Roman"/>
          <w:sz w:val="27"/>
          <w:szCs w:val="27"/>
        </w:rPr>
        <w:t>.</w:t>
      </w:r>
    </w:p>
    <w:p w:rsidR="002567FF" w:rsidRDefault="003779D2" w:rsidP="00256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7C4AEB">
        <w:rPr>
          <w:rFonts w:ascii="Times New Roman" w:hAnsi="Times New Roman" w:cs="Times New Roman"/>
          <w:sz w:val="27"/>
          <w:szCs w:val="27"/>
        </w:rPr>
        <w:t xml:space="preserve">В связи с тем, что численность </w:t>
      </w:r>
      <w:r>
        <w:rPr>
          <w:rFonts w:ascii="Times New Roman" w:hAnsi="Times New Roman" w:cs="Times New Roman"/>
          <w:sz w:val="27"/>
          <w:szCs w:val="27"/>
        </w:rPr>
        <w:t>городского населения</w:t>
      </w:r>
      <w:r w:rsidRPr="007C4AEB">
        <w:rPr>
          <w:rFonts w:ascii="Times New Roman" w:hAnsi="Times New Roman" w:cs="Times New Roman"/>
          <w:sz w:val="27"/>
          <w:szCs w:val="27"/>
        </w:rPr>
        <w:t xml:space="preserve"> на полуострове в </w:t>
      </w:r>
      <w:r>
        <w:rPr>
          <w:rFonts w:ascii="Times New Roman" w:hAnsi="Times New Roman" w:cs="Times New Roman"/>
          <w:sz w:val="27"/>
          <w:szCs w:val="27"/>
        </w:rPr>
        <w:t>2,3</w:t>
      </w:r>
      <w:r w:rsidRPr="007C4AEB">
        <w:rPr>
          <w:rFonts w:ascii="Times New Roman" w:hAnsi="Times New Roman" w:cs="Times New Roman"/>
          <w:sz w:val="27"/>
          <w:szCs w:val="27"/>
        </w:rPr>
        <w:t xml:space="preserve"> раза превышает сельское население, </w:t>
      </w:r>
      <w:r w:rsidRPr="00DC7257">
        <w:rPr>
          <w:rFonts w:ascii="Times New Roman" w:hAnsi="Times New Roman" w:cs="Times New Roman"/>
          <w:sz w:val="27"/>
          <w:szCs w:val="27"/>
        </w:rPr>
        <w:t>чаще к депутатам по различным вопросам обраща</w:t>
      </w:r>
      <w:r>
        <w:rPr>
          <w:rFonts w:ascii="Times New Roman" w:hAnsi="Times New Roman" w:cs="Times New Roman"/>
          <w:sz w:val="27"/>
          <w:szCs w:val="27"/>
        </w:rPr>
        <w:t>лись</w:t>
      </w:r>
      <w:r w:rsidRPr="00DC7257">
        <w:rPr>
          <w:rFonts w:ascii="Times New Roman" w:hAnsi="Times New Roman" w:cs="Times New Roman"/>
          <w:sz w:val="27"/>
          <w:szCs w:val="27"/>
        </w:rPr>
        <w:t xml:space="preserve"> горожане, проживающие в черте Петропавловск-Камчатского</w:t>
      </w:r>
      <w:r>
        <w:rPr>
          <w:rFonts w:ascii="Times New Roman" w:hAnsi="Times New Roman" w:cs="Times New Roman"/>
          <w:sz w:val="27"/>
          <w:szCs w:val="27"/>
        </w:rPr>
        <w:t xml:space="preserve"> городского округа (</w:t>
      </w:r>
      <w:r w:rsidR="004A0571">
        <w:rPr>
          <w:rFonts w:ascii="Times New Roman" w:hAnsi="Times New Roman" w:cs="Times New Roman"/>
          <w:sz w:val="27"/>
          <w:szCs w:val="27"/>
        </w:rPr>
        <w:t>34,7</w:t>
      </w:r>
      <w:r>
        <w:rPr>
          <w:rFonts w:ascii="Times New Roman" w:hAnsi="Times New Roman" w:cs="Times New Roman"/>
          <w:sz w:val="27"/>
          <w:szCs w:val="27"/>
        </w:rPr>
        <w:t xml:space="preserve">%). В целом доля обращений, поступивших от </w:t>
      </w:r>
      <w:r w:rsidRPr="00DC7257">
        <w:rPr>
          <w:rFonts w:ascii="Times New Roman" w:hAnsi="Times New Roman" w:cs="Times New Roman"/>
          <w:sz w:val="27"/>
          <w:szCs w:val="27"/>
        </w:rPr>
        <w:t>городского населения</w:t>
      </w:r>
      <w:r>
        <w:rPr>
          <w:rFonts w:ascii="Times New Roman" w:hAnsi="Times New Roman" w:cs="Times New Roman"/>
          <w:sz w:val="27"/>
          <w:szCs w:val="27"/>
        </w:rPr>
        <w:t xml:space="preserve"> Камчатского края, – </w:t>
      </w:r>
      <w:r w:rsidR="002C7E75">
        <w:rPr>
          <w:rFonts w:ascii="Times New Roman" w:hAnsi="Times New Roman" w:cs="Times New Roman"/>
          <w:sz w:val="27"/>
          <w:szCs w:val="27"/>
        </w:rPr>
        <w:t>41,4</w:t>
      </w:r>
      <w:r>
        <w:rPr>
          <w:rFonts w:ascii="Times New Roman" w:hAnsi="Times New Roman" w:cs="Times New Roman"/>
          <w:sz w:val="27"/>
          <w:szCs w:val="27"/>
        </w:rPr>
        <w:t xml:space="preserve">% </w:t>
      </w:r>
      <w:r>
        <w:rPr>
          <w:rFonts w:ascii="Times New Roman" w:hAnsi="Times New Roman" w:cs="Times New Roman"/>
          <w:sz w:val="27"/>
          <w:szCs w:val="27"/>
        </w:rPr>
        <w:lastRenderedPageBreak/>
        <w:t>(</w:t>
      </w:r>
      <w:r w:rsidR="002C7E75">
        <w:rPr>
          <w:rFonts w:ascii="Times New Roman" w:hAnsi="Times New Roman" w:cs="Times New Roman"/>
          <w:sz w:val="27"/>
          <w:szCs w:val="27"/>
        </w:rPr>
        <w:t>418</w:t>
      </w:r>
      <w:r w:rsidRPr="00DC7257"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sz w:val="27"/>
          <w:szCs w:val="27"/>
        </w:rPr>
        <w:t>, о</w:t>
      </w:r>
      <w:r w:rsidRPr="00DC7257">
        <w:rPr>
          <w:rFonts w:ascii="Times New Roman" w:hAnsi="Times New Roman" w:cs="Times New Roman"/>
          <w:sz w:val="27"/>
          <w:szCs w:val="27"/>
        </w:rPr>
        <w:t xml:space="preserve">т жителей сельских территорий полуострова </w:t>
      </w:r>
      <w:r>
        <w:rPr>
          <w:rFonts w:ascii="Times New Roman" w:hAnsi="Times New Roman" w:cs="Times New Roman"/>
          <w:sz w:val="27"/>
          <w:szCs w:val="27"/>
        </w:rPr>
        <w:t xml:space="preserve">– </w:t>
      </w:r>
      <w:r w:rsidR="005C7E66">
        <w:rPr>
          <w:rFonts w:ascii="Times New Roman" w:hAnsi="Times New Roman" w:cs="Times New Roman"/>
          <w:sz w:val="27"/>
          <w:szCs w:val="27"/>
        </w:rPr>
        <w:t>13,</w:t>
      </w:r>
      <w:r w:rsidR="00C26324">
        <w:rPr>
          <w:rFonts w:ascii="Times New Roman" w:hAnsi="Times New Roman" w:cs="Times New Roman"/>
          <w:sz w:val="27"/>
          <w:szCs w:val="27"/>
        </w:rPr>
        <w:t>0</w:t>
      </w:r>
      <w:r w:rsidRPr="00DC7257">
        <w:rPr>
          <w:rFonts w:ascii="Times New Roman" w:hAnsi="Times New Roman" w:cs="Times New Roman"/>
          <w:sz w:val="27"/>
          <w:szCs w:val="27"/>
        </w:rPr>
        <w:t>%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="00AC771D">
        <w:rPr>
          <w:rFonts w:ascii="Times New Roman" w:hAnsi="Times New Roman" w:cs="Times New Roman"/>
          <w:sz w:val="27"/>
          <w:szCs w:val="27"/>
        </w:rPr>
        <w:t>1</w:t>
      </w:r>
      <w:r w:rsidR="002C7E75">
        <w:rPr>
          <w:rFonts w:ascii="Times New Roman" w:hAnsi="Times New Roman" w:cs="Times New Roman"/>
          <w:sz w:val="27"/>
          <w:szCs w:val="27"/>
        </w:rPr>
        <w:t>3</w:t>
      </w:r>
      <w:r w:rsidR="00C26324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)</w:t>
      </w:r>
      <w:r w:rsidRPr="00DC7257">
        <w:rPr>
          <w:rFonts w:ascii="Times New Roman" w:hAnsi="Times New Roman" w:cs="Times New Roman"/>
          <w:sz w:val="27"/>
          <w:szCs w:val="27"/>
        </w:rPr>
        <w:t>. Наибольшую активность проявили сельчане восточно</w:t>
      </w:r>
      <w:r w:rsidR="002C5A1E">
        <w:rPr>
          <w:rFonts w:ascii="Times New Roman" w:hAnsi="Times New Roman" w:cs="Times New Roman"/>
          <w:sz w:val="27"/>
          <w:szCs w:val="27"/>
        </w:rPr>
        <w:t xml:space="preserve">го </w:t>
      </w:r>
      <w:r w:rsidRPr="00DC7257">
        <w:rPr>
          <w:rFonts w:ascii="Times New Roman" w:hAnsi="Times New Roman" w:cs="Times New Roman"/>
          <w:sz w:val="27"/>
          <w:szCs w:val="27"/>
        </w:rPr>
        <w:t xml:space="preserve">побережье полуострова – </w:t>
      </w:r>
      <w:r>
        <w:rPr>
          <w:rFonts w:ascii="Times New Roman" w:hAnsi="Times New Roman" w:cs="Times New Roman"/>
          <w:sz w:val="27"/>
          <w:szCs w:val="27"/>
        </w:rPr>
        <w:t>4</w:t>
      </w:r>
      <w:r w:rsidR="007462BF">
        <w:rPr>
          <w:rFonts w:ascii="Times New Roman" w:hAnsi="Times New Roman" w:cs="Times New Roman"/>
          <w:sz w:val="27"/>
          <w:szCs w:val="27"/>
        </w:rPr>
        <w:t>7,</w:t>
      </w:r>
      <w:r w:rsidR="00C26324">
        <w:rPr>
          <w:rFonts w:ascii="Times New Roman" w:hAnsi="Times New Roman" w:cs="Times New Roman"/>
          <w:sz w:val="27"/>
          <w:szCs w:val="27"/>
        </w:rPr>
        <w:t>3</w:t>
      </w:r>
      <w:r w:rsidRPr="00DC7257">
        <w:rPr>
          <w:rFonts w:ascii="Times New Roman" w:hAnsi="Times New Roman" w:cs="Times New Roman"/>
          <w:sz w:val="27"/>
          <w:szCs w:val="27"/>
        </w:rPr>
        <w:t>% от общего числа обратившихся жителей сельских территорий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="00C26324">
        <w:rPr>
          <w:rFonts w:ascii="Times New Roman" w:hAnsi="Times New Roman" w:cs="Times New Roman"/>
          <w:sz w:val="27"/>
          <w:szCs w:val="27"/>
        </w:rPr>
        <w:t>62</w:t>
      </w:r>
      <w:r w:rsidRPr="00DC7257">
        <w:rPr>
          <w:rFonts w:ascii="Times New Roman" w:hAnsi="Times New Roman" w:cs="Times New Roman"/>
          <w:sz w:val="27"/>
          <w:szCs w:val="27"/>
        </w:rPr>
        <w:t xml:space="preserve"> обращени</w:t>
      </w:r>
      <w:r w:rsidR="007462BF">
        <w:rPr>
          <w:rFonts w:ascii="Times New Roman" w:hAnsi="Times New Roman" w:cs="Times New Roman"/>
          <w:sz w:val="27"/>
          <w:szCs w:val="27"/>
        </w:rPr>
        <w:t>й</w:t>
      </w:r>
      <w:r w:rsidRPr="00DC7257">
        <w:rPr>
          <w:rFonts w:ascii="Times New Roman" w:hAnsi="Times New Roman" w:cs="Times New Roman"/>
          <w:sz w:val="27"/>
          <w:szCs w:val="27"/>
        </w:rPr>
        <w:t xml:space="preserve">). Процент обращений, поступивших от жителей, проживающих в населенных пунктах </w:t>
      </w:r>
      <w:r w:rsidR="00C26324" w:rsidRPr="00DC7257">
        <w:rPr>
          <w:rFonts w:ascii="Times New Roman" w:hAnsi="Times New Roman" w:cs="Times New Roman"/>
          <w:sz w:val="27"/>
          <w:szCs w:val="27"/>
        </w:rPr>
        <w:t>центральной части полуострова</w:t>
      </w:r>
      <w:r w:rsidR="00C26324">
        <w:rPr>
          <w:rFonts w:ascii="Times New Roman" w:hAnsi="Times New Roman" w:cs="Times New Roman"/>
          <w:sz w:val="27"/>
          <w:szCs w:val="27"/>
        </w:rPr>
        <w:t>,</w:t>
      </w:r>
      <w:r w:rsidR="00C26324" w:rsidRPr="00DC7257">
        <w:rPr>
          <w:rFonts w:ascii="Times New Roman" w:hAnsi="Times New Roman" w:cs="Times New Roman"/>
          <w:sz w:val="27"/>
          <w:szCs w:val="27"/>
        </w:rPr>
        <w:t xml:space="preserve"> </w:t>
      </w:r>
      <w:r w:rsidR="00C26324">
        <w:rPr>
          <w:rFonts w:ascii="Times New Roman" w:hAnsi="Times New Roman" w:cs="Times New Roman"/>
          <w:sz w:val="27"/>
          <w:szCs w:val="27"/>
        </w:rPr>
        <w:t>составил</w:t>
      </w:r>
      <w:r w:rsidR="00C26324" w:rsidRPr="00DC7257">
        <w:rPr>
          <w:rFonts w:ascii="Times New Roman" w:hAnsi="Times New Roman" w:cs="Times New Roman"/>
          <w:sz w:val="27"/>
          <w:szCs w:val="27"/>
        </w:rPr>
        <w:t xml:space="preserve"> – </w:t>
      </w:r>
      <w:r w:rsidR="00C26324">
        <w:rPr>
          <w:rFonts w:ascii="Times New Roman" w:hAnsi="Times New Roman" w:cs="Times New Roman"/>
          <w:sz w:val="27"/>
          <w:szCs w:val="27"/>
        </w:rPr>
        <w:t>28,2</w:t>
      </w:r>
      <w:r w:rsidR="00C26324" w:rsidRPr="00DC7257">
        <w:rPr>
          <w:rFonts w:ascii="Times New Roman" w:hAnsi="Times New Roman" w:cs="Times New Roman"/>
          <w:sz w:val="27"/>
          <w:szCs w:val="27"/>
        </w:rPr>
        <w:t>% (</w:t>
      </w:r>
      <w:r w:rsidR="00C26324">
        <w:rPr>
          <w:rFonts w:ascii="Times New Roman" w:hAnsi="Times New Roman" w:cs="Times New Roman"/>
          <w:sz w:val="27"/>
          <w:szCs w:val="27"/>
        </w:rPr>
        <w:t>37</w:t>
      </w:r>
      <w:r w:rsidR="00C26324" w:rsidRPr="00DC7257">
        <w:rPr>
          <w:rFonts w:ascii="Times New Roman" w:hAnsi="Times New Roman" w:cs="Times New Roman"/>
          <w:sz w:val="27"/>
          <w:szCs w:val="27"/>
        </w:rPr>
        <w:t>)</w:t>
      </w:r>
      <w:r w:rsidR="00C26324">
        <w:rPr>
          <w:rFonts w:ascii="Times New Roman" w:hAnsi="Times New Roman" w:cs="Times New Roman"/>
          <w:sz w:val="27"/>
          <w:szCs w:val="27"/>
        </w:rPr>
        <w:t>, западного побережья – 20</w:t>
      </w:r>
      <w:r w:rsidR="007462BF">
        <w:rPr>
          <w:rFonts w:ascii="Times New Roman" w:hAnsi="Times New Roman" w:cs="Times New Roman"/>
          <w:sz w:val="27"/>
          <w:szCs w:val="27"/>
        </w:rPr>
        <w:t>,0</w:t>
      </w:r>
      <w:r w:rsidRPr="00DC7257">
        <w:rPr>
          <w:rFonts w:ascii="Times New Roman" w:hAnsi="Times New Roman" w:cs="Times New Roman"/>
          <w:sz w:val="27"/>
          <w:szCs w:val="27"/>
        </w:rPr>
        <w:t>% (</w:t>
      </w:r>
      <w:r w:rsidR="007462BF">
        <w:rPr>
          <w:rFonts w:ascii="Times New Roman" w:hAnsi="Times New Roman" w:cs="Times New Roman"/>
          <w:sz w:val="27"/>
          <w:szCs w:val="27"/>
        </w:rPr>
        <w:t>2</w:t>
      </w:r>
      <w:r w:rsidR="00C26324">
        <w:rPr>
          <w:rFonts w:ascii="Times New Roman" w:hAnsi="Times New Roman" w:cs="Times New Roman"/>
          <w:sz w:val="27"/>
          <w:szCs w:val="27"/>
        </w:rPr>
        <w:t>6</w:t>
      </w:r>
      <w:r w:rsidRPr="00DC7257">
        <w:rPr>
          <w:rFonts w:ascii="Times New Roman" w:hAnsi="Times New Roman" w:cs="Times New Roman"/>
          <w:sz w:val="27"/>
          <w:szCs w:val="27"/>
        </w:rPr>
        <w:t>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 w:rsidRPr="00DC7257">
        <w:rPr>
          <w:rFonts w:ascii="Times New Roman" w:hAnsi="Times New Roman" w:cs="Times New Roman"/>
          <w:sz w:val="27"/>
          <w:szCs w:val="27"/>
        </w:rPr>
        <w:t xml:space="preserve"> </w:t>
      </w:r>
      <w:r w:rsidR="00C26324">
        <w:rPr>
          <w:rFonts w:ascii="Times New Roman" w:hAnsi="Times New Roman" w:cs="Times New Roman"/>
          <w:sz w:val="27"/>
          <w:szCs w:val="27"/>
        </w:rPr>
        <w:t>северо-западной части полуострова – 1,5%(2)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AD646E" w:rsidRPr="00BD72D1">
        <w:rPr>
          <w:rFonts w:ascii="Times New Roman" w:hAnsi="Times New Roman" w:cs="Times New Roman"/>
          <w:sz w:val="27"/>
          <w:szCs w:val="27"/>
        </w:rPr>
        <w:t>на Командорских островах Тихого океана</w:t>
      </w:r>
      <w:r w:rsidR="00AD646E">
        <w:rPr>
          <w:rFonts w:ascii="Times New Roman" w:hAnsi="Times New Roman" w:cs="Times New Roman"/>
          <w:sz w:val="27"/>
          <w:szCs w:val="27"/>
        </w:rPr>
        <w:t xml:space="preserve"> и Берингова моря</w:t>
      </w:r>
      <w:r w:rsidR="00AD646E" w:rsidRPr="00BD72D1">
        <w:rPr>
          <w:rFonts w:ascii="Times New Roman" w:hAnsi="Times New Roman" w:cs="Times New Roman"/>
          <w:sz w:val="27"/>
          <w:szCs w:val="27"/>
        </w:rPr>
        <w:t xml:space="preserve"> </w:t>
      </w:r>
      <w:r w:rsidRPr="00BD72D1">
        <w:rPr>
          <w:rFonts w:ascii="Times New Roman" w:hAnsi="Times New Roman" w:cs="Times New Roman"/>
          <w:sz w:val="27"/>
          <w:szCs w:val="27"/>
        </w:rPr>
        <w:t xml:space="preserve">– </w:t>
      </w:r>
      <w:r w:rsidR="007462BF">
        <w:rPr>
          <w:rFonts w:ascii="Times New Roman" w:hAnsi="Times New Roman" w:cs="Times New Roman"/>
          <w:sz w:val="27"/>
          <w:szCs w:val="27"/>
        </w:rPr>
        <w:t>3,</w:t>
      </w:r>
      <w:r w:rsidR="00AD646E">
        <w:rPr>
          <w:rFonts w:ascii="Times New Roman" w:hAnsi="Times New Roman" w:cs="Times New Roman"/>
          <w:sz w:val="27"/>
          <w:szCs w:val="27"/>
        </w:rPr>
        <w:t>0</w:t>
      </w:r>
      <w:r>
        <w:rPr>
          <w:rFonts w:ascii="Times New Roman" w:hAnsi="Times New Roman" w:cs="Times New Roman"/>
          <w:sz w:val="27"/>
          <w:szCs w:val="27"/>
        </w:rPr>
        <w:t>% (</w:t>
      </w:r>
      <w:r w:rsidR="007462BF">
        <w:rPr>
          <w:rFonts w:ascii="Times New Roman" w:hAnsi="Times New Roman" w:cs="Times New Roman"/>
          <w:sz w:val="27"/>
          <w:szCs w:val="27"/>
        </w:rPr>
        <w:t>4</w:t>
      </w:r>
      <w:r>
        <w:rPr>
          <w:rFonts w:ascii="Times New Roman" w:hAnsi="Times New Roman" w:cs="Times New Roman"/>
          <w:sz w:val="27"/>
          <w:szCs w:val="27"/>
        </w:rPr>
        <w:t>).</w:t>
      </w: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Горожане преимущественно обращаются по вопросам наград,</w:t>
      </w:r>
      <w:r w:rsidR="00D23387">
        <w:rPr>
          <w:rFonts w:ascii="Times New Roman" w:eastAsia="Calibri" w:hAnsi="Times New Roman" w:cs="Times New Roman"/>
          <w:sz w:val="27"/>
          <w:szCs w:val="27"/>
        </w:rPr>
        <w:t xml:space="preserve"> экологии, </w:t>
      </w:r>
      <w:r w:rsidRPr="00EE193A">
        <w:rPr>
          <w:rFonts w:ascii="Times New Roman" w:hAnsi="Times New Roman" w:cs="Times New Roman"/>
          <w:sz w:val="27"/>
          <w:szCs w:val="27"/>
        </w:rPr>
        <w:t>благоустройства терри</w:t>
      </w:r>
      <w:r>
        <w:rPr>
          <w:rFonts w:ascii="Times New Roman" w:hAnsi="Times New Roman" w:cs="Times New Roman"/>
          <w:sz w:val="27"/>
          <w:szCs w:val="27"/>
        </w:rPr>
        <w:t>торий, коммунально-бытовых нужд, улучшения жилищных условий</w:t>
      </w:r>
      <w:r w:rsidR="00CF192E">
        <w:rPr>
          <w:rFonts w:ascii="Times New Roman" w:hAnsi="Times New Roman" w:cs="Times New Roman"/>
          <w:sz w:val="27"/>
          <w:szCs w:val="27"/>
        </w:rPr>
        <w:t xml:space="preserve"> и </w:t>
      </w:r>
      <w:r>
        <w:rPr>
          <w:rFonts w:ascii="Times New Roman" w:hAnsi="Times New Roman" w:cs="Times New Roman"/>
          <w:sz w:val="27"/>
          <w:szCs w:val="27"/>
        </w:rPr>
        <w:t>предоставления мер социальной поддержки</w:t>
      </w:r>
      <w:r w:rsidRPr="00B67829">
        <w:rPr>
          <w:rFonts w:ascii="Times New Roman" w:hAnsi="Times New Roman" w:cs="Times New Roman"/>
          <w:sz w:val="27"/>
          <w:szCs w:val="27"/>
        </w:rPr>
        <w:t>.</w:t>
      </w:r>
      <w:r w:rsidRPr="00635FE0"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 xml:space="preserve">Проблемными сторонами жизни для </w:t>
      </w:r>
      <w:r>
        <w:rPr>
          <w:rFonts w:ascii="Times New Roman" w:hAnsi="Times New Roman" w:cs="Times New Roman"/>
          <w:sz w:val="27"/>
          <w:szCs w:val="27"/>
        </w:rPr>
        <w:t>жителей сельских территорий</w:t>
      </w:r>
      <w:r w:rsidRPr="00590E38"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>являются</w:t>
      </w:r>
      <w:r w:rsidR="00F9332F">
        <w:rPr>
          <w:rFonts w:ascii="Times New Roman" w:hAnsi="Times New Roman" w:cs="Times New Roman"/>
          <w:sz w:val="27"/>
          <w:szCs w:val="27"/>
        </w:rPr>
        <w:t>: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 xml:space="preserve">своевременное и </w:t>
      </w:r>
      <w:r w:rsidR="000F3A11" w:rsidRPr="000F3A11">
        <w:rPr>
          <w:rFonts w:ascii="Times New Roman" w:hAnsi="Times New Roman" w:cs="Times New Roman"/>
          <w:sz w:val="27"/>
          <w:szCs w:val="27"/>
        </w:rPr>
        <w:t>качеств</w:t>
      </w:r>
      <w:r w:rsidR="000F3A11">
        <w:rPr>
          <w:rFonts w:ascii="Times New Roman" w:hAnsi="Times New Roman" w:cs="Times New Roman"/>
          <w:sz w:val="27"/>
          <w:szCs w:val="27"/>
        </w:rPr>
        <w:t>енное</w:t>
      </w:r>
      <w:r w:rsidR="000F3A11" w:rsidRPr="000F3A11">
        <w:rPr>
          <w:rFonts w:ascii="Times New Roman" w:hAnsi="Times New Roman" w:cs="Times New Roman"/>
          <w:sz w:val="27"/>
          <w:szCs w:val="27"/>
        </w:rPr>
        <w:t xml:space="preserve"> медицинско</w:t>
      </w:r>
      <w:r w:rsidR="000F3A11">
        <w:rPr>
          <w:rFonts w:ascii="Times New Roman" w:hAnsi="Times New Roman" w:cs="Times New Roman"/>
          <w:sz w:val="27"/>
          <w:szCs w:val="27"/>
        </w:rPr>
        <w:t>е</w:t>
      </w:r>
      <w:r w:rsidR="000F3A11" w:rsidRPr="000F3A11">
        <w:rPr>
          <w:rFonts w:ascii="Times New Roman" w:hAnsi="Times New Roman" w:cs="Times New Roman"/>
          <w:sz w:val="27"/>
          <w:szCs w:val="27"/>
        </w:rPr>
        <w:t xml:space="preserve"> обслуживани</w:t>
      </w:r>
      <w:r w:rsidR="000F3A11">
        <w:rPr>
          <w:rFonts w:ascii="Times New Roman" w:hAnsi="Times New Roman" w:cs="Times New Roman"/>
          <w:sz w:val="27"/>
          <w:szCs w:val="27"/>
        </w:rPr>
        <w:t xml:space="preserve">е, состояние связи, дальние пассажирские перевозки, </w:t>
      </w:r>
      <w:r>
        <w:rPr>
          <w:rFonts w:ascii="Times New Roman" w:hAnsi="Times New Roman" w:cs="Times New Roman"/>
          <w:sz w:val="27"/>
          <w:szCs w:val="27"/>
        </w:rPr>
        <w:t>обеспечени</w:t>
      </w:r>
      <w:r w:rsidR="000F3A11">
        <w:rPr>
          <w:rFonts w:ascii="Times New Roman" w:hAnsi="Times New Roman" w:cs="Times New Roman"/>
          <w:sz w:val="27"/>
          <w:szCs w:val="27"/>
        </w:rPr>
        <w:t xml:space="preserve">е </w:t>
      </w:r>
      <w:r>
        <w:rPr>
          <w:rFonts w:ascii="Times New Roman" w:hAnsi="Times New Roman" w:cs="Times New Roman"/>
          <w:sz w:val="27"/>
          <w:szCs w:val="27"/>
        </w:rPr>
        <w:t>северных районов и развитие сельскохозяйственного комплекса.</w:t>
      </w:r>
    </w:p>
    <w:p w:rsidR="009342E0" w:rsidRPr="002B4C14" w:rsidRDefault="003779D2" w:rsidP="009342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Обращения 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граждан, проживающих в иных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регионах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Российской Федерации,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</w:t>
      </w:r>
      <w:r w:rsidR="00D45B5E">
        <w:rPr>
          <w:rFonts w:ascii="Times New Roman" w:eastAsia="Times New Roman" w:hAnsi="Times New Roman" w:cs="Times New Roman"/>
          <w:sz w:val="27"/>
          <w:szCs w:val="27"/>
          <w:lang w:eastAsia="ru-RU"/>
        </w:rPr>
        <w:t>или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D646E">
        <w:rPr>
          <w:rFonts w:ascii="Times New Roman" w:eastAsia="Times New Roman" w:hAnsi="Times New Roman" w:cs="Times New Roman"/>
          <w:sz w:val="27"/>
          <w:szCs w:val="27"/>
          <w:lang w:eastAsia="ru-RU"/>
        </w:rPr>
        <w:t>5,6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 w:rsidR="008965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Большую инициативность выразили </w:t>
      </w:r>
      <w:r w:rsidR="005756B5">
        <w:rPr>
          <w:rFonts w:ascii="Times New Roman" w:eastAsia="Times New Roman" w:hAnsi="Times New Roman" w:cs="Times New Roman"/>
          <w:sz w:val="27"/>
          <w:szCs w:val="27"/>
          <w:lang w:eastAsia="ru-RU"/>
        </w:rPr>
        <w:t>москвичи</w:t>
      </w:r>
      <w:r w:rsidR="00AD646E">
        <w:rPr>
          <w:rFonts w:ascii="Times New Roman" w:hAnsi="Times New Roman" w:cs="Times New Roman"/>
          <w:sz w:val="27"/>
          <w:szCs w:val="27"/>
        </w:rPr>
        <w:t xml:space="preserve"> </w:t>
      </w:r>
      <w:r w:rsidR="005756B5">
        <w:rPr>
          <w:rFonts w:ascii="Times New Roman" w:hAnsi="Times New Roman" w:cs="Times New Roman"/>
          <w:sz w:val="27"/>
          <w:szCs w:val="27"/>
        </w:rPr>
        <w:t>и</w:t>
      </w:r>
      <w:r w:rsidR="00AD646E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5756B5">
        <w:rPr>
          <w:rFonts w:ascii="Times New Roman" w:hAnsi="Times New Roman" w:cs="Times New Roman"/>
          <w:sz w:val="27"/>
          <w:szCs w:val="27"/>
          <w:shd w:val="clear" w:color="auto" w:fill="FFFFFF"/>
        </w:rPr>
        <w:t>п</w:t>
      </w:r>
      <w:r w:rsidR="00AD646E" w:rsidRPr="005756B5">
        <w:rPr>
          <w:rFonts w:ascii="Times New Roman" w:hAnsi="Times New Roman" w:cs="Times New Roman"/>
          <w:sz w:val="27"/>
          <w:szCs w:val="27"/>
          <w:shd w:val="clear" w:color="auto" w:fill="FFFFFF"/>
        </w:rPr>
        <w:t>етербуржцы</w:t>
      </w:r>
      <w:r w:rsidR="008965C3" w:rsidRPr="005756B5">
        <w:rPr>
          <w:rFonts w:ascii="Times New Roman" w:hAnsi="Times New Roman" w:cs="Times New Roman"/>
          <w:sz w:val="27"/>
          <w:szCs w:val="27"/>
        </w:rPr>
        <w:t>.</w:t>
      </w:r>
      <w:r w:rsidR="008965C3">
        <w:rPr>
          <w:rFonts w:ascii="Times New Roman" w:hAnsi="Times New Roman" w:cs="Times New Roman"/>
          <w:sz w:val="27"/>
          <w:szCs w:val="27"/>
        </w:rPr>
        <w:t xml:space="preserve"> </w:t>
      </w:r>
      <w:r w:rsidR="009342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Доля обращений, поступивших в форме электронного документа без указания </w:t>
      </w:r>
      <w:r w:rsidR="009342E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места события/региона, – </w:t>
      </w:r>
      <w:r w:rsidR="00AD64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r w:rsidR="009342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0,0%. </w:t>
      </w:r>
      <w:r w:rsidR="005809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Данные обращения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основном 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содержат отклики на анонсированные законопроекты, 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предложения по изменени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>ю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федерального 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законодательств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и </w:t>
      </w:r>
      <w:r w:rsidR="0058096B">
        <w:rPr>
          <w:rFonts w:ascii="Times New Roman" w:hAnsi="Times New Roman" w:cs="Times New Roman"/>
          <w:sz w:val="27"/>
          <w:szCs w:val="27"/>
        </w:rPr>
        <w:t xml:space="preserve">вопросы о ходе проведения </w:t>
      </w:r>
      <w:r w:rsidR="0058096B" w:rsidRPr="00F314F3">
        <w:rPr>
          <w:rFonts w:ascii="Times New Roman" w:eastAsia="Times New Roman" w:hAnsi="Times New Roman" w:cs="Times New Roman"/>
          <w:sz w:val="27"/>
          <w:szCs w:val="27"/>
          <w:lang w:eastAsia="ru-RU"/>
        </w:rPr>
        <w:t>специальной военной операци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</w:t>
      </w:r>
      <w:r w:rsidR="0058096B" w:rsidRPr="00F7101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на территориях ДНР, ЛНР и Украины</w:t>
      </w:r>
      <w:r w:rsidR="0058096B" w:rsidRPr="00FE2783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.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3779D2" w:rsidRDefault="0017523C" w:rsidP="00D94B17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ac"/>
          <w:rFonts w:ascii="Times New Roman" w:hAnsi="Times New Roman" w:cs="Times New Roman"/>
          <w:b w:val="0"/>
          <w:sz w:val="27"/>
          <w:szCs w:val="27"/>
        </w:rPr>
        <w:t>В целом п</w:t>
      </w:r>
      <w:r w:rsidR="003779D2" w:rsidRPr="001F583E">
        <w:rPr>
          <w:rStyle w:val="ac"/>
          <w:rFonts w:ascii="Times New Roman" w:hAnsi="Times New Roman" w:cs="Times New Roman"/>
          <w:b w:val="0"/>
          <w:sz w:val="27"/>
          <w:szCs w:val="27"/>
        </w:rPr>
        <w:t>о федеральным округам Российской Федерации</w:t>
      </w:r>
      <w:r w:rsidR="003779D2">
        <w:rPr>
          <w:rStyle w:val="ac"/>
          <w:rFonts w:ascii="Times New Roman" w:hAnsi="Times New Roman" w:cs="Times New Roman"/>
          <w:b w:val="0"/>
          <w:sz w:val="27"/>
          <w:szCs w:val="27"/>
        </w:rPr>
        <w:t xml:space="preserve"> количество обращений граждан, поступивших за </w:t>
      </w:r>
      <w:r w:rsidR="00B9537F">
        <w:rPr>
          <w:rStyle w:val="ac"/>
          <w:rFonts w:ascii="Times New Roman" w:hAnsi="Times New Roman" w:cs="Times New Roman"/>
          <w:b w:val="0"/>
          <w:sz w:val="27"/>
          <w:szCs w:val="27"/>
        </w:rPr>
        <w:t>девять месяцев</w:t>
      </w:r>
      <w:r w:rsidR="003779D2">
        <w:rPr>
          <w:rStyle w:val="ac"/>
          <w:rFonts w:ascii="Times New Roman" w:hAnsi="Times New Roman" w:cs="Times New Roman"/>
          <w:b w:val="0"/>
          <w:sz w:val="27"/>
          <w:szCs w:val="27"/>
        </w:rPr>
        <w:t>, распределилось следующим образом</w:t>
      </w:r>
      <w:r w:rsidR="003779D2" w:rsidRPr="001F583E">
        <w:rPr>
          <w:rStyle w:val="ac"/>
          <w:rFonts w:ascii="Times New Roman" w:hAnsi="Times New Roman" w:cs="Times New Roman"/>
          <w:b w:val="0"/>
          <w:sz w:val="27"/>
          <w:szCs w:val="27"/>
        </w:rPr>
        <w:t xml:space="preserve">: </w:t>
      </w:r>
      <w:hyperlink r:id="rId10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Дальневосточный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</w:t>
      </w:r>
      <w:r w:rsidR="005756B5">
        <w:rPr>
          <w:rFonts w:ascii="Times New Roman" w:hAnsi="Times New Roman" w:cs="Times New Roman"/>
          <w:sz w:val="27"/>
          <w:szCs w:val="27"/>
        </w:rPr>
        <w:t>551</w:t>
      </w:r>
      <w:r w:rsidRPr="00BA3953">
        <w:rPr>
          <w:rFonts w:ascii="Times New Roman" w:hAnsi="Times New Roman" w:cs="Times New Roman"/>
          <w:sz w:val="27"/>
          <w:szCs w:val="27"/>
        </w:rPr>
        <w:t xml:space="preserve"> (</w:t>
      </w:r>
      <w:r w:rsidR="005756B5">
        <w:rPr>
          <w:rFonts w:ascii="Times New Roman" w:hAnsi="Times New Roman" w:cs="Times New Roman"/>
          <w:sz w:val="27"/>
          <w:szCs w:val="27"/>
        </w:rPr>
        <w:t>55,0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hyperlink r:id="rId11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Центральный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</w:t>
      </w:r>
      <w:r w:rsidR="005756B5">
        <w:rPr>
          <w:rFonts w:ascii="Times New Roman" w:hAnsi="Times New Roman" w:cs="Times New Roman"/>
          <w:sz w:val="27"/>
          <w:szCs w:val="27"/>
        </w:rPr>
        <w:t>40</w:t>
      </w:r>
      <w:r w:rsidRPr="00BA3953">
        <w:rPr>
          <w:rFonts w:ascii="Times New Roman" w:hAnsi="Times New Roman" w:cs="Times New Roman"/>
          <w:sz w:val="27"/>
          <w:szCs w:val="27"/>
        </w:rPr>
        <w:t xml:space="preserve"> (</w:t>
      </w:r>
      <w:r w:rsidR="005756B5">
        <w:rPr>
          <w:rFonts w:ascii="Times New Roman" w:hAnsi="Times New Roman" w:cs="Times New Roman"/>
          <w:sz w:val="27"/>
          <w:szCs w:val="27"/>
        </w:rPr>
        <w:t>3,9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hyperlink r:id="rId12" w:history="1">
        <w:r w:rsidR="003779D2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Северо-Западный федеральный округ</w:t>
        </w:r>
      </w:hyperlink>
      <w:r w:rsidR="003779D2" w:rsidRPr="00BA3953">
        <w:rPr>
          <w:rFonts w:ascii="Times New Roman" w:hAnsi="Times New Roman" w:cs="Times New Roman"/>
          <w:sz w:val="27"/>
          <w:szCs w:val="27"/>
        </w:rPr>
        <w:t xml:space="preserve"> – </w:t>
      </w:r>
      <w:r w:rsidR="005756B5">
        <w:rPr>
          <w:rFonts w:ascii="Times New Roman" w:hAnsi="Times New Roman" w:cs="Times New Roman"/>
          <w:sz w:val="27"/>
          <w:szCs w:val="27"/>
        </w:rPr>
        <w:t>7</w:t>
      </w:r>
      <w:r w:rsidR="003779D2" w:rsidRPr="00BA3953">
        <w:rPr>
          <w:rFonts w:ascii="Times New Roman" w:hAnsi="Times New Roman" w:cs="Times New Roman"/>
          <w:sz w:val="27"/>
          <w:szCs w:val="27"/>
        </w:rPr>
        <w:t xml:space="preserve"> (</w:t>
      </w:r>
      <w:r w:rsidR="00B9537F">
        <w:rPr>
          <w:rFonts w:ascii="Times New Roman" w:hAnsi="Times New Roman" w:cs="Times New Roman"/>
          <w:sz w:val="27"/>
          <w:szCs w:val="27"/>
        </w:rPr>
        <w:t>0,</w:t>
      </w:r>
      <w:r w:rsidR="005756B5">
        <w:rPr>
          <w:rFonts w:ascii="Times New Roman" w:hAnsi="Times New Roman" w:cs="Times New Roman"/>
          <w:sz w:val="27"/>
          <w:szCs w:val="27"/>
        </w:rPr>
        <w:t>7</w:t>
      </w:r>
      <w:r w:rsidR="003779D2"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 w:rsidR="003779D2" w:rsidRPr="00BA3953">
        <w:rPr>
          <w:rFonts w:ascii="Times New Roman" w:hAnsi="Times New Roman" w:cs="Times New Roman"/>
          <w:sz w:val="27"/>
          <w:szCs w:val="27"/>
        </w:rPr>
        <w:t> </w:t>
      </w:r>
      <w:hyperlink r:id="rId13" w:history="1">
        <w:r w:rsidR="00B9537F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Южный федеральный округ</w:t>
        </w:r>
      </w:hyperlink>
      <w:r w:rsidR="00B9537F">
        <w:rPr>
          <w:rFonts w:ascii="Times New Roman" w:hAnsi="Times New Roman" w:cs="Times New Roman"/>
          <w:sz w:val="27"/>
          <w:szCs w:val="27"/>
        </w:rPr>
        <w:t xml:space="preserve"> – </w:t>
      </w:r>
      <w:r w:rsidR="005756B5">
        <w:rPr>
          <w:rFonts w:ascii="Times New Roman" w:hAnsi="Times New Roman" w:cs="Times New Roman"/>
          <w:sz w:val="27"/>
          <w:szCs w:val="27"/>
        </w:rPr>
        <w:t>3</w:t>
      </w:r>
      <w:r w:rsidR="00B9537F">
        <w:rPr>
          <w:rFonts w:ascii="Times New Roman" w:hAnsi="Times New Roman" w:cs="Times New Roman"/>
          <w:sz w:val="27"/>
          <w:szCs w:val="27"/>
        </w:rPr>
        <w:t xml:space="preserve"> (0,3%), </w:t>
      </w:r>
      <w:hyperlink r:id="rId14" w:history="1">
        <w:r w:rsidR="003779D2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Приволжский федеральный округ</w:t>
        </w:r>
      </w:hyperlink>
      <w:r w:rsidR="00156CD1">
        <w:rPr>
          <w:rFonts w:ascii="Times New Roman" w:hAnsi="Times New Roman" w:cs="Times New Roman"/>
          <w:sz w:val="27"/>
          <w:szCs w:val="27"/>
        </w:rPr>
        <w:t xml:space="preserve"> – </w:t>
      </w:r>
      <w:r w:rsidR="005756B5">
        <w:rPr>
          <w:rFonts w:ascii="Times New Roman" w:hAnsi="Times New Roman" w:cs="Times New Roman"/>
          <w:sz w:val="27"/>
          <w:szCs w:val="27"/>
        </w:rPr>
        <w:t>2</w:t>
      </w:r>
      <w:r w:rsidR="00156CD1">
        <w:rPr>
          <w:rFonts w:ascii="Times New Roman" w:hAnsi="Times New Roman" w:cs="Times New Roman"/>
          <w:sz w:val="27"/>
          <w:szCs w:val="27"/>
        </w:rPr>
        <w:t xml:space="preserve"> (0,</w:t>
      </w:r>
      <w:r w:rsidR="00B9537F">
        <w:rPr>
          <w:rFonts w:ascii="Times New Roman" w:hAnsi="Times New Roman" w:cs="Times New Roman"/>
          <w:sz w:val="27"/>
          <w:szCs w:val="27"/>
        </w:rPr>
        <w:t>2</w:t>
      </w:r>
      <w:r w:rsidR="00156CD1">
        <w:rPr>
          <w:rFonts w:ascii="Times New Roman" w:hAnsi="Times New Roman" w:cs="Times New Roman"/>
          <w:sz w:val="27"/>
          <w:szCs w:val="27"/>
        </w:rPr>
        <w:t>%),</w:t>
      </w:r>
      <w:r w:rsidR="003779D2">
        <w:rPr>
          <w:rFonts w:ascii="Times New Roman" w:hAnsi="Times New Roman" w:cs="Times New Roman"/>
          <w:sz w:val="27"/>
          <w:szCs w:val="27"/>
        </w:rPr>
        <w:t xml:space="preserve"> </w:t>
      </w:r>
      <w:hyperlink r:id="rId15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Уральский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1 (0,</w:t>
      </w:r>
      <w:r w:rsidR="005756B5">
        <w:rPr>
          <w:rFonts w:ascii="Times New Roman" w:hAnsi="Times New Roman" w:cs="Times New Roman"/>
          <w:sz w:val="27"/>
          <w:szCs w:val="27"/>
        </w:rPr>
        <w:t>1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 xml:space="preserve">, </w:t>
      </w:r>
      <w:hyperlink r:id="rId16" w:history="1">
        <w:r w:rsidR="003779D2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Сибирский федеральный округ</w:t>
        </w:r>
      </w:hyperlink>
      <w:r w:rsidR="003779D2" w:rsidRPr="00BA3953">
        <w:rPr>
          <w:rFonts w:ascii="Times New Roman" w:hAnsi="Times New Roman" w:cs="Times New Roman"/>
          <w:sz w:val="27"/>
          <w:szCs w:val="27"/>
        </w:rPr>
        <w:t xml:space="preserve"> –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B9537F">
        <w:rPr>
          <w:rFonts w:ascii="Times New Roman" w:hAnsi="Times New Roman" w:cs="Times New Roman"/>
          <w:sz w:val="27"/>
          <w:szCs w:val="27"/>
        </w:rPr>
        <w:t>1 (0,</w:t>
      </w:r>
      <w:r w:rsidR="005756B5">
        <w:rPr>
          <w:rFonts w:ascii="Times New Roman" w:hAnsi="Times New Roman" w:cs="Times New Roman"/>
          <w:sz w:val="27"/>
          <w:szCs w:val="27"/>
        </w:rPr>
        <w:t>1</w:t>
      </w:r>
      <w:r w:rsidR="00B9537F">
        <w:rPr>
          <w:rFonts w:ascii="Times New Roman" w:hAnsi="Times New Roman" w:cs="Times New Roman"/>
          <w:sz w:val="27"/>
          <w:szCs w:val="27"/>
        </w:rPr>
        <w:t xml:space="preserve">%), </w:t>
      </w:r>
      <w:hyperlink r:id="rId17" w:history="1">
        <w:r w:rsidR="00B9537F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Северо-Кавказский федеральный округ</w:t>
        </w:r>
      </w:hyperlink>
      <w:r w:rsidR="00B9537F" w:rsidRPr="00BA3953">
        <w:rPr>
          <w:rFonts w:ascii="Times New Roman" w:hAnsi="Times New Roman" w:cs="Times New Roman"/>
          <w:sz w:val="27"/>
          <w:szCs w:val="27"/>
        </w:rPr>
        <w:t xml:space="preserve"> – 0</w:t>
      </w:r>
      <w:r w:rsidR="00B9537F">
        <w:rPr>
          <w:rFonts w:ascii="Times New Roman" w:hAnsi="Times New Roman" w:cs="Times New Roman"/>
          <w:sz w:val="27"/>
          <w:szCs w:val="27"/>
        </w:rPr>
        <w:t>.</w:t>
      </w:r>
    </w:p>
    <w:p w:rsidR="00B424C7" w:rsidRDefault="00B424C7" w:rsidP="00D94B1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D94B17" w:rsidP="00D94B17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A3D17">
        <w:rPr>
          <w:noProof/>
          <w:color w:val="660033"/>
          <w:lang w:eastAsia="ru-RU"/>
        </w:rPr>
        <w:drawing>
          <wp:anchor distT="0" distB="0" distL="114300" distR="114300" simplePos="0" relativeHeight="251797504" behindDoc="0" locked="0" layoutInCell="1" allowOverlap="1" wp14:anchorId="344DFE6C" wp14:editId="2F263EAA">
            <wp:simplePos x="0" y="0"/>
            <wp:positionH relativeFrom="margin">
              <wp:posOffset>2075815</wp:posOffset>
            </wp:positionH>
            <wp:positionV relativeFrom="paragraph">
              <wp:posOffset>44450</wp:posOffset>
            </wp:positionV>
            <wp:extent cx="4586605" cy="3011170"/>
            <wp:effectExtent l="0" t="0" r="4445" b="0"/>
            <wp:wrapThrough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hrough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387"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5F685D9C" wp14:editId="41DC1CE9">
            <wp:simplePos x="0" y="0"/>
            <wp:positionH relativeFrom="page">
              <wp:posOffset>314325</wp:posOffset>
            </wp:positionH>
            <wp:positionV relativeFrom="paragraph">
              <wp:posOffset>-3175</wp:posOffset>
            </wp:positionV>
            <wp:extent cx="2695575" cy="3114675"/>
            <wp:effectExtent l="38100" t="209550" r="0" b="1038225"/>
            <wp:wrapNone/>
            <wp:docPr id="20" name="Рисунок 20" descr="Описание: https://upload.wikimedia.org/wikipedia/commons/5/57/Kamchatka_kray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upload.wikimedia.org/wikipedia/commons/5/57/Kamchatka_krayAre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ement/>
                              </a14:imgEffect>
                              <a14:imgEffect>
                                <a14:sharpenSoften amount="55000"/>
                              </a14:imgEffect>
                              <a14:imgEffect>
                                <a14:colorTemperature colorTemp="4118"/>
                              </a14:imgEffect>
                              <a14:imgEffect>
                                <a14:saturation sat="398000"/>
                              </a14:imgEffect>
                              <a14:imgEffect>
                                <a14:brightnessContrast bright="10000"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557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sunset" dir="t"/>
                    </a:scene3d>
                    <a:sp3d contourW="50800" prstMaterial="flat">
                      <a:bevelT w="139700" h="158750"/>
                      <a:bevelB/>
                      <a:contourClr>
                        <a:srgbClr val="666699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9D2" w:rsidRDefault="00D25A15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4DFF71" wp14:editId="1C4D4634">
                <wp:simplePos x="0" y="0"/>
                <wp:positionH relativeFrom="margin">
                  <wp:posOffset>3653702</wp:posOffset>
                </wp:positionH>
                <wp:positionV relativeFrom="paragraph">
                  <wp:posOffset>113862</wp:posOffset>
                </wp:positionV>
                <wp:extent cx="3048000" cy="635"/>
                <wp:effectExtent l="0" t="0" r="0" b="6985"/>
                <wp:wrapThrough wrapText="bothSides">
                  <wp:wrapPolygon edited="0">
                    <wp:start x="0" y="0"/>
                    <wp:lineTo x="0" y="20665"/>
                    <wp:lineTo x="21465" y="20665"/>
                    <wp:lineTo x="21465" y="0"/>
                    <wp:lineTo x="0" y="0"/>
                  </wp:wrapPolygon>
                </wp:wrapThrough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771C" w:rsidRPr="00D25A15" w:rsidRDefault="00CA771C" w:rsidP="00900361">
                            <w:pPr>
                              <w:pStyle w:val="aff0"/>
                              <w:spacing w:after="0"/>
                              <w:jc w:val="center"/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Распределение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поступивших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обращений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CA771C" w:rsidRPr="00D25A15" w:rsidRDefault="00CA771C" w:rsidP="00900361">
                            <w:pPr>
                              <w:pStyle w:val="aff0"/>
                              <w:spacing w:after="0"/>
                              <w:jc w:val="center"/>
                              <w:rPr>
                                <w:rFonts w:ascii="Arial Narrow" w:hAnsi="Arial Narrow" w:cstheme="majorHAnsi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по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территориальной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принадлежности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проживания</w:t>
                            </w:r>
                            <w:r w:rsidRPr="00D25A15">
                              <w:rPr>
                                <w:rFonts w:ascii="Arial Narrow" w:hAnsi="Arial Narrow" w:cstheme="majorHAns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5A15">
                              <w:rPr>
                                <w:rFonts w:ascii="Arial Narrow" w:hAnsi="Arial Narrow" w:cs="Calibri"/>
                                <w:i w:val="0"/>
                                <w:color w:val="auto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граждан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4DFF7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87.7pt;margin-top:8.95pt;width:240pt;height:.0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" filled="f" stroked="f">
                <v:textbox style="mso-fit-shape-to-text:t" inset="0,0,0,0">
                  <w:txbxContent>
                    <w:p w:rsidR="00CA771C" w:rsidRPr="00D25A15" w:rsidRDefault="00CA771C" w:rsidP="00900361">
                      <w:pPr>
                        <w:pStyle w:val="aff0"/>
                        <w:spacing w:after="0"/>
                        <w:jc w:val="center"/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Распределение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поступивших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обращений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</w:p>
                    <w:p w:rsidR="00CA771C" w:rsidRPr="00D25A15" w:rsidRDefault="00CA771C" w:rsidP="00900361">
                      <w:pPr>
                        <w:pStyle w:val="aff0"/>
                        <w:spacing w:after="0"/>
                        <w:jc w:val="center"/>
                        <w:rPr>
                          <w:rFonts w:ascii="Arial Narrow" w:hAnsi="Arial Narrow" w:cstheme="majorHAnsi"/>
                          <w:i w:val="0"/>
                          <w:noProof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по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территориальной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принадлежности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проживания</w:t>
                      </w:r>
                      <w:r w:rsidRPr="00D25A15">
                        <w:rPr>
                          <w:rFonts w:ascii="Arial Narrow" w:hAnsi="Arial Narrow" w:cstheme="majorHAns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D25A15">
                        <w:rPr>
                          <w:rFonts w:ascii="Arial Narrow" w:hAnsi="Arial Narrow" w:cs="Calibri"/>
                          <w:i w:val="0"/>
                          <w:color w:val="auto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граждан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082113" w:rsidRDefault="009342E0" w:rsidP="00082113">
      <w:pPr>
        <w:pStyle w:val="a9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Основная часть обращений</w:t>
      </w:r>
      <w:r w:rsidR="00082113" w:rsidRPr="00082113">
        <w:rPr>
          <w:sz w:val="27"/>
          <w:szCs w:val="27"/>
        </w:rPr>
        <w:t xml:space="preserve"> </w:t>
      </w:r>
      <w:r>
        <w:rPr>
          <w:sz w:val="27"/>
          <w:szCs w:val="27"/>
        </w:rPr>
        <w:t>адресована</w:t>
      </w:r>
      <w:r w:rsidR="00082113">
        <w:rPr>
          <w:sz w:val="27"/>
          <w:szCs w:val="27"/>
        </w:rPr>
        <w:t xml:space="preserve"> </w:t>
      </w:r>
      <w:r w:rsidR="00BE3910" w:rsidRPr="003779D2">
        <w:rPr>
          <w:rFonts w:eastAsia="Calibri"/>
          <w:sz w:val="27"/>
          <w:szCs w:val="27"/>
        </w:rPr>
        <w:t>депутат</w:t>
      </w:r>
      <w:r>
        <w:rPr>
          <w:rFonts w:eastAsia="Calibri"/>
          <w:sz w:val="27"/>
          <w:szCs w:val="27"/>
        </w:rPr>
        <w:t>ам краевого парламента</w:t>
      </w:r>
      <w:r w:rsidR="00BE3910" w:rsidRPr="003779D2">
        <w:rPr>
          <w:rFonts w:eastAsia="Calibri"/>
          <w:sz w:val="27"/>
          <w:szCs w:val="27"/>
        </w:rPr>
        <w:t xml:space="preserve"> </w:t>
      </w:r>
      <w:r w:rsidR="00BE3910" w:rsidRPr="003779D2">
        <w:rPr>
          <w:sz w:val="27"/>
          <w:szCs w:val="27"/>
        </w:rPr>
        <w:t xml:space="preserve">от Всероссийской политической партии </w:t>
      </w:r>
      <w:r w:rsidR="00BE3910" w:rsidRPr="003779D2">
        <w:rPr>
          <w:rFonts w:eastAsia="Calibri"/>
          <w:sz w:val="27"/>
          <w:szCs w:val="27"/>
        </w:rPr>
        <w:t>«ЕДИНАЯ</w:t>
      </w:r>
      <w:r w:rsidR="00BE3910" w:rsidRPr="003D08BC">
        <w:rPr>
          <w:rFonts w:eastAsia="Calibri"/>
          <w:sz w:val="27"/>
          <w:szCs w:val="27"/>
        </w:rPr>
        <w:t xml:space="preserve"> РОССИЯ»</w:t>
      </w:r>
      <w:r w:rsidR="00D23387" w:rsidRPr="00D23387">
        <w:rPr>
          <w:sz w:val="27"/>
          <w:szCs w:val="27"/>
        </w:rPr>
        <w:t xml:space="preserve"> </w:t>
      </w:r>
      <w:r w:rsidR="00D23387">
        <w:rPr>
          <w:sz w:val="27"/>
          <w:szCs w:val="27"/>
        </w:rPr>
        <w:t>(7</w:t>
      </w:r>
      <w:r w:rsidR="006F3D5C">
        <w:rPr>
          <w:sz w:val="27"/>
          <w:szCs w:val="27"/>
        </w:rPr>
        <w:t>7,4</w:t>
      </w:r>
      <w:r w:rsidR="00D23387" w:rsidRPr="003779D2">
        <w:rPr>
          <w:sz w:val="27"/>
          <w:szCs w:val="27"/>
        </w:rPr>
        <w:t>%</w:t>
      </w:r>
      <w:r w:rsidR="001920BE">
        <w:rPr>
          <w:sz w:val="27"/>
          <w:szCs w:val="27"/>
        </w:rPr>
        <w:t>/</w:t>
      </w:r>
      <w:r w:rsidR="006F3D5C">
        <w:rPr>
          <w:sz w:val="27"/>
          <w:szCs w:val="27"/>
        </w:rPr>
        <w:t>781</w:t>
      </w:r>
      <w:r w:rsidR="00BE3910">
        <w:rPr>
          <w:rFonts w:eastAsia="Calibri"/>
          <w:sz w:val="27"/>
          <w:szCs w:val="27"/>
        </w:rPr>
        <w:t xml:space="preserve">, из </w:t>
      </w:r>
      <w:r>
        <w:rPr>
          <w:rFonts w:eastAsia="Calibri"/>
          <w:sz w:val="27"/>
          <w:szCs w:val="27"/>
        </w:rPr>
        <w:t>них</w:t>
      </w:r>
      <w:r w:rsidR="00BE3910">
        <w:rPr>
          <w:rFonts w:eastAsia="Calibri"/>
          <w:sz w:val="27"/>
          <w:szCs w:val="27"/>
        </w:rPr>
        <w:t xml:space="preserve"> </w:t>
      </w:r>
      <w:r w:rsidR="00082113">
        <w:rPr>
          <w:rFonts w:eastAsia="Calibri"/>
          <w:sz w:val="27"/>
          <w:szCs w:val="27"/>
        </w:rPr>
        <w:t xml:space="preserve">– </w:t>
      </w:r>
      <w:r w:rsidR="00E16E34">
        <w:rPr>
          <w:sz w:val="27"/>
          <w:szCs w:val="27"/>
        </w:rPr>
        <w:t>60,0</w:t>
      </w:r>
      <w:r w:rsidR="001920BE">
        <w:rPr>
          <w:sz w:val="27"/>
          <w:szCs w:val="27"/>
        </w:rPr>
        <w:t>% /</w:t>
      </w:r>
      <w:r w:rsidR="00E16E34">
        <w:rPr>
          <w:sz w:val="27"/>
          <w:szCs w:val="27"/>
        </w:rPr>
        <w:t>466</w:t>
      </w:r>
      <w:r w:rsidR="00B424C7">
        <w:rPr>
          <w:sz w:val="27"/>
          <w:szCs w:val="27"/>
        </w:rPr>
        <w:t>,</w:t>
      </w:r>
      <w:r w:rsidR="00AD6963">
        <w:rPr>
          <w:sz w:val="27"/>
          <w:szCs w:val="27"/>
          <w:shd w:val="clear" w:color="auto" w:fill="FFFFFF"/>
        </w:rPr>
        <w:t xml:space="preserve"> </w:t>
      </w:r>
      <w:r w:rsidR="00AD6963" w:rsidRPr="00D41278">
        <w:rPr>
          <w:color w:val="111111"/>
          <w:sz w:val="27"/>
          <w:szCs w:val="27"/>
        </w:rPr>
        <w:t xml:space="preserve">избранным </w:t>
      </w:r>
      <w:r w:rsidR="00AD6963" w:rsidRPr="00D41278">
        <w:rPr>
          <w:sz w:val="27"/>
          <w:szCs w:val="27"/>
        </w:rPr>
        <w:t xml:space="preserve">по </w:t>
      </w:r>
      <w:r w:rsidR="00AD6963" w:rsidRPr="00D41278">
        <w:rPr>
          <w:color w:val="111111"/>
          <w:sz w:val="27"/>
          <w:szCs w:val="27"/>
        </w:rPr>
        <w:t>четырнадцати одномандатным избирательным</w:t>
      </w:r>
      <w:r w:rsidR="00AD6963">
        <w:rPr>
          <w:color w:val="111111"/>
          <w:sz w:val="27"/>
          <w:szCs w:val="27"/>
        </w:rPr>
        <w:t xml:space="preserve"> </w:t>
      </w:r>
      <w:r w:rsidR="00AD6963" w:rsidRPr="00D41278">
        <w:rPr>
          <w:color w:val="111111"/>
          <w:sz w:val="27"/>
          <w:szCs w:val="27"/>
        </w:rPr>
        <w:t>округам</w:t>
      </w:r>
      <w:r w:rsidR="001920BE">
        <w:rPr>
          <w:color w:val="111111"/>
          <w:sz w:val="27"/>
          <w:szCs w:val="27"/>
        </w:rPr>
        <w:t>,</w:t>
      </w:r>
      <w:r w:rsidR="00AD6963">
        <w:rPr>
          <w:sz w:val="27"/>
          <w:szCs w:val="27"/>
          <w:shd w:val="clear" w:color="auto" w:fill="FFFFFF"/>
        </w:rPr>
        <w:t xml:space="preserve"> </w:t>
      </w:r>
      <w:r w:rsidR="00E16E34">
        <w:rPr>
          <w:sz w:val="27"/>
          <w:szCs w:val="27"/>
          <w:shd w:val="clear" w:color="auto" w:fill="FFFFFF"/>
        </w:rPr>
        <w:t>40,0</w:t>
      </w:r>
      <w:r w:rsidR="00BE3910" w:rsidRPr="000048F8">
        <w:rPr>
          <w:sz w:val="27"/>
          <w:szCs w:val="27"/>
          <w:shd w:val="clear" w:color="auto" w:fill="FFFFFF"/>
        </w:rPr>
        <w:t>%</w:t>
      </w:r>
      <w:r w:rsidR="00BE3910">
        <w:rPr>
          <w:sz w:val="27"/>
          <w:szCs w:val="27"/>
          <w:shd w:val="clear" w:color="auto" w:fill="FFFFFF"/>
        </w:rPr>
        <w:t xml:space="preserve"> </w:t>
      </w:r>
      <w:r w:rsidR="001920BE">
        <w:rPr>
          <w:sz w:val="27"/>
          <w:szCs w:val="27"/>
        </w:rPr>
        <w:t>/</w:t>
      </w:r>
      <w:r w:rsidR="00E16E34">
        <w:rPr>
          <w:sz w:val="27"/>
          <w:szCs w:val="27"/>
        </w:rPr>
        <w:t>315</w:t>
      </w:r>
      <w:r w:rsidR="00821454">
        <w:rPr>
          <w:sz w:val="27"/>
          <w:szCs w:val="27"/>
        </w:rPr>
        <w:t xml:space="preserve">– </w:t>
      </w:r>
      <w:r w:rsidR="00BE3910" w:rsidRPr="00D41278">
        <w:rPr>
          <w:color w:val="111111"/>
          <w:sz w:val="27"/>
          <w:szCs w:val="27"/>
        </w:rPr>
        <w:t xml:space="preserve">избранным </w:t>
      </w:r>
      <w:r w:rsidR="00BE3910" w:rsidRPr="00D41278">
        <w:rPr>
          <w:sz w:val="27"/>
          <w:szCs w:val="27"/>
        </w:rPr>
        <w:t>по единому краевому избирательному округу</w:t>
      </w:r>
      <w:r w:rsidR="006D154B">
        <w:rPr>
          <w:sz w:val="27"/>
          <w:szCs w:val="27"/>
        </w:rPr>
        <w:t>)</w:t>
      </w:r>
      <w:r w:rsidR="00BE3910" w:rsidRPr="00D41278">
        <w:rPr>
          <w:color w:val="111111"/>
          <w:sz w:val="27"/>
          <w:szCs w:val="27"/>
        </w:rPr>
        <w:t>.</w:t>
      </w:r>
      <w:r w:rsidR="00BE3910">
        <w:rPr>
          <w:color w:val="111111"/>
          <w:sz w:val="27"/>
          <w:szCs w:val="27"/>
        </w:rPr>
        <w:t xml:space="preserve"> </w:t>
      </w:r>
      <w:r w:rsidR="00AD6963">
        <w:rPr>
          <w:color w:val="111111"/>
          <w:sz w:val="27"/>
          <w:szCs w:val="27"/>
        </w:rPr>
        <w:t>Традиционно а</w:t>
      </w:r>
      <w:r w:rsidR="00DA45DE" w:rsidRPr="00DA45DE">
        <w:rPr>
          <w:sz w:val="27"/>
          <w:szCs w:val="27"/>
        </w:rPr>
        <w:t>дресатом са</w:t>
      </w:r>
      <w:r w:rsidR="00AD6963">
        <w:rPr>
          <w:sz w:val="27"/>
          <w:szCs w:val="27"/>
        </w:rPr>
        <w:t>мого большего</w:t>
      </w:r>
      <w:r w:rsidR="00082113">
        <w:rPr>
          <w:sz w:val="27"/>
          <w:szCs w:val="27"/>
        </w:rPr>
        <w:t xml:space="preserve"> </w:t>
      </w:r>
      <w:r w:rsidR="00AD6963">
        <w:rPr>
          <w:sz w:val="27"/>
          <w:szCs w:val="27"/>
        </w:rPr>
        <w:t xml:space="preserve">количества </w:t>
      </w:r>
      <w:r>
        <w:rPr>
          <w:sz w:val="27"/>
          <w:szCs w:val="27"/>
        </w:rPr>
        <w:t>обращений</w:t>
      </w:r>
      <w:r w:rsidR="00082113">
        <w:rPr>
          <w:sz w:val="27"/>
          <w:szCs w:val="27"/>
        </w:rPr>
        <w:t xml:space="preserve"> </w:t>
      </w:r>
      <w:r w:rsidR="00DA45DE" w:rsidRPr="00DA45DE">
        <w:rPr>
          <w:sz w:val="27"/>
          <w:szCs w:val="27"/>
        </w:rPr>
        <w:t>является Унтилова И.Л. (1</w:t>
      </w:r>
      <w:r w:rsidR="006F3D5C">
        <w:rPr>
          <w:sz w:val="27"/>
          <w:szCs w:val="27"/>
        </w:rPr>
        <w:t>2</w:t>
      </w:r>
      <w:r w:rsidR="00DA45DE" w:rsidRPr="00DA45DE">
        <w:rPr>
          <w:sz w:val="27"/>
          <w:szCs w:val="27"/>
        </w:rPr>
        <w:t xml:space="preserve">,3%), что демонстрирует высокий уровень доверия населения к </w:t>
      </w:r>
      <w:r w:rsidR="00F92DC9" w:rsidRPr="00DA45DE">
        <w:rPr>
          <w:sz w:val="27"/>
          <w:szCs w:val="27"/>
        </w:rPr>
        <w:t>Председател</w:t>
      </w:r>
      <w:r w:rsidR="00F92DC9">
        <w:rPr>
          <w:sz w:val="27"/>
          <w:szCs w:val="27"/>
        </w:rPr>
        <w:t>ю</w:t>
      </w:r>
      <w:r w:rsidR="00F92DC9" w:rsidRPr="00DA45DE">
        <w:rPr>
          <w:sz w:val="27"/>
          <w:szCs w:val="27"/>
        </w:rPr>
        <w:t xml:space="preserve"> </w:t>
      </w:r>
      <w:r w:rsidR="00821454">
        <w:rPr>
          <w:sz w:val="27"/>
          <w:szCs w:val="27"/>
        </w:rPr>
        <w:t>Законодательного Собрания Камчатского края</w:t>
      </w:r>
      <w:r w:rsidR="00DA45DE" w:rsidRPr="00DA45DE">
        <w:rPr>
          <w:sz w:val="27"/>
          <w:szCs w:val="27"/>
        </w:rPr>
        <w:t>.</w:t>
      </w:r>
      <w:r w:rsidR="00AD6963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По-прежнему устойчивые</w:t>
      </w:r>
      <w:r w:rsidR="00AD6963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л</w:t>
      </w:r>
      <w:r w:rsidR="008500D6" w:rsidRPr="00D41278">
        <w:rPr>
          <w:sz w:val="27"/>
          <w:szCs w:val="27"/>
        </w:rPr>
        <w:t>идирующие</w:t>
      </w:r>
      <w:r w:rsidR="008500D6">
        <w:rPr>
          <w:sz w:val="27"/>
          <w:szCs w:val="27"/>
        </w:rPr>
        <w:t xml:space="preserve"> </w:t>
      </w:r>
      <w:r w:rsidR="008500D6" w:rsidRPr="00D41278">
        <w:rPr>
          <w:sz w:val="27"/>
          <w:szCs w:val="27"/>
        </w:rPr>
        <w:t xml:space="preserve">позиции </w:t>
      </w:r>
      <w:r w:rsidR="00AD6963">
        <w:rPr>
          <w:sz w:val="27"/>
          <w:szCs w:val="27"/>
        </w:rPr>
        <w:t xml:space="preserve">в общем рейтинге </w:t>
      </w:r>
      <w:r w:rsidR="00082113">
        <w:rPr>
          <w:sz w:val="27"/>
          <w:szCs w:val="27"/>
        </w:rPr>
        <w:t>«Д</w:t>
      </w:r>
      <w:r w:rsidR="00AD6963">
        <w:rPr>
          <w:sz w:val="27"/>
          <w:szCs w:val="27"/>
        </w:rPr>
        <w:t>овери</w:t>
      </w:r>
      <w:r w:rsidR="00082113">
        <w:rPr>
          <w:sz w:val="27"/>
          <w:szCs w:val="27"/>
        </w:rPr>
        <w:t>е</w:t>
      </w:r>
      <w:r w:rsidR="00AD6963">
        <w:rPr>
          <w:sz w:val="27"/>
          <w:szCs w:val="27"/>
        </w:rPr>
        <w:t xml:space="preserve"> </w:t>
      </w:r>
      <w:r>
        <w:rPr>
          <w:sz w:val="27"/>
          <w:szCs w:val="27"/>
        </w:rPr>
        <w:t>политикам</w:t>
      </w:r>
      <w:r w:rsidR="00082113">
        <w:rPr>
          <w:sz w:val="27"/>
          <w:szCs w:val="27"/>
        </w:rPr>
        <w:t>»</w:t>
      </w:r>
      <w:r w:rsidR="00BE3910" w:rsidRPr="00D41278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занимают депутаты:</w:t>
      </w:r>
      <w:r w:rsidR="008500D6" w:rsidRPr="00D41278">
        <w:rPr>
          <w:color w:val="111111"/>
          <w:sz w:val="27"/>
          <w:szCs w:val="27"/>
        </w:rPr>
        <w:t xml:space="preserve"> </w:t>
      </w:r>
      <w:r w:rsidR="00AD6963" w:rsidRPr="00D41278">
        <w:rPr>
          <w:color w:val="111111"/>
          <w:sz w:val="27"/>
          <w:szCs w:val="27"/>
        </w:rPr>
        <w:t>Кирносенко</w:t>
      </w:r>
      <w:r w:rsidR="00AD6963" w:rsidRPr="00ED24CD">
        <w:rPr>
          <w:color w:val="111111"/>
          <w:sz w:val="27"/>
          <w:szCs w:val="27"/>
          <w:shd w:val="clear" w:color="auto" w:fill="FFFFFF"/>
        </w:rPr>
        <w:t xml:space="preserve"> А.В.</w:t>
      </w:r>
      <w:r w:rsidR="00AD6963">
        <w:rPr>
          <w:color w:val="111111"/>
          <w:sz w:val="27"/>
          <w:szCs w:val="27"/>
          <w:shd w:val="clear" w:color="auto" w:fill="FFFFFF"/>
        </w:rPr>
        <w:t>,</w:t>
      </w:r>
      <w:r w:rsidR="00AD6963" w:rsidRPr="00ED24CD">
        <w:rPr>
          <w:color w:val="111111"/>
          <w:sz w:val="27"/>
          <w:szCs w:val="27"/>
          <w:shd w:val="clear" w:color="auto" w:fill="FFFFFF"/>
        </w:rPr>
        <w:t xml:space="preserve"> </w:t>
      </w:r>
      <w:r w:rsidR="00AD6963">
        <w:rPr>
          <w:color w:val="111111"/>
          <w:sz w:val="27"/>
          <w:szCs w:val="27"/>
          <w:shd w:val="clear" w:color="auto" w:fill="FFFFFF"/>
        </w:rPr>
        <w:t>Герасимова О.В.</w:t>
      </w:r>
      <w:r w:rsidR="00BE3910" w:rsidRPr="00D41278">
        <w:rPr>
          <w:sz w:val="27"/>
          <w:szCs w:val="27"/>
        </w:rPr>
        <w:t>,</w:t>
      </w:r>
      <w:r w:rsidR="00BE3910">
        <w:rPr>
          <w:sz w:val="27"/>
          <w:szCs w:val="27"/>
        </w:rPr>
        <w:t xml:space="preserve"> </w:t>
      </w:r>
      <w:r w:rsidR="00AD6963" w:rsidRPr="00ED24CD">
        <w:rPr>
          <w:color w:val="111111"/>
          <w:sz w:val="27"/>
          <w:szCs w:val="27"/>
          <w:shd w:val="clear" w:color="auto" w:fill="FFFFFF"/>
        </w:rPr>
        <w:t>Романова Т.Ф.</w:t>
      </w:r>
      <w:r w:rsidR="00AD6963">
        <w:rPr>
          <w:color w:val="111111"/>
          <w:sz w:val="27"/>
          <w:szCs w:val="27"/>
          <w:shd w:val="clear" w:color="auto" w:fill="FFFFFF"/>
        </w:rPr>
        <w:t xml:space="preserve">, </w:t>
      </w:r>
      <w:r w:rsidR="006F3D5C" w:rsidRPr="00D41278">
        <w:rPr>
          <w:sz w:val="27"/>
          <w:szCs w:val="27"/>
        </w:rPr>
        <w:t>Коростелев Д.А.</w:t>
      </w:r>
      <w:r w:rsidR="006F3D5C">
        <w:rPr>
          <w:sz w:val="27"/>
          <w:szCs w:val="27"/>
        </w:rPr>
        <w:t xml:space="preserve"> и </w:t>
      </w:r>
      <w:r w:rsidR="00BE3910" w:rsidRPr="00D41278">
        <w:rPr>
          <w:sz w:val="27"/>
          <w:szCs w:val="27"/>
        </w:rPr>
        <w:t>Мананников М.М.</w:t>
      </w:r>
    </w:p>
    <w:p w:rsidR="00B0629D" w:rsidRPr="007C0ED6" w:rsidRDefault="00F85A4B" w:rsidP="007C0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990F7D">
        <w:rPr>
          <w:rFonts w:ascii="Times New Roman" w:hAnsi="Times New Roman" w:cs="Times New Roman"/>
          <w:sz w:val="27"/>
          <w:szCs w:val="27"/>
        </w:rPr>
        <w:lastRenderedPageBreak/>
        <w:t>Анализ</w:t>
      </w:r>
      <w:r w:rsidR="00A83EAD">
        <w:rPr>
          <w:rFonts w:ascii="Times New Roman" w:hAnsi="Times New Roman" w:cs="Times New Roman"/>
          <w:sz w:val="27"/>
          <w:szCs w:val="27"/>
        </w:rPr>
        <w:t>ируя</w:t>
      </w:r>
      <w:r w:rsidRPr="00990F7D">
        <w:rPr>
          <w:rFonts w:ascii="Times New Roman" w:hAnsi="Times New Roman" w:cs="Times New Roman"/>
          <w:sz w:val="27"/>
          <w:szCs w:val="27"/>
        </w:rPr>
        <w:t xml:space="preserve"> </w:t>
      </w:r>
      <w:r w:rsidR="007C0ED6">
        <w:rPr>
          <w:rFonts w:ascii="Times New Roman" w:hAnsi="Times New Roman" w:cs="Times New Roman"/>
          <w:sz w:val="27"/>
          <w:szCs w:val="27"/>
        </w:rPr>
        <w:t xml:space="preserve">тематическую структуру </w:t>
      </w:r>
      <w:r w:rsidRPr="006E0F75">
        <w:rPr>
          <w:rFonts w:ascii="Times New Roman" w:hAnsi="Times New Roman" w:cs="Times New Roman"/>
          <w:sz w:val="27"/>
          <w:szCs w:val="27"/>
          <w:shd w:val="clear" w:color="auto" w:fill="FFFFFF"/>
        </w:rPr>
        <w:t>поступивших обращений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 сравнению с предыдущими периодами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можно сделать вывод, что их характер существенных изменений не претерпел.</w:t>
      </w:r>
      <w:r w:rsidR="007C0ED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Ведущими вопросами, с которыми </w:t>
      </w:r>
      <w:r w:rsidR="001D02A1">
        <w:rPr>
          <w:rFonts w:ascii="Times New Roman" w:hAnsi="Times New Roman" w:cs="Times New Roman"/>
          <w:sz w:val="27"/>
          <w:szCs w:val="27"/>
          <w:shd w:val="clear" w:color="auto" w:fill="FFFFFF"/>
        </w:rPr>
        <w:t>избиратели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обращаются к </w:t>
      </w:r>
      <w:r w:rsidR="007009FF">
        <w:rPr>
          <w:rFonts w:ascii="Times New Roman" w:hAnsi="Times New Roman" w:cs="Times New Roman"/>
          <w:sz w:val="27"/>
          <w:szCs w:val="27"/>
          <w:shd w:val="clear" w:color="auto" w:fill="FFFFFF"/>
        </w:rPr>
        <w:t>депутатам</w:t>
      </w:r>
      <w:r w:rsidR="007009FF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7009FF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от </w:t>
      </w:r>
      <w:r w:rsidR="007009FF" w:rsidRPr="000048F8">
        <w:rPr>
          <w:rFonts w:ascii="Times New Roman" w:hAnsi="Times New Roman" w:cs="Times New Roman"/>
          <w:sz w:val="27"/>
          <w:szCs w:val="27"/>
        </w:rPr>
        <w:t xml:space="preserve">Всероссийской политической партии </w:t>
      </w:r>
      <w:r w:rsidR="007009FF" w:rsidRPr="000048F8">
        <w:rPr>
          <w:rFonts w:ascii="Times New Roman" w:eastAsia="Calibri" w:hAnsi="Times New Roman" w:cs="Times New Roman"/>
          <w:sz w:val="27"/>
          <w:szCs w:val="27"/>
        </w:rPr>
        <w:t>«ЕДИНАЯ РОССИЯ»</w:t>
      </w:r>
      <w:r w:rsidR="00156CD1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A83EA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остаются: </w:t>
      </w:r>
      <w:r w:rsidR="0072086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социальное обеспечение населения, 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жилищно-коммунальное хозяйство, 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благоустройств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территорий,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экология,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поддержк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а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малого и среднего бизнеса, 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помощь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дачны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м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товариществ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ам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землепользование, 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обеспечени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северных территорий,</w:t>
      </w:r>
      <w:r w:rsidR="00CA41D8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6F11B9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обеспечени</w:t>
      </w:r>
      <w:r w:rsid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6F11B9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доступа населения северных территорий к водным биоресурсам, 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>улучшени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жилищный условий и предоставлени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72086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жилья, </w:t>
      </w:r>
      <w:r w:rsidR="00FC1841" w:rsidRPr="004B11A9">
        <w:rPr>
          <w:rFonts w:ascii="Times New Roman" w:hAnsi="Times New Roman" w:cs="Times New Roman"/>
          <w:sz w:val="27"/>
          <w:szCs w:val="27"/>
        </w:rPr>
        <w:t>трудовы</w:t>
      </w:r>
      <w:r w:rsidR="00156CD1">
        <w:rPr>
          <w:rFonts w:ascii="Times New Roman" w:hAnsi="Times New Roman" w:cs="Times New Roman"/>
          <w:sz w:val="27"/>
          <w:szCs w:val="27"/>
        </w:rPr>
        <w:t>е</w:t>
      </w:r>
      <w:r w:rsidR="00FC1841" w:rsidRPr="004B11A9">
        <w:rPr>
          <w:rFonts w:ascii="Times New Roman" w:hAnsi="Times New Roman" w:cs="Times New Roman"/>
          <w:sz w:val="27"/>
          <w:szCs w:val="27"/>
        </w:rPr>
        <w:t xml:space="preserve"> отношени</w:t>
      </w:r>
      <w:r w:rsidR="00156CD1">
        <w:rPr>
          <w:rFonts w:ascii="Times New Roman" w:hAnsi="Times New Roman" w:cs="Times New Roman"/>
          <w:sz w:val="27"/>
          <w:szCs w:val="27"/>
        </w:rPr>
        <w:t>я</w:t>
      </w:r>
      <w:r w:rsidR="00296A4D">
        <w:rPr>
          <w:rFonts w:ascii="Times New Roman" w:hAnsi="Times New Roman" w:cs="Times New Roman"/>
          <w:sz w:val="27"/>
          <w:szCs w:val="27"/>
        </w:rPr>
        <w:t xml:space="preserve">, сфера обороны 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и совершенствовани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действующего законодательства.</w:t>
      </w:r>
    </w:p>
    <w:p w:rsidR="001F0C15" w:rsidRDefault="00F92DC9" w:rsidP="00FC18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3779D2">
        <w:rPr>
          <w:noProof/>
          <w:color w:val="333300"/>
          <w:sz w:val="18"/>
          <w:szCs w:val="18"/>
          <w:highlight w:val="yellow"/>
          <w:lang w:eastAsia="ru-RU"/>
        </w:rPr>
        <w:drawing>
          <wp:anchor distT="0" distB="0" distL="114300" distR="114300" simplePos="0" relativeHeight="251795456" behindDoc="0" locked="0" layoutInCell="1" allowOverlap="1" wp14:anchorId="20E2AFE2" wp14:editId="33824193">
            <wp:simplePos x="0" y="0"/>
            <wp:positionH relativeFrom="page">
              <wp:posOffset>3124200</wp:posOffset>
            </wp:positionH>
            <wp:positionV relativeFrom="paragraph">
              <wp:posOffset>472440</wp:posOffset>
            </wp:positionV>
            <wp:extent cx="4133850" cy="1476375"/>
            <wp:effectExtent l="0" t="0" r="0" b="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C63">
        <w:rPr>
          <w:rFonts w:ascii="Times New Roman" w:hAnsi="Times New Roman" w:cs="Times New Roman"/>
          <w:sz w:val="27"/>
          <w:szCs w:val="27"/>
          <w:shd w:val="clear" w:color="auto" w:fill="FFFFFF"/>
        </w:rPr>
        <w:t>Основные к</w:t>
      </w:r>
      <w:r w:rsidR="004C1C63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атегории вопросов </w:t>
      </w:r>
      <w:r w:rsidR="00893F7A">
        <w:rPr>
          <w:rFonts w:ascii="Times New Roman" w:hAnsi="Times New Roman" w:cs="Times New Roman"/>
          <w:sz w:val="27"/>
          <w:szCs w:val="27"/>
          <w:shd w:val="clear" w:color="auto" w:fill="FFFFFF"/>
        </w:rPr>
        <w:t>в обращениях</w:t>
      </w:r>
      <w:r w:rsidR="004C1C63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1D02A1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</w:t>
      </w:r>
      <w:r w:rsidR="004C1C6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893F7A">
        <w:rPr>
          <w:rFonts w:ascii="Times New Roman" w:hAnsi="Times New Roman" w:cs="Times New Roman"/>
          <w:sz w:val="27"/>
          <w:szCs w:val="27"/>
          <w:shd w:val="clear" w:color="auto" w:fill="FFFFFF"/>
        </w:rPr>
        <w:t>к</w:t>
      </w:r>
      <w:r w:rsidR="00BA2635" w:rsidRPr="00752781">
        <w:rPr>
          <w:rFonts w:ascii="Times New Roman" w:hAnsi="Times New Roman" w:cs="Times New Roman"/>
          <w:sz w:val="27"/>
          <w:szCs w:val="27"/>
        </w:rPr>
        <w:t xml:space="preserve"> депутат</w:t>
      </w:r>
      <w:r w:rsidR="00BA2635">
        <w:rPr>
          <w:rFonts w:ascii="Times New Roman" w:hAnsi="Times New Roman" w:cs="Times New Roman"/>
          <w:sz w:val="27"/>
          <w:szCs w:val="27"/>
        </w:rPr>
        <w:t>у</w:t>
      </w:r>
      <w:r w:rsidR="00BA2635" w:rsidRPr="00752781">
        <w:rPr>
          <w:rFonts w:ascii="Times New Roman" w:hAnsi="Times New Roman" w:cs="Times New Roman"/>
          <w:sz w:val="27"/>
          <w:szCs w:val="27"/>
        </w:rPr>
        <w:t xml:space="preserve"> от Политической партии</w:t>
      </w:r>
      <w:r w:rsidR="00BA2635">
        <w:rPr>
          <w:rFonts w:ascii="Times New Roman" w:hAnsi="Times New Roman" w:cs="Times New Roman"/>
          <w:sz w:val="27"/>
          <w:szCs w:val="27"/>
        </w:rPr>
        <w:t xml:space="preserve"> «ЛДПР» – «Либерально-демократическая па</w:t>
      </w:r>
      <w:r w:rsidR="006331A2">
        <w:rPr>
          <w:rFonts w:ascii="Times New Roman" w:hAnsi="Times New Roman" w:cs="Times New Roman"/>
          <w:sz w:val="27"/>
          <w:szCs w:val="27"/>
        </w:rPr>
        <w:t xml:space="preserve">ртия России» (Калашникову В.Ю.): 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>ценообразовани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296A4D">
        <w:rPr>
          <w:rFonts w:ascii="Times New Roman" w:hAnsi="Times New Roman" w:cs="Times New Roman"/>
          <w:sz w:val="27"/>
          <w:szCs w:val="27"/>
        </w:rPr>
        <w:t xml:space="preserve">сфера обороны, </w:t>
      </w:r>
      <w:r w:rsidR="004C4BDB">
        <w:rPr>
          <w:rFonts w:ascii="Times New Roman" w:hAnsi="Times New Roman" w:cs="Times New Roman"/>
          <w:sz w:val="27"/>
          <w:szCs w:val="27"/>
          <w:shd w:val="clear" w:color="auto" w:fill="FFFFFF"/>
        </w:rPr>
        <w:t>социальное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и жилищное</w:t>
      </w:r>
      <w:r w:rsidR="004C4BD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обеспечение, 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>здравоохранение,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>коммунально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е 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>хозяйств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>о и транспортное обслуживание населения.</w:t>
      </w:r>
    </w:p>
    <w:p w:rsidR="00EC673B" w:rsidRDefault="0010574F" w:rsidP="00A518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</w:t>
      </w:r>
      <w:r w:rsidRPr="00752781">
        <w:rPr>
          <w:rFonts w:ascii="Times New Roman" w:hAnsi="Times New Roman" w:cs="Times New Roman"/>
          <w:sz w:val="27"/>
          <w:szCs w:val="27"/>
        </w:rPr>
        <w:t>опрос</w:t>
      </w:r>
      <w:r>
        <w:rPr>
          <w:rFonts w:ascii="Times New Roman" w:hAnsi="Times New Roman" w:cs="Times New Roman"/>
          <w:sz w:val="27"/>
          <w:szCs w:val="27"/>
        </w:rPr>
        <w:t>ы</w:t>
      </w:r>
      <w:r w:rsidRPr="00752781">
        <w:rPr>
          <w:rFonts w:ascii="Times New Roman" w:hAnsi="Times New Roman" w:cs="Times New Roman"/>
          <w:sz w:val="27"/>
          <w:szCs w:val="27"/>
        </w:rPr>
        <w:t>, с которыми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72086D" w:rsidRPr="00752781">
        <w:rPr>
          <w:rFonts w:ascii="Times New Roman" w:hAnsi="Times New Roman" w:cs="Times New Roman"/>
          <w:sz w:val="27"/>
          <w:szCs w:val="27"/>
        </w:rPr>
        <w:t>заявители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чаще </w:t>
      </w:r>
      <w:r w:rsidRPr="00752781">
        <w:rPr>
          <w:rFonts w:ascii="Times New Roman" w:hAnsi="Times New Roman" w:cs="Times New Roman"/>
          <w:sz w:val="27"/>
          <w:szCs w:val="27"/>
        </w:rPr>
        <w:t>обраща</w:t>
      </w:r>
      <w:r w:rsidR="0072086D">
        <w:rPr>
          <w:rFonts w:ascii="Times New Roman" w:hAnsi="Times New Roman" w:cs="Times New Roman"/>
          <w:sz w:val="27"/>
          <w:szCs w:val="27"/>
        </w:rPr>
        <w:t xml:space="preserve">лись </w:t>
      </w:r>
      <w:r>
        <w:rPr>
          <w:rFonts w:ascii="Times New Roman" w:hAnsi="Times New Roman" w:cs="Times New Roman"/>
          <w:sz w:val="27"/>
          <w:szCs w:val="27"/>
        </w:rPr>
        <w:t>к депутатам</w:t>
      </w:r>
      <w:r w:rsidR="000332D4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от Политической партии «Коммунистическая партия Российской Федерации» </w:t>
      </w:r>
      <w:r w:rsidR="000332D4">
        <w:rPr>
          <w:rFonts w:ascii="Times New Roman" w:hAnsi="Times New Roman" w:cs="Times New Roman"/>
          <w:sz w:val="27"/>
          <w:szCs w:val="27"/>
        </w:rPr>
        <w:t>(</w:t>
      </w:r>
      <w:r w:rsidR="004C1C63">
        <w:rPr>
          <w:rFonts w:ascii="Times New Roman" w:hAnsi="Times New Roman" w:cs="Times New Roman"/>
          <w:sz w:val="27"/>
          <w:szCs w:val="27"/>
        </w:rPr>
        <w:t xml:space="preserve">Быкову В.В., </w:t>
      </w:r>
      <w:r w:rsidR="000332D4">
        <w:rPr>
          <w:rFonts w:ascii="Times New Roman" w:hAnsi="Times New Roman" w:cs="Times New Roman"/>
          <w:sz w:val="27"/>
          <w:szCs w:val="27"/>
        </w:rPr>
        <w:t xml:space="preserve">Литвинову 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 w:rsidR="000332D4">
        <w:rPr>
          <w:rFonts w:ascii="Times New Roman" w:hAnsi="Times New Roman" w:cs="Times New Roman"/>
          <w:sz w:val="27"/>
          <w:szCs w:val="27"/>
        </w:rPr>
        <w:t xml:space="preserve">Р.Д., 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 w:rsidR="004C1C63">
        <w:rPr>
          <w:rFonts w:ascii="Times New Roman" w:hAnsi="Times New Roman" w:cs="Times New Roman"/>
          <w:sz w:val="27"/>
          <w:szCs w:val="27"/>
        </w:rPr>
        <w:t xml:space="preserve">Новиковой А.А., </w:t>
      </w:r>
      <w:r w:rsidR="000332D4">
        <w:rPr>
          <w:rFonts w:ascii="Times New Roman" w:hAnsi="Times New Roman" w:cs="Times New Roman"/>
          <w:sz w:val="27"/>
          <w:szCs w:val="27"/>
        </w:rPr>
        <w:t xml:space="preserve">Костыгину В.А.), </w:t>
      </w:r>
      <w:r>
        <w:rPr>
          <w:rFonts w:ascii="Times New Roman" w:hAnsi="Times New Roman" w:cs="Times New Roman"/>
          <w:sz w:val="27"/>
          <w:szCs w:val="27"/>
        </w:rPr>
        <w:t xml:space="preserve">затрагивают </w:t>
      </w:r>
      <w:r w:rsidR="0092013A">
        <w:rPr>
          <w:rFonts w:ascii="Times New Roman" w:hAnsi="Times New Roman" w:cs="Times New Roman"/>
          <w:sz w:val="27"/>
          <w:szCs w:val="27"/>
        </w:rPr>
        <w:t>проблемы</w:t>
      </w:r>
      <w:r w:rsidR="004C1C63">
        <w:rPr>
          <w:rFonts w:ascii="Times New Roman" w:hAnsi="Times New Roman" w:cs="Times New Roman"/>
          <w:sz w:val="27"/>
          <w:szCs w:val="27"/>
        </w:rPr>
        <w:t xml:space="preserve"> </w:t>
      </w:r>
      <w:r w:rsidR="003B0EBC">
        <w:rPr>
          <w:rFonts w:ascii="Times New Roman" w:hAnsi="Times New Roman" w:cs="Times New Roman"/>
          <w:sz w:val="27"/>
          <w:szCs w:val="27"/>
        </w:rPr>
        <w:t xml:space="preserve">здравоохранения, </w:t>
      </w:r>
      <w:r w:rsidR="002A27B5">
        <w:rPr>
          <w:rFonts w:ascii="Times New Roman" w:hAnsi="Times New Roman" w:cs="Times New Roman"/>
          <w:sz w:val="27"/>
          <w:szCs w:val="27"/>
        </w:rPr>
        <w:t xml:space="preserve">погребения, </w:t>
      </w:r>
      <w:r w:rsidR="00A53BDE">
        <w:rPr>
          <w:rFonts w:ascii="Times New Roman" w:hAnsi="Times New Roman" w:cs="Times New Roman"/>
          <w:sz w:val="27"/>
          <w:szCs w:val="27"/>
        </w:rPr>
        <w:t>налогового регулирования</w:t>
      </w:r>
      <w:r w:rsidR="00EC673B">
        <w:rPr>
          <w:rFonts w:ascii="Times New Roman" w:hAnsi="Times New Roman" w:cs="Times New Roman"/>
          <w:sz w:val="27"/>
          <w:szCs w:val="27"/>
        </w:rPr>
        <w:t>,</w:t>
      </w:r>
      <w:r w:rsidR="006B13AE">
        <w:rPr>
          <w:rFonts w:ascii="Times New Roman" w:hAnsi="Times New Roman" w:cs="Times New Roman"/>
          <w:sz w:val="27"/>
          <w:szCs w:val="27"/>
        </w:rPr>
        <w:t xml:space="preserve"> пенсионного обеспечения,</w:t>
      </w:r>
      <w:r w:rsidR="00EC673B">
        <w:rPr>
          <w:rFonts w:ascii="Times New Roman" w:hAnsi="Times New Roman" w:cs="Times New Roman"/>
          <w:sz w:val="27"/>
          <w:szCs w:val="27"/>
        </w:rPr>
        <w:t xml:space="preserve"> </w:t>
      </w:r>
      <w:r w:rsidR="004C1C63">
        <w:rPr>
          <w:rFonts w:ascii="Times New Roman" w:hAnsi="Times New Roman" w:cs="Times New Roman"/>
          <w:sz w:val="27"/>
          <w:szCs w:val="27"/>
        </w:rPr>
        <w:t>дорожного хозяйства</w:t>
      </w:r>
      <w:r w:rsidR="00EC673B">
        <w:rPr>
          <w:rFonts w:ascii="Times New Roman" w:hAnsi="Times New Roman" w:cs="Times New Roman"/>
          <w:sz w:val="27"/>
          <w:szCs w:val="27"/>
        </w:rPr>
        <w:t xml:space="preserve">, </w:t>
      </w:r>
      <w:r w:rsidR="00EC673B">
        <w:rPr>
          <w:rFonts w:ascii="Times New Roman" w:hAnsi="Times New Roman" w:cs="Times New Roman"/>
          <w:color w:val="000000"/>
          <w:spacing w:val="3"/>
          <w:sz w:val="27"/>
          <w:szCs w:val="27"/>
        </w:rPr>
        <w:t>охраны объектов</w:t>
      </w:r>
      <w:r w:rsidR="00EC673B" w:rsidRPr="00296F98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="00EC673B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и использования животного мира, </w:t>
      </w:r>
      <w:r w:rsidR="003B7B10">
        <w:rPr>
          <w:rFonts w:ascii="Times New Roman" w:hAnsi="Times New Roman" w:cs="Times New Roman"/>
          <w:sz w:val="27"/>
          <w:szCs w:val="27"/>
        </w:rPr>
        <w:t>членства краевых общественных советов</w:t>
      </w:r>
      <w:r w:rsidR="00EC673B">
        <w:rPr>
          <w:rFonts w:ascii="Times New Roman" w:hAnsi="Times New Roman" w:cs="Times New Roman"/>
          <w:sz w:val="27"/>
          <w:szCs w:val="27"/>
        </w:rPr>
        <w:t>,</w:t>
      </w:r>
      <w:r w:rsidR="00A53BDE" w:rsidRPr="00A53BDE">
        <w:rPr>
          <w:rFonts w:ascii="Times New Roman" w:hAnsi="Times New Roman" w:cs="Times New Roman"/>
          <w:sz w:val="27"/>
          <w:szCs w:val="27"/>
        </w:rPr>
        <w:t xml:space="preserve"> </w:t>
      </w:r>
      <w:r w:rsidR="00A53BDE">
        <w:rPr>
          <w:rFonts w:ascii="Times New Roman" w:hAnsi="Times New Roman" w:cs="Times New Roman"/>
          <w:sz w:val="27"/>
          <w:szCs w:val="27"/>
        </w:rPr>
        <w:t>совершенствования системы оплаты труда работников организаций в сфере образования</w:t>
      </w:r>
      <w:r w:rsidR="003B0EBC">
        <w:rPr>
          <w:rFonts w:ascii="Times New Roman" w:hAnsi="Times New Roman" w:cs="Times New Roman"/>
          <w:sz w:val="27"/>
          <w:szCs w:val="27"/>
        </w:rPr>
        <w:t xml:space="preserve">, </w:t>
      </w:r>
      <w:r w:rsidR="002A27B5">
        <w:rPr>
          <w:rFonts w:ascii="Times New Roman" w:hAnsi="Times New Roman" w:cs="Times New Roman"/>
          <w:sz w:val="27"/>
          <w:szCs w:val="27"/>
        </w:rPr>
        <w:t xml:space="preserve">оплаты коммунальных платежей, 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жилищных условий, </w:t>
      </w:r>
      <w:r w:rsidR="00296A4D">
        <w:rPr>
          <w:rFonts w:ascii="Times New Roman" w:hAnsi="Times New Roman" w:cs="Times New Roman"/>
          <w:sz w:val="27"/>
          <w:szCs w:val="27"/>
        </w:rPr>
        <w:t xml:space="preserve">сферы обороны, </w:t>
      </w:r>
      <w:r w:rsidR="003B0EBC">
        <w:rPr>
          <w:rFonts w:ascii="Times New Roman" w:hAnsi="Times New Roman" w:cs="Times New Roman"/>
          <w:sz w:val="27"/>
          <w:szCs w:val="27"/>
        </w:rPr>
        <w:t>благоустройства и дорожного хозяйства.</w:t>
      </w:r>
    </w:p>
    <w:p w:rsidR="00BA2635" w:rsidRDefault="001C5E04" w:rsidP="00A5184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3"/>
          <w:sz w:val="27"/>
          <w:szCs w:val="27"/>
        </w:rPr>
      </w:pP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К депутату Зайцевой Е.А. от Политической партия «Новые люди» </w:t>
      </w:r>
      <w:r w:rsidR="00D56F99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граждане 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>в своих обращениях поднимали вопросы</w:t>
      </w:r>
      <w:r w:rsidR="00436D39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коммунального </w:t>
      </w:r>
      <w:r w:rsidR="00954569">
        <w:rPr>
          <w:rFonts w:ascii="Times New Roman" w:hAnsi="Times New Roman" w:cs="Times New Roman"/>
          <w:color w:val="000000"/>
          <w:spacing w:val="3"/>
          <w:sz w:val="27"/>
          <w:szCs w:val="27"/>
        </w:rPr>
        <w:t>хозяйства</w:t>
      </w:r>
      <w:r w:rsidR="00436D39">
        <w:rPr>
          <w:rFonts w:ascii="Times New Roman" w:hAnsi="Times New Roman" w:cs="Times New Roman"/>
          <w:color w:val="000000"/>
          <w:spacing w:val="3"/>
          <w:sz w:val="27"/>
          <w:szCs w:val="27"/>
        </w:rPr>
        <w:t>,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="00296A4D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сферы обороны, </w:t>
      </w:r>
      <w:r w:rsidR="00FC1841">
        <w:rPr>
          <w:rFonts w:ascii="Times New Roman" w:hAnsi="Times New Roman" w:cs="Times New Roman"/>
          <w:color w:val="000000"/>
          <w:spacing w:val="3"/>
          <w:sz w:val="27"/>
          <w:szCs w:val="27"/>
        </w:rPr>
        <w:t>изменения действующего законодательства</w:t>
      </w:r>
      <w:r w:rsidR="00236833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и защиты прав детей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>.</w:t>
      </w:r>
      <w:r w:rsidR="00BA2635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</w:p>
    <w:p w:rsidR="004C1C63" w:rsidRDefault="00A51840" w:rsidP="003B0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К</w:t>
      </w:r>
      <w:r w:rsidRPr="00752781">
        <w:rPr>
          <w:rFonts w:ascii="Times New Roman" w:hAnsi="Times New Roman" w:cs="Times New Roman"/>
          <w:sz w:val="27"/>
          <w:szCs w:val="27"/>
        </w:rPr>
        <w:t xml:space="preserve"> депутат</w:t>
      </w:r>
      <w:r>
        <w:rPr>
          <w:rFonts w:ascii="Times New Roman" w:hAnsi="Times New Roman" w:cs="Times New Roman"/>
          <w:sz w:val="27"/>
          <w:szCs w:val="27"/>
        </w:rPr>
        <w:t xml:space="preserve">у </w:t>
      </w:r>
      <w:r w:rsidRPr="00752781">
        <w:rPr>
          <w:rFonts w:ascii="Times New Roman" w:hAnsi="Times New Roman" w:cs="Times New Roman"/>
          <w:sz w:val="27"/>
          <w:szCs w:val="27"/>
        </w:rPr>
        <w:t xml:space="preserve">от </w:t>
      </w:r>
      <w:r>
        <w:rPr>
          <w:rFonts w:ascii="Times New Roman" w:hAnsi="Times New Roman" w:cs="Times New Roman"/>
          <w:sz w:val="27"/>
          <w:szCs w:val="27"/>
        </w:rPr>
        <w:t>Социалистической п</w:t>
      </w:r>
      <w:r w:rsidRPr="00752781">
        <w:rPr>
          <w:rFonts w:ascii="Times New Roman" w:hAnsi="Times New Roman" w:cs="Times New Roman"/>
          <w:sz w:val="27"/>
          <w:szCs w:val="27"/>
        </w:rPr>
        <w:t>олитической партии</w:t>
      </w:r>
      <w:r>
        <w:rPr>
          <w:rFonts w:ascii="Times New Roman" w:hAnsi="Times New Roman" w:cs="Times New Roman"/>
          <w:sz w:val="27"/>
          <w:szCs w:val="27"/>
        </w:rPr>
        <w:t xml:space="preserve"> «СПРАВЕДЛИВАЯ РОССИЯ – ПАТРИОТЫ – ЗА ПРАВДУ» (Бобровских Д.Н.)</w:t>
      </w:r>
      <w:r w:rsidRPr="006E0F7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граждане обращались с вопросами жилищно-коммунального хозяйства и</w:t>
      </w:r>
      <w:r w:rsidR="003B0EBC" w:rsidRP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благоустройства территорий, улучшения жилищных условий, </w:t>
      </w:r>
      <w:r w:rsidR="00FC1841">
        <w:rPr>
          <w:rFonts w:ascii="Times New Roman" w:hAnsi="Times New Roman" w:cs="Times New Roman"/>
          <w:sz w:val="27"/>
          <w:szCs w:val="27"/>
          <w:shd w:val="clear" w:color="auto" w:fill="FFFFFF"/>
        </w:rPr>
        <w:t>сохранени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>я</w:t>
      </w:r>
      <w:r w:rsidR="00FC184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водных биологических ресурсов</w:t>
      </w:r>
      <w:r w:rsidR="00EC673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296A4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сферы обороны, </w:t>
      </w:r>
      <w:r w:rsidR="00EC673B">
        <w:rPr>
          <w:rFonts w:ascii="Times New Roman" w:hAnsi="Times New Roman" w:cs="Times New Roman"/>
          <w:sz w:val="27"/>
          <w:szCs w:val="27"/>
          <w:shd w:val="clear" w:color="auto" w:fill="FFFFFF"/>
        </w:rPr>
        <w:t>трудовых отношений</w:t>
      </w:r>
      <w:r w:rsidR="00236833">
        <w:rPr>
          <w:rFonts w:ascii="Times New Roman" w:hAnsi="Times New Roman" w:cs="Times New Roman"/>
          <w:sz w:val="27"/>
          <w:szCs w:val="27"/>
          <w:shd w:val="clear" w:color="auto" w:fill="FFFFFF"/>
        </w:rPr>
        <w:t>, ценообразования и соблюдения прав детей.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</w:p>
    <w:p w:rsidR="006B13AE" w:rsidRDefault="006331A2" w:rsidP="00EC26B7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rStyle w:val="ac"/>
          <w:bCs/>
          <w:color w:val="000000"/>
          <w:sz w:val="27"/>
          <w:szCs w:val="27"/>
        </w:rPr>
      </w:pPr>
      <w:r>
        <w:rPr>
          <w:rStyle w:val="ac"/>
          <w:bCs/>
          <w:color w:val="000000"/>
          <w:sz w:val="27"/>
          <w:szCs w:val="27"/>
        </w:rPr>
        <w:t>К депутату от П</w:t>
      </w:r>
      <w:r w:rsidR="006B13AE" w:rsidRPr="00A24489">
        <w:rPr>
          <w:rStyle w:val="ac"/>
          <w:bCs/>
          <w:color w:val="000000"/>
          <w:sz w:val="27"/>
          <w:szCs w:val="27"/>
        </w:rPr>
        <w:t xml:space="preserve">олитической партии </w:t>
      </w:r>
      <w:r>
        <w:rPr>
          <w:rStyle w:val="ac"/>
          <w:bCs/>
          <w:color w:val="000000"/>
          <w:sz w:val="27"/>
          <w:szCs w:val="27"/>
        </w:rPr>
        <w:t>«</w:t>
      </w:r>
      <w:r w:rsidR="006B13AE" w:rsidRPr="00A24489">
        <w:rPr>
          <w:rStyle w:val="ac"/>
          <w:bCs/>
          <w:color w:val="000000"/>
          <w:sz w:val="27"/>
          <w:szCs w:val="27"/>
        </w:rPr>
        <w:t>Российская партия пенсионеров за социальную справедливость</w:t>
      </w:r>
      <w:r>
        <w:rPr>
          <w:rStyle w:val="ac"/>
          <w:bCs/>
          <w:color w:val="000000"/>
          <w:sz w:val="27"/>
          <w:szCs w:val="27"/>
        </w:rPr>
        <w:t>»</w:t>
      </w:r>
      <w:r w:rsidR="006B13AE" w:rsidRPr="00A24489">
        <w:rPr>
          <w:rStyle w:val="ac"/>
          <w:bCs/>
          <w:color w:val="000000"/>
          <w:sz w:val="27"/>
          <w:szCs w:val="27"/>
        </w:rPr>
        <w:t> </w:t>
      </w:r>
      <w:r>
        <w:rPr>
          <w:rStyle w:val="ac"/>
          <w:bCs/>
          <w:color w:val="000000"/>
          <w:sz w:val="27"/>
          <w:szCs w:val="27"/>
        </w:rPr>
        <w:t>(</w:t>
      </w:r>
      <w:r w:rsidR="006B13AE" w:rsidRPr="00A24489">
        <w:rPr>
          <w:rStyle w:val="ac"/>
          <w:bCs/>
          <w:color w:val="000000"/>
          <w:sz w:val="27"/>
          <w:szCs w:val="27"/>
        </w:rPr>
        <w:t>Бесчастнов</w:t>
      </w:r>
      <w:r>
        <w:rPr>
          <w:rStyle w:val="ac"/>
          <w:bCs/>
          <w:color w:val="000000"/>
          <w:sz w:val="27"/>
          <w:szCs w:val="27"/>
        </w:rPr>
        <w:t>у</w:t>
      </w:r>
      <w:r w:rsidR="006B13AE" w:rsidRPr="00A24489">
        <w:rPr>
          <w:rStyle w:val="ac"/>
          <w:bCs/>
          <w:color w:val="000000"/>
          <w:sz w:val="27"/>
          <w:szCs w:val="27"/>
        </w:rPr>
        <w:t xml:space="preserve"> М</w:t>
      </w:r>
      <w:r>
        <w:rPr>
          <w:rStyle w:val="ac"/>
          <w:bCs/>
          <w:color w:val="000000"/>
          <w:sz w:val="27"/>
          <w:szCs w:val="27"/>
        </w:rPr>
        <w:t>.Д.) за отчетны</w:t>
      </w:r>
      <w:r w:rsidR="008500D6">
        <w:rPr>
          <w:rStyle w:val="ac"/>
          <w:bCs/>
          <w:color w:val="000000"/>
          <w:sz w:val="27"/>
          <w:szCs w:val="27"/>
        </w:rPr>
        <w:t>й</w:t>
      </w:r>
      <w:r>
        <w:rPr>
          <w:rStyle w:val="ac"/>
          <w:bCs/>
          <w:color w:val="000000"/>
          <w:sz w:val="27"/>
          <w:szCs w:val="27"/>
        </w:rPr>
        <w:t xml:space="preserve"> период поступ</w:t>
      </w:r>
      <w:r w:rsidR="00EC26B7">
        <w:rPr>
          <w:rStyle w:val="ac"/>
          <w:bCs/>
          <w:color w:val="000000"/>
          <w:sz w:val="27"/>
          <w:szCs w:val="27"/>
        </w:rPr>
        <w:t>а</w:t>
      </w:r>
      <w:r>
        <w:rPr>
          <w:rStyle w:val="ac"/>
          <w:bCs/>
          <w:color w:val="000000"/>
          <w:sz w:val="27"/>
          <w:szCs w:val="27"/>
        </w:rPr>
        <w:t xml:space="preserve">ли обращения по вопросам </w:t>
      </w:r>
      <w:r w:rsidR="00296A4D">
        <w:rPr>
          <w:rStyle w:val="ac"/>
          <w:bCs/>
          <w:color w:val="000000"/>
          <w:sz w:val="27"/>
          <w:szCs w:val="27"/>
        </w:rPr>
        <w:t xml:space="preserve">сферы обороны и </w:t>
      </w:r>
      <w:r>
        <w:rPr>
          <w:rStyle w:val="ac"/>
          <w:bCs/>
          <w:color w:val="000000"/>
          <w:sz w:val="27"/>
          <w:szCs w:val="27"/>
        </w:rPr>
        <w:t>пенсионного обеспечения.</w:t>
      </w:r>
    </w:p>
    <w:p w:rsidR="00217F36" w:rsidRPr="00EC22D9" w:rsidRDefault="00217F36" w:rsidP="00217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</w:rPr>
        <w:t>В целом т</w:t>
      </w:r>
      <w:r w:rsidRPr="00EE193A">
        <w:rPr>
          <w:rFonts w:ascii="Times New Roman" w:eastAsia="Calibri" w:hAnsi="Times New Roman" w:cs="Times New Roman"/>
          <w:sz w:val="27"/>
          <w:szCs w:val="27"/>
        </w:rPr>
        <w:t xml:space="preserve">ематическая направленность поступивших обращений </w:t>
      </w:r>
      <w:r>
        <w:rPr>
          <w:rFonts w:ascii="Times New Roman" w:eastAsia="Calibri" w:hAnsi="Times New Roman" w:cs="Times New Roman"/>
          <w:sz w:val="27"/>
          <w:szCs w:val="27"/>
        </w:rPr>
        <w:t xml:space="preserve">за отчетный период </w:t>
      </w:r>
      <w:r w:rsidRPr="00EE193A">
        <w:rPr>
          <w:rFonts w:ascii="Times New Roman" w:eastAsia="Calibri" w:hAnsi="Times New Roman" w:cs="Times New Roman"/>
          <w:sz w:val="27"/>
          <w:szCs w:val="27"/>
        </w:rPr>
        <w:t xml:space="preserve">затрагивает следующие </w:t>
      </w:r>
      <w:r>
        <w:rPr>
          <w:rFonts w:ascii="Times New Roman" w:eastAsia="Calibri" w:hAnsi="Times New Roman" w:cs="Times New Roman"/>
          <w:sz w:val="27"/>
          <w:szCs w:val="27"/>
        </w:rPr>
        <w:t>тематики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217F36" w:rsidRDefault="00217F36" w:rsidP="00217F36">
      <w:pPr>
        <w:spacing w:after="0" w:line="240" w:lineRule="auto"/>
        <w:jc w:val="center"/>
        <w:rPr>
          <w:rFonts w:ascii="Times New Roman" w:eastAsia="Arial Unicode MS" w:hAnsi="Times New Roman" w:cs="Times New Roman"/>
          <w:sz w:val="29"/>
          <w:szCs w:val="29"/>
          <w:lang w:eastAsia="ru-RU"/>
        </w:rPr>
      </w:pPr>
      <w:r w:rsidRPr="00690DC7">
        <w:rPr>
          <w:noProof/>
          <w:color w:val="3333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3F48785A" wp14:editId="5A3DE16C">
            <wp:extent cx="6562725" cy="21907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6EE6" w:rsidRDefault="00B424C7" w:rsidP="00D63DFA">
      <w:pPr>
        <w:pStyle w:val="a9"/>
        <w:shd w:val="clear" w:color="auto" w:fill="FFFFFF"/>
        <w:spacing w:before="0" w:beforeAutospacing="0" w:after="0" w:afterAutospacing="0"/>
        <w:ind w:firstLine="567"/>
        <w:jc w:val="both"/>
      </w:pPr>
      <w:r w:rsidRPr="00B424C7">
        <w:rPr>
          <w:sz w:val="27"/>
          <w:szCs w:val="27"/>
          <w:shd w:val="clear" w:color="auto" w:fill="FFFFFF"/>
        </w:rPr>
        <w:lastRenderedPageBreak/>
        <w:t>Сравнительный </w:t>
      </w:r>
      <w:r w:rsidRPr="00B424C7">
        <w:rPr>
          <w:rStyle w:val="ae"/>
          <w:bCs/>
          <w:i w:val="0"/>
          <w:iCs w:val="0"/>
          <w:sz w:val="27"/>
          <w:szCs w:val="27"/>
          <w:shd w:val="clear" w:color="auto" w:fill="FFFFFF"/>
        </w:rPr>
        <w:t>анализ</w:t>
      </w:r>
      <w:r w:rsidR="009874B6">
        <w:rPr>
          <w:rStyle w:val="ae"/>
          <w:bCs/>
          <w:i w:val="0"/>
          <w:iCs w:val="0"/>
          <w:sz w:val="27"/>
          <w:szCs w:val="27"/>
          <w:shd w:val="clear" w:color="auto" w:fill="FFFFFF"/>
        </w:rPr>
        <w:t xml:space="preserve"> наиболее актуальных тематик</w:t>
      </w:r>
      <w:r w:rsidRPr="00B424C7">
        <w:rPr>
          <w:sz w:val="27"/>
          <w:szCs w:val="27"/>
          <w:shd w:val="clear" w:color="auto" w:fill="FFFFFF"/>
        </w:rPr>
        <w:t> </w:t>
      </w:r>
      <w:r w:rsidR="00325B96">
        <w:rPr>
          <w:sz w:val="27"/>
          <w:szCs w:val="27"/>
          <w:shd w:val="clear" w:color="auto" w:fill="FFFFFF"/>
        </w:rPr>
        <w:t>показывает, что о</w:t>
      </w:r>
      <w:r w:rsidR="004813C6" w:rsidRPr="009233B6">
        <w:rPr>
          <w:sz w:val="27"/>
          <w:szCs w:val="27"/>
        </w:rPr>
        <w:t xml:space="preserve">дно из ведущих мест в структуре обращений </w:t>
      </w:r>
      <w:r w:rsidR="009C5472">
        <w:rPr>
          <w:sz w:val="27"/>
          <w:szCs w:val="27"/>
        </w:rPr>
        <w:t>стабильно</w:t>
      </w:r>
      <w:r w:rsidR="004813C6" w:rsidRPr="009233B6">
        <w:rPr>
          <w:sz w:val="27"/>
          <w:szCs w:val="27"/>
        </w:rPr>
        <w:t xml:space="preserve"> занимает </w:t>
      </w:r>
      <w:r w:rsidR="00B52D88" w:rsidRPr="009233B6">
        <w:rPr>
          <w:sz w:val="27"/>
          <w:szCs w:val="27"/>
          <w:shd w:val="clear" w:color="auto" w:fill="FFFFFF"/>
        </w:rPr>
        <w:t>раздел «Государство, общество, политика»</w:t>
      </w:r>
      <w:r w:rsidR="00A72E3C" w:rsidRPr="009233B6">
        <w:rPr>
          <w:sz w:val="27"/>
          <w:szCs w:val="27"/>
          <w:shd w:val="clear" w:color="auto" w:fill="FFFFFF"/>
        </w:rPr>
        <w:t>.</w:t>
      </w:r>
      <w:r w:rsidR="004813C6" w:rsidRPr="009233B6">
        <w:rPr>
          <w:sz w:val="27"/>
          <w:szCs w:val="27"/>
        </w:rPr>
        <w:t xml:space="preserve"> </w:t>
      </w:r>
      <w:r w:rsidR="00B92A07" w:rsidRPr="009233B6">
        <w:rPr>
          <w:sz w:val="27"/>
          <w:szCs w:val="27"/>
        </w:rPr>
        <w:t>Значительн</w:t>
      </w:r>
      <w:r w:rsidR="00F406D6">
        <w:rPr>
          <w:sz w:val="27"/>
          <w:szCs w:val="27"/>
        </w:rPr>
        <w:t xml:space="preserve">ую </w:t>
      </w:r>
      <w:r w:rsidR="00B92A07" w:rsidRPr="009233B6">
        <w:rPr>
          <w:sz w:val="27"/>
          <w:szCs w:val="27"/>
        </w:rPr>
        <w:t>часть</w:t>
      </w:r>
      <w:r w:rsidR="00F406D6">
        <w:rPr>
          <w:sz w:val="27"/>
          <w:szCs w:val="27"/>
        </w:rPr>
        <w:t xml:space="preserve"> данного тематического блока</w:t>
      </w:r>
      <w:r w:rsidR="00B92A07" w:rsidRPr="009233B6">
        <w:rPr>
          <w:sz w:val="27"/>
          <w:szCs w:val="27"/>
        </w:rPr>
        <w:t xml:space="preserve"> </w:t>
      </w:r>
      <w:r w:rsidR="00F406D6">
        <w:rPr>
          <w:sz w:val="27"/>
          <w:szCs w:val="27"/>
        </w:rPr>
        <w:t>(</w:t>
      </w:r>
      <w:r w:rsidR="005E25E6">
        <w:rPr>
          <w:sz w:val="27"/>
          <w:szCs w:val="27"/>
        </w:rPr>
        <w:t>51,0</w:t>
      </w:r>
      <w:r w:rsidR="00F406D6">
        <w:rPr>
          <w:sz w:val="27"/>
          <w:szCs w:val="27"/>
        </w:rPr>
        <w:t>%/</w:t>
      </w:r>
      <w:r w:rsidR="005E25E6">
        <w:rPr>
          <w:sz w:val="27"/>
          <w:szCs w:val="27"/>
        </w:rPr>
        <w:t>515</w:t>
      </w:r>
      <w:r w:rsidR="00F406D6">
        <w:rPr>
          <w:sz w:val="27"/>
          <w:szCs w:val="27"/>
        </w:rPr>
        <w:t xml:space="preserve">) составляют </w:t>
      </w:r>
      <w:r w:rsidR="00D352A4" w:rsidRPr="009233B6">
        <w:rPr>
          <w:sz w:val="27"/>
          <w:szCs w:val="27"/>
        </w:rPr>
        <w:t>обращени</w:t>
      </w:r>
      <w:r w:rsidR="00F406D6">
        <w:rPr>
          <w:sz w:val="27"/>
          <w:szCs w:val="27"/>
        </w:rPr>
        <w:t>я</w:t>
      </w:r>
      <w:r w:rsidR="00156CD1">
        <w:rPr>
          <w:sz w:val="27"/>
          <w:szCs w:val="27"/>
        </w:rPr>
        <w:t>,</w:t>
      </w:r>
      <w:r w:rsidR="00F406D6">
        <w:rPr>
          <w:sz w:val="27"/>
          <w:szCs w:val="27"/>
        </w:rPr>
        <w:t xml:space="preserve"> связанные с</w:t>
      </w:r>
      <w:r w:rsidR="00256FBC" w:rsidRPr="009233B6">
        <w:rPr>
          <w:sz w:val="27"/>
          <w:szCs w:val="27"/>
        </w:rPr>
        <w:t xml:space="preserve"> </w:t>
      </w:r>
      <w:r w:rsidR="00E94268">
        <w:rPr>
          <w:sz w:val="27"/>
          <w:szCs w:val="27"/>
        </w:rPr>
        <w:t xml:space="preserve">текущей </w:t>
      </w:r>
      <w:r w:rsidR="00EF7612" w:rsidRPr="009233B6">
        <w:rPr>
          <w:sz w:val="27"/>
          <w:szCs w:val="27"/>
        </w:rPr>
        <w:t>ситуаци</w:t>
      </w:r>
      <w:r w:rsidR="00F9332F">
        <w:rPr>
          <w:sz w:val="27"/>
          <w:szCs w:val="27"/>
        </w:rPr>
        <w:t xml:space="preserve">ей </w:t>
      </w:r>
      <w:r w:rsidR="00F406D6">
        <w:rPr>
          <w:sz w:val="27"/>
          <w:szCs w:val="27"/>
        </w:rPr>
        <w:t>на территории Украин</w:t>
      </w:r>
      <w:r w:rsidR="00264ACD">
        <w:rPr>
          <w:sz w:val="27"/>
          <w:szCs w:val="27"/>
        </w:rPr>
        <w:t>ы, по вопросам</w:t>
      </w:r>
      <w:r w:rsidR="00F406D6">
        <w:rPr>
          <w:sz w:val="27"/>
          <w:szCs w:val="27"/>
        </w:rPr>
        <w:t xml:space="preserve">: о </w:t>
      </w:r>
      <w:r w:rsidR="00B92A07" w:rsidRPr="009233B6">
        <w:rPr>
          <w:sz w:val="27"/>
          <w:szCs w:val="27"/>
        </w:rPr>
        <w:t>недопущени</w:t>
      </w:r>
      <w:r w:rsidR="00F406D6">
        <w:rPr>
          <w:sz w:val="27"/>
          <w:szCs w:val="27"/>
        </w:rPr>
        <w:t xml:space="preserve">и </w:t>
      </w:r>
      <w:r w:rsidR="00B92A07" w:rsidRPr="009233B6">
        <w:rPr>
          <w:sz w:val="27"/>
          <w:szCs w:val="27"/>
        </w:rPr>
        <w:t xml:space="preserve">участия </w:t>
      </w:r>
      <w:r w:rsidR="00264ACD" w:rsidRPr="009233B6">
        <w:rPr>
          <w:sz w:val="27"/>
          <w:szCs w:val="27"/>
        </w:rPr>
        <w:t xml:space="preserve">в специальной военной операции </w:t>
      </w:r>
      <w:r w:rsidR="00B92A07" w:rsidRPr="009233B6">
        <w:rPr>
          <w:sz w:val="27"/>
          <w:szCs w:val="27"/>
        </w:rPr>
        <w:t>военнослужащих, проходящих военную службу по призыву</w:t>
      </w:r>
      <w:r w:rsidR="00264ACD">
        <w:rPr>
          <w:sz w:val="27"/>
          <w:szCs w:val="27"/>
        </w:rPr>
        <w:t xml:space="preserve"> – </w:t>
      </w:r>
      <w:r w:rsidR="00090F8A">
        <w:rPr>
          <w:sz w:val="27"/>
          <w:szCs w:val="27"/>
        </w:rPr>
        <w:t>11,0</w:t>
      </w:r>
      <w:r w:rsidR="00264ACD" w:rsidRPr="009233B6">
        <w:rPr>
          <w:sz w:val="27"/>
          <w:szCs w:val="27"/>
        </w:rPr>
        <w:t>%</w:t>
      </w:r>
      <w:r w:rsidR="00F406D6">
        <w:rPr>
          <w:sz w:val="27"/>
          <w:szCs w:val="27"/>
        </w:rPr>
        <w:t>;</w:t>
      </w:r>
      <w:r w:rsidR="00B92A07" w:rsidRPr="009233B6">
        <w:rPr>
          <w:sz w:val="27"/>
          <w:szCs w:val="27"/>
        </w:rPr>
        <w:t xml:space="preserve"> </w:t>
      </w:r>
      <w:r w:rsidR="00F406D6">
        <w:rPr>
          <w:sz w:val="27"/>
          <w:szCs w:val="27"/>
        </w:rPr>
        <w:t xml:space="preserve">о прекращении </w:t>
      </w:r>
      <w:r w:rsidR="00F406D6" w:rsidRPr="00F314F3">
        <w:rPr>
          <w:sz w:val="27"/>
          <w:szCs w:val="27"/>
        </w:rPr>
        <w:t>военн</w:t>
      </w:r>
      <w:r w:rsidR="00F406D6">
        <w:rPr>
          <w:sz w:val="27"/>
          <w:szCs w:val="27"/>
        </w:rPr>
        <w:t>ых действий</w:t>
      </w:r>
      <w:r w:rsidR="00F406D6" w:rsidRPr="00F314F3">
        <w:rPr>
          <w:sz w:val="27"/>
          <w:szCs w:val="27"/>
        </w:rPr>
        <w:t xml:space="preserve"> </w:t>
      </w:r>
      <w:r w:rsidR="00F406D6" w:rsidRPr="00F71016">
        <w:rPr>
          <w:color w:val="111111"/>
          <w:sz w:val="27"/>
          <w:szCs w:val="27"/>
          <w:shd w:val="clear" w:color="auto" w:fill="FFFFFF"/>
        </w:rPr>
        <w:t>на территориях ДНР, ЛНР и Украины</w:t>
      </w:r>
      <w:r w:rsidR="00264ACD">
        <w:rPr>
          <w:color w:val="111111"/>
          <w:sz w:val="27"/>
          <w:szCs w:val="27"/>
          <w:shd w:val="clear" w:color="auto" w:fill="FFFFFF"/>
        </w:rPr>
        <w:t xml:space="preserve"> – </w:t>
      </w:r>
      <w:r w:rsidR="0072493D">
        <w:rPr>
          <w:sz w:val="27"/>
          <w:szCs w:val="27"/>
        </w:rPr>
        <w:t>1,7</w:t>
      </w:r>
      <w:r w:rsidR="00264ACD">
        <w:rPr>
          <w:sz w:val="27"/>
          <w:szCs w:val="27"/>
        </w:rPr>
        <w:t>%</w:t>
      </w:r>
      <w:r w:rsidR="009877B3">
        <w:rPr>
          <w:color w:val="111111"/>
          <w:sz w:val="27"/>
          <w:szCs w:val="27"/>
          <w:shd w:val="clear" w:color="auto" w:fill="FFFFFF"/>
        </w:rPr>
        <w:t xml:space="preserve">; </w:t>
      </w:r>
      <w:r w:rsidR="00633C8D">
        <w:rPr>
          <w:color w:val="111111"/>
          <w:sz w:val="27"/>
          <w:szCs w:val="27"/>
          <w:shd w:val="clear" w:color="auto" w:fill="FFFFFF"/>
        </w:rPr>
        <w:t xml:space="preserve">об </w:t>
      </w:r>
      <w:r w:rsidR="009877B3">
        <w:rPr>
          <w:color w:val="111111"/>
          <w:sz w:val="27"/>
          <w:szCs w:val="27"/>
          <w:shd w:val="clear" w:color="auto" w:fill="FFFFFF"/>
        </w:rPr>
        <w:t xml:space="preserve">объявленной </w:t>
      </w:r>
      <w:r w:rsidR="00633C8D">
        <w:rPr>
          <w:color w:val="111111"/>
          <w:sz w:val="27"/>
          <w:szCs w:val="27"/>
          <w:shd w:val="clear" w:color="auto" w:fill="FFFFFF"/>
        </w:rPr>
        <w:t xml:space="preserve">в РФ частичной </w:t>
      </w:r>
      <w:r w:rsidR="009877B3">
        <w:rPr>
          <w:color w:val="111111"/>
          <w:sz w:val="27"/>
          <w:szCs w:val="27"/>
          <w:shd w:val="clear" w:color="auto" w:fill="FFFFFF"/>
        </w:rPr>
        <w:t>мобилизаци</w:t>
      </w:r>
      <w:r w:rsidR="00633C8D">
        <w:rPr>
          <w:color w:val="111111"/>
          <w:sz w:val="27"/>
          <w:szCs w:val="27"/>
          <w:shd w:val="clear" w:color="auto" w:fill="FFFFFF"/>
        </w:rPr>
        <w:t>и</w:t>
      </w:r>
      <w:r w:rsidR="009877B3">
        <w:rPr>
          <w:color w:val="111111"/>
          <w:sz w:val="27"/>
          <w:szCs w:val="27"/>
          <w:shd w:val="clear" w:color="auto" w:fill="FFFFFF"/>
        </w:rPr>
        <w:t xml:space="preserve"> – </w:t>
      </w:r>
      <w:r w:rsidR="0072493D">
        <w:rPr>
          <w:color w:val="111111"/>
          <w:sz w:val="27"/>
          <w:szCs w:val="27"/>
          <w:shd w:val="clear" w:color="auto" w:fill="FFFFFF"/>
        </w:rPr>
        <w:t>14,7</w:t>
      </w:r>
      <w:r w:rsidR="009877B3">
        <w:rPr>
          <w:color w:val="111111"/>
          <w:sz w:val="27"/>
          <w:szCs w:val="27"/>
          <w:shd w:val="clear" w:color="auto" w:fill="FFFFFF"/>
        </w:rPr>
        <w:t>%</w:t>
      </w:r>
      <w:r w:rsidR="00633C8D">
        <w:rPr>
          <w:color w:val="111111"/>
          <w:sz w:val="27"/>
          <w:szCs w:val="27"/>
          <w:shd w:val="clear" w:color="auto" w:fill="FFFFFF"/>
        </w:rPr>
        <w:t>; о мерах по поддержке беженцев</w:t>
      </w:r>
      <w:r w:rsidR="0072493D">
        <w:rPr>
          <w:color w:val="111111"/>
          <w:sz w:val="27"/>
          <w:szCs w:val="27"/>
          <w:shd w:val="clear" w:color="auto" w:fill="FFFFFF"/>
        </w:rPr>
        <w:t xml:space="preserve"> 3,2%</w:t>
      </w:r>
      <w:r w:rsidR="009877B3">
        <w:rPr>
          <w:color w:val="111111"/>
          <w:sz w:val="27"/>
          <w:szCs w:val="27"/>
          <w:shd w:val="clear" w:color="auto" w:fill="FFFFFF"/>
        </w:rPr>
        <w:t>.</w:t>
      </w:r>
      <w:r w:rsidR="00F406D6">
        <w:rPr>
          <w:sz w:val="27"/>
          <w:szCs w:val="27"/>
        </w:rPr>
        <w:t xml:space="preserve"> </w:t>
      </w:r>
      <w:r w:rsidR="00AA5A27">
        <w:rPr>
          <w:sz w:val="27"/>
          <w:szCs w:val="27"/>
        </w:rPr>
        <w:t xml:space="preserve">Наименьший </w:t>
      </w:r>
      <w:r w:rsidR="00E26EE6">
        <w:rPr>
          <w:sz w:val="27"/>
          <w:szCs w:val="27"/>
        </w:rPr>
        <w:t>показатель поступления</w:t>
      </w:r>
      <w:r w:rsidR="00AA5A27">
        <w:rPr>
          <w:sz w:val="27"/>
          <w:szCs w:val="27"/>
        </w:rPr>
        <w:t xml:space="preserve"> зафиксирован по откликам</w:t>
      </w:r>
      <w:r w:rsidR="00AA5A27" w:rsidRPr="00090F8A">
        <w:rPr>
          <w:sz w:val="27"/>
          <w:szCs w:val="27"/>
        </w:rPr>
        <w:t xml:space="preserve"> </w:t>
      </w:r>
      <w:r w:rsidR="00AA5A27">
        <w:rPr>
          <w:sz w:val="27"/>
          <w:szCs w:val="27"/>
        </w:rPr>
        <w:t xml:space="preserve">граждан </w:t>
      </w:r>
      <w:r w:rsidR="00AA5A27" w:rsidRPr="00090F8A">
        <w:rPr>
          <w:sz w:val="27"/>
          <w:szCs w:val="27"/>
        </w:rPr>
        <w:t xml:space="preserve">на </w:t>
      </w:r>
      <w:r w:rsidR="00AA5A27">
        <w:rPr>
          <w:sz w:val="27"/>
          <w:szCs w:val="27"/>
        </w:rPr>
        <w:t>анонсированные поправки в федеральное законодательство (1,7% –</w:t>
      </w:r>
      <w:r w:rsidR="00AA5A27" w:rsidRPr="00090F8A">
        <w:rPr>
          <w:sz w:val="27"/>
          <w:szCs w:val="27"/>
        </w:rPr>
        <w:t xml:space="preserve"> в части</w:t>
      </w:r>
      <w:r w:rsidR="00AA5A27">
        <w:rPr>
          <w:sz w:val="27"/>
          <w:szCs w:val="27"/>
        </w:rPr>
        <w:t xml:space="preserve"> получения Российского гражданства, </w:t>
      </w:r>
      <w:r w:rsidR="00AA5A27" w:rsidRPr="00090F8A">
        <w:rPr>
          <w:sz w:val="27"/>
          <w:szCs w:val="27"/>
        </w:rPr>
        <w:t>запрета пропаганды нетрадиционны</w:t>
      </w:r>
      <w:r w:rsidR="00AA5A27">
        <w:rPr>
          <w:sz w:val="27"/>
          <w:szCs w:val="27"/>
        </w:rPr>
        <w:t>х</w:t>
      </w:r>
      <w:r w:rsidR="00AA5A27" w:rsidRPr="00090F8A">
        <w:rPr>
          <w:sz w:val="27"/>
          <w:szCs w:val="27"/>
        </w:rPr>
        <w:t xml:space="preserve"> сексуальны</w:t>
      </w:r>
      <w:r w:rsidR="00AA5A27">
        <w:rPr>
          <w:sz w:val="27"/>
          <w:szCs w:val="27"/>
        </w:rPr>
        <w:t>х</w:t>
      </w:r>
      <w:r w:rsidR="00AA5A27" w:rsidRPr="00090F8A">
        <w:rPr>
          <w:sz w:val="27"/>
          <w:szCs w:val="27"/>
        </w:rPr>
        <w:t xml:space="preserve"> отношени</w:t>
      </w:r>
      <w:r w:rsidR="00AA5A27">
        <w:rPr>
          <w:sz w:val="27"/>
          <w:szCs w:val="27"/>
        </w:rPr>
        <w:t>й</w:t>
      </w:r>
      <w:r w:rsidR="00AA5A27" w:rsidRPr="00090F8A">
        <w:rPr>
          <w:sz w:val="27"/>
          <w:szCs w:val="27"/>
        </w:rPr>
        <w:t>, установления уголовной ответственности за незаконный оборот оружия, передачи детей под опеку</w:t>
      </w:r>
      <w:r w:rsidR="00AA5A27">
        <w:rPr>
          <w:sz w:val="27"/>
          <w:szCs w:val="27"/>
        </w:rPr>
        <w:t xml:space="preserve"> и</w:t>
      </w:r>
      <w:r w:rsidR="00AA5A27" w:rsidRPr="00090F8A">
        <w:rPr>
          <w:sz w:val="27"/>
          <w:szCs w:val="27"/>
        </w:rPr>
        <w:t xml:space="preserve"> р</w:t>
      </w:r>
      <w:r w:rsidR="00AA5A27">
        <w:rPr>
          <w:sz w:val="27"/>
          <w:szCs w:val="27"/>
        </w:rPr>
        <w:t>аспространения цифровой рекламы).</w:t>
      </w:r>
      <w:r w:rsidR="00E26EE6">
        <w:rPr>
          <w:sz w:val="27"/>
          <w:szCs w:val="27"/>
        </w:rPr>
        <w:t xml:space="preserve"> </w:t>
      </w:r>
    </w:p>
    <w:p w:rsidR="00B14579" w:rsidRDefault="003F4A60" w:rsidP="00D63DFA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eastAsia="Arial Unicode MS"/>
          <w:sz w:val="27"/>
          <w:szCs w:val="27"/>
        </w:rPr>
      </w:pPr>
      <w:r>
        <w:rPr>
          <w:sz w:val="27"/>
          <w:szCs w:val="27"/>
        </w:rPr>
        <w:t>Р</w:t>
      </w:r>
      <w:r w:rsidRPr="009233B6">
        <w:rPr>
          <w:sz w:val="27"/>
          <w:szCs w:val="27"/>
        </w:rPr>
        <w:t xml:space="preserve">екомендации </w:t>
      </w:r>
      <w:r w:rsidRPr="00584516">
        <w:rPr>
          <w:sz w:val="27"/>
          <w:szCs w:val="27"/>
        </w:rPr>
        <w:t>населения по совершенствованию действующего законодательства</w:t>
      </w:r>
      <w:r>
        <w:rPr>
          <w:sz w:val="27"/>
          <w:szCs w:val="27"/>
        </w:rPr>
        <w:t xml:space="preserve"> составили </w:t>
      </w:r>
      <w:r>
        <w:rPr>
          <w:sz w:val="27"/>
          <w:szCs w:val="27"/>
          <w:shd w:val="clear" w:color="auto" w:fill="FFFFFF"/>
        </w:rPr>
        <w:t>3,7</w:t>
      </w:r>
      <w:r w:rsidRPr="00584516">
        <w:rPr>
          <w:sz w:val="27"/>
          <w:szCs w:val="27"/>
          <w:shd w:val="clear" w:color="auto" w:fill="FFFFFF"/>
        </w:rPr>
        <w:t>%</w:t>
      </w:r>
      <w:r w:rsidRPr="003F4A60">
        <w:rPr>
          <w:sz w:val="27"/>
          <w:szCs w:val="27"/>
        </w:rPr>
        <w:t xml:space="preserve"> </w:t>
      </w:r>
      <w:r>
        <w:rPr>
          <w:sz w:val="27"/>
          <w:szCs w:val="27"/>
        </w:rPr>
        <w:t>данного раздела</w:t>
      </w:r>
      <w:r>
        <w:rPr>
          <w:sz w:val="27"/>
          <w:szCs w:val="27"/>
          <w:shd w:val="clear" w:color="auto" w:fill="FFFFFF"/>
        </w:rPr>
        <w:t xml:space="preserve">. </w:t>
      </w:r>
      <w:r w:rsidR="008329EE">
        <w:rPr>
          <w:sz w:val="27"/>
          <w:szCs w:val="27"/>
        </w:rPr>
        <w:t>С</w:t>
      </w:r>
      <w:r w:rsidR="00B60B5F" w:rsidRPr="00B60B5F">
        <w:rPr>
          <w:sz w:val="27"/>
          <w:szCs w:val="27"/>
        </w:rPr>
        <w:t xml:space="preserve">ледует отметить сохраняющуюся активность в направлении </w:t>
      </w:r>
      <w:r w:rsidR="00585A41">
        <w:rPr>
          <w:sz w:val="27"/>
          <w:szCs w:val="27"/>
        </w:rPr>
        <w:t>народных инициатив</w:t>
      </w:r>
      <w:r w:rsidR="00B60B5F" w:rsidRPr="00B60B5F">
        <w:rPr>
          <w:sz w:val="27"/>
          <w:szCs w:val="27"/>
        </w:rPr>
        <w:t xml:space="preserve"> у жителей</w:t>
      </w:r>
      <w:r w:rsidR="00B60B5F">
        <w:t xml:space="preserve"> </w:t>
      </w:r>
      <w:r w:rsidR="00264ACD">
        <w:rPr>
          <w:rFonts w:eastAsia="Arial Unicode MS"/>
          <w:sz w:val="27"/>
          <w:szCs w:val="27"/>
        </w:rPr>
        <w:t xml:space="preserve">нашего </w:t>
      </w:r>
      <w:r w:rsidR="00BE35C9">
        <w:rPr>
          <w:rFonts w:eastAsia="Arial Unicode MS"/>
          <w:sz w:val="27"/>
          <w:szCs w:val="27"/>
        </w:rPr>
        <w:t>полуострова</w:t>
      </w:r>
      <w:r w:rsidR="00264ACD">
        <w:rPr>
          <w:sz w:val="27"/>
          <w:szCs w:val="27"/>
        </w:rPr>
        <w:t xml:space="preserve"> (</w:t>
      </w:r>
      <w:r w:rsidR="005A1DA8">
        <w:rPr>
          <w:sz w:val="27"/>
          <w:szCs w:val="27"/>
        </w:rPr>
        <w:t>3,</w:t>
      </w:r>
      <w:r>
        <w:rPr>
          <w:sz w:val="27"/>
          <w:szCs w:val="27"/>
        </w:rPr>
        <w:t>4</w:t>
      </w:r>
      <w:r w:rsidR="00D52CF0">
        <w:rPr>
          <w:sz w:val="27"/>
          <w:szCs w:val="27"/>
        </w:rPr>
        <w:t>%)</w:t>
      </w:r>
      <w:r w:rsidR="00D11A3E">
        <w:rPr>
          <w:sz w:val="27"/>
          <w:szCs w:val="27"/>
        </w:rPr>
        <w:t>. Н</w:t>
      </w:r>
      <w:r w:rsidR="008329EE">
        <w:rPr>
          <w:rFonts w:eastAsia="Arial Unicode MS"/>
          <w:sz w:val="27"/>
          <w:szCs w:val="27"/>
        </w:rPr>
        <w:t xml:space="preserve">еравнодушные граждане высказывали свои </w:t>
      </w:r>
      <w:r w:rsidR="00DB1271">
        <w:rPr>
          <w:rFonts w:eastAsia="Arial Unicode MS"/>
          <w:sz w:val="27"/>
          <w:szCs w:val="27"/>
        </w:rPr>
        <w:t>предложения и мнения</w:t>
      </w:r>
      <w:r w:rsidR="008329EE">
        <w:rPr>
          <w:rFonts w:eastAsia="Arial Unicode MS"/>
          <w:sz w:val="27"/>
          <w:szCs w:val="27"/>
        </w:rPr>
        <w:t xml:space="preserve"> по изменению законодательной базы в части</w:t>
      </w:r>
      <w:r w:rsidR="00B14579">
        <w:rPr>
          <w:rFonts w:eastAsia="Arial Unicode MS"/>
          <w:sz w:val="27"/>
          <w:szCs w:val="27"/>
        </w:rPr>
        <w:t xml:space="preserve"> обеспечения тишины и покоя (введение тихого часа), </w:t>
      </w:r>
      <w:r w:rsidR="008B79DC">
        <w:rPr>
          <w:rFonts w:eastAsia="Arial Unicode MS"/>
          <w:sz w:val="27"/>
          <w:szCs w:val="27"/>
        </w:rPr>
        <w:t xml:space="preserve">защиты прав КМНС, обеспечения доступным и комфортным жильем (поддержка многодетных семей), </w:t>
      </w:r>
      <w:r w:rsidR="00173AF5">
        <w:rPr>
          <w:rFonts w:eastAsia="Arial Unicode MS"/>
          <w:sz w:val="27"/>
          <w:szCs w:val="27"/>
        </w:rPr>
        <w:t xml:space="preserve">выборов глав муниципалитетов, </w:t>
      </w:r>
      <w:r w:rsidR="00B864F9">
        <w:rPr>
          <w:rFonts w:eastAsia="Arial Unicode MS"/>
          <w:sz w:val="27"/>
          <w:szCs w:val="27"/>
        </w:rPr>
        <w:t>установления различных налоговых льгот</w:t>
      </w:r>
      <w:r w:rsidR="00173AF5">
        <w:rPr>
          <w:rFonts w:eastAsia="Arial Unicode MS"/>
          <w:sz w:val="27"/>
          <w:szCs w:val="27"/>
        </w:rPr>
        <w:t xml:space="preserve">, </w:t>
      </w:r>
      <w:r w:rsidR="005E7C46">
        <w:rPr>
          <w:rFonts w:eastAsia="Arial Unicode MS"/>
          <w:sz w:val="27"/>
          <w:szCs w:val="27"/>
        </w:rPr>
        <w:t>добычи водных биологических ресурсов</w:t>
      </w:r>
      <w:r w:rsidR="00C863AA">
        <w:rPr>
          <w:rFonts w:eastAsia="Arial Unicode MS"/>
          <w:sz w:val="27"/>
          <w:szCs w:val="27"/>
        </w:rPr>
        <w:t>,</w:t>
      </w:r>
      <w:r w:rsidR="00116432">
        <w:rPr>
          <w:rFonts w:eastAsia="Arial Unicode MS"/>
          <w:sz w:val="27"/>
          <w:szCs w:val="27"/>
        </w:rPr>
        <w:t xml:space="preserve"> </w:t>
      </w:r>
      <w:r w:rsidR="005E7C46">
        <w:rPr>
          <w:rFonts w:eastAsia="Arial Unicode MS"/>
          <w:sz w:val="27"/>
          <w:szCs w:val="27"/>
        </w:rPr>
        <w:t>изменения текста Государственного Гимна РФ</w:t>
      </w:r>
      <w:r w:rsidR="00C863AA">
        <w:rPr>
          <w:rFonts w:eastAsia="Arial Unicode MS"/>
          <w:sz w:val="27"/>
          <w:szCs w:val="27"/>
        </w:rPr>
        <w:t xml:space="preserve">, </w:t>
      </w:r>
      <w:r w:rsidR="005E7C46">
        <w:rPr>
          <w:rFonts w:eastAsia="Arial Unicode MS"/>
          <w:sz w:val="27"/>
          <w:szCs w:val="27"/>
        </w:rPr>
        <w:t>обращения с животными без владельцев</w:t>
      </w:r>
      <w:r w:rsidR="00C863AA">
        <w:rPr>
          <w:rFonts w:eastAsia="Arial Unicode MS"/>
          <w:sz w:val="27"/>
          <w:szCs w:val="27"/>
        </w:rPr>
        <w:t>,</w:t>
      </w:r>
      <w:r w:rsidR="005955D9" w:rsidRPr="005955D9">
        <w:rPr>
          <w:rFonts w:eastAsia="Arial Unicode MS"/>
          <w:sz w:val="27"/>
          <w:szCs w:val="27"/>
        </w:rPr>
        <w:t xml:space="preserve"> </w:t>
      </w:r>
      <w:r w:rsidR="005955D9">
        <w:rPr>
          <w:rFonts w:eastAsia="Arial Unicode MS"/>
          <w:sz w:val="27"/>
          <w:szCs w:val="27"/>
        </w:rPr>
        <w:t>введения льгот ветеранам на посещение объектов физкультуры и спорта</w:t>
      </w:r>
      <w:r w:rsidR="00C863AA">
        <w:rPr>
          <w:rFonts w:eastAsia="Arial Unicode MS"/>
          <w:sz w:val="27"/>
          <w:szCs w:val="27"/>
        </w:rPr>
        <w:t>,</w:t>
      </w:r>
      <w:r w:rsidR="005955D9" w:rsidRPr="005955D9">
        <w:rPr>
          <w:rFonts w:eastAsia="Arial Unicode MS"/>
          <w:sz w:val="27"/>
          <w:szCs w:val="27"/>
        </w:rPr>
        <w:t xml:space="preserve"> </w:t>
      </w:r>
      <w:r w:rsidR="005955D9">
        <w:rPr>
          <w:rFonts w:eastAsia="Arial Unicode MS"/>
          <w:sz w:val="27"/>
          <w:szCs w:val="27"/>
        </w:rPr>
        <w:t>предоставления отпуска работающему родителю</w:t>
      </w:r>
      <w:r w:rsidR="004F1FF5">
        <w:rPr>
          <w:rFonts w:eastAsia="Arial Unicode MS"/>
          <w:sz w:val="27"/>
          <w:szCs w:val="27"/>
        </w:rPr>
        <w:t xml:space="preserve">, </w:t>
      </w:r>
      <w:r>
        <w:rPr>
          <w:rFonts w:eastAsia="Arial Unicode MS"/>
          <w:sz w:val="27"/>
          <w:szCs w:val="27"/>
        </w:rPr>
        <w:t xml:space="preserve">дополнительных </w:t>
      </w:r>
      <w:r w:rsidR="004F1FF5">
        <w:rPr>
          <w:rFonts w:eastAsia="Arial Unicode MS"/>
          <w:sz w:val="27"/>
          <w:szCs w:val="27"/>
        </w:rPr>
        <w:t xml:space="preserve">мер социальной поддержки по оплате услуг ЖКХ, </w:t>
      </w:r>
      <w:r w:rsidR="002443AF">
        <w:rPr>
          <w:rFonts w:eastAsia="Arial Unicode MS"/>
          <w:sz w:val="27"/>
          <w:szCs w:val="27"/>
        </w:rPr>
        <w:t>возврата летнего времени</w:t>
      </w:r>
      <w:r w:rsidR="00C14DA3">
        <w:rPr>
          <w:rFonts w:eastAsia="Arial Unicode MS"/>
          <w:sz w:val="27"/>
          <w:szCs w:val="27"/>
        </w:rPr>
        <w:t xml:space="preserve">, увеличения возраста участников программы «Молодая семья» до 40 лет, </w:t>
      </w:r>
      <w:r w:rsidR="0030560A" w:rsidRPr="0030560A">
        <w:rPr>
          <w:color w:val="000000"/>
          <w:sz w:val="27"/>
          <w:szCs w:val="27"/>
        </w:rPr>
        <w:t>установлени</w:t>
      </w:r>
      <w:r w:rsidR="0030560A">
        <w:rPr>
          <w:color w:val="000000"/>
          <w:sz w:val="27"/>
          <w:szCs w:val="27"/>
        </w:rPr>
        <w:t>я</w:t>
      </w:r>
      <w:r w:rsidR="0030560A" w:rsidRPr="0030560A">
        <w:rPr>
          <w:color w:val="000000"/>
          <w:sz w:val="27"/>
          <w:szCs w:val="27"/>
        </w:rPr>
        <w:t xml:space="preserve"> порядка доставки тел умерших на судебно-медицинскую экспертизу</w:t>
      </w:r>
      <w:r w:rsidR="008951EA">
        <w:rPr>
          <w:rFonts w:eastAsia="Arial Unicode MS"/>
          <w:sz w:val="27"/>
          <w:szCs w:val="27"/>
        </w:rPr>
        <w:t xml:space="preserve">, </w:t>
      </w:r>
      <w:r w:rsidR="00C14DA3">
        <w:rPr>
          <w:rFonts w:eastAsia="Arial Unicode MS"/>
          <w:sz w:val="27"/>
          <w:szCs w:val="27"/>
        </w:rPr>
        <w:t>создани</w:t>
      </w:r>
      <w:r w:rsidR="008951EA">
        <w:rPr>
          <w:rFonts w:eastAsia="Arial Unicode MS"/>
          <w:sz w:val="27"/>
          <w:szCs w:val="27"/>
        </w:rPr>
        <w:t xml:space="preserve">я советов родителей при </w:t>
      </w:r>
      <w:r w:rsidR="00C14DA3">
        <w:rPr>
          <w:rFonts w:eastAsia="Arial Unicode MS"/>
          <w:sz w:val="27"/>
          <w:szCs w:val="27"/>
        </w:rPr>
        <w:t>образовательных организациях</w:t>
      </w:r>
      <w:r w:rsidR="00AF14A6">
        <w:rPr>
          <w:rFonts w:eastAsia="Arial Unicode MS"/>
          <w:sz w:val="27"/>
          <w:szCs w:val="27"/>
        </w:rPr>
        <w:t xml:space="preserve"> и пр</w:t>
      </w:r>
      <w:r w:rsidR="00C14DA3">
        <w:rPr>
          <w:rFonts w:eastAsia="Arial Unicode MS"/>
          <w:sz w:val="27"/>
          <w:szCs w:val="27"/>
        </w:rPr>
        <w:t>.</w:t>
      </w:r>
    </w:p>
    <w:p w:rsidR="008329EE" w:rsidRDefault="00A43FBF" w:rsidP="008329EE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7"/>
          <w:szCs w:val="27"/>
        </w:rPr>
      </w:pPr>
      <w:r w:rsidRPr="002E7C14">
        <w:rPr>
          <w:rFonts w:eastAsia="Arial Unicode MS"/>
          <w:sz w:val="27"/>
          <w:szCs w:val="27"/>
        </w:rPr>
        <w:t>Граждан</w:t>
      </w:r>
      <w:r w:rsidR="00DB1271">
        <w:rPr>
          <w:rFonts w:eastAsia="Arial Unicode MS"/>
          <w:sz w:val="27"/>
          <w:szCs w:val="27"/>
        </w:rPr>
        <w:t>е</w:t>
      </w:r>
      <w:r w:rsidRPr="002E7C14">
        <w:rPr>
          <w:rFonts w:eastAsia="Arial Unicode MS"/>
          <w:sz w:val="27"/>
          <w:szCs w:val="27"/>
        </w:rPr>
        <w:t>, проживающи</w:t>
      </w:r>
      <w:r w:rsidR="00DB1271">
        <w:rPr>
          <w:rFonts w:eastAsia="Arial Unicode MS"/>
          <w:sz w:val="27"/>
          <w:szCs w:val="27"/>
        </w:rPr>
        <w:t>е</w:t>
      </w:r>
      <w:r w:rsidRPr="002E7C14">
        <w:rPr>
          <w:rFonts w:eastAsia="Arial Unicode MS"/>
          <w:sz w:val="27"/>
          <w:szCs w:val="27"/>
        </w:rPr>
        <w:t xml:space="preserve"> в иных субъектах, </w:t>
      </w:r>
      <w:r w:rsidR="00893A9F">
        <w:rPr>
          <w:rFonts w:eastAsia="Arial Unicode MS"/>
          <w:sz w:val="27"/>
          <w:szCs w:val="27"/>
        </w:rPr>
        <w:t>поднимали</w:t>
      </w:r>
      <w:r w:rsidRPr="002E7C14">
        <w:rPr>
          <w:rFonts w:eastAsia="Arial Unicode MS"/>
          <w:sz w:val="27"/>
          <w:szCs w:val="27"/>
        </w:rPr>
        <w:t xml:space="preserve"> </w:t>
      </w:r>
      <w:r w:rsidR="00DD6B00" w:rsidRPr="002E7C14">
        <w:rPr>
          <w:rFonts w:eastAsia="Arial Unicode MS"/>
          <w:sz w:val="27"/>
          <w:szCs w:val="27"/>
        </w:rPr>
        <w:t>вопрос</w:t>
      </w:r>
      <w:r w:rsidR="008329EE">
        <w:rPr>
          <w:rFonts w:eastAsia="Arial Unicode MS"/>
          <w:sz w:val="27"/>
          <w:szCs w:val="27"/>
        </w:rPr>
        <w:t>ы</w:t>
      </w:r>
      <w:r w:rsidR="00DD6B00" w:rsidRPr="002E7C14">
        <w:rPr>
          <w:rFonts w:eastAsia="Arial Unicode MS"/>
          <w:sz w:val="27"/>
          <w:szCs w:val="27"/>
        </w:rPr>
        <w:t xml:space="preserve"> </w:t>
      </w:r>
      <w:r w:rsidR="0099659A">
        <w:rPr>
          <w:rFonts w:eastAsia="Arial Unicode MS"/>
          <w:sz w:val="27"/>
          <w:szCs w:val="27"/>
        </w:rPr>
        <w:t xml:space="preserve">возврата </w:t>
      </w:r>
      <w:r w:rsidR="0099659A" w:rsidRPr="002E7C14">
        <w:rPr>
          <w:rFonts w:eastAsia="Arial Unicode MS"/>
          <w:sz w:val="27"/>
          <w:szCs w:val="27"/>
        </w:rPr>
        <w:t xml:space="preserve">сезонного перехода времени </w:t>
      </w:r>
      <w:r w:rsidR="0099659A">
        <w:rPr>
          <w:rFonts w:eastAsia="Arial Unicode MS"/>
          <w:sz w:val="27"/>
          <w:szCs w:val="27"/>
        </w:rPr>
        <w:t xml:space="preserve">и </w:t>
      </w:r>
      <w:r w:rsidR="00C82B97" w:rsidRPr="002E7C14">
        <w:rPr>
          <w:rFonts w:eastAsia="Arial Unicode MS"/>
          <w:sz w:val="27"/>
          <w:szCs w:val="27"/>
        </w:rPr>
        <w:t>правового</w:t>
      </w:r>
      <w:r w:rsidR="00DD6B00" w:rsidRPr="002E7C14">
        <w:rPr>
          <w:rFonts w:eastAsia="Arial Unicode MS"/>
          <w:sz w:val="27"/>
          <w:szCs w:val="27"/>
        </w:rPr>
        <w:t xml:space="preserve"> регулирования</w:t>
      </w:r>
      <w:r w:rsidR="00C82B97" w:rsidRPr="002E7C14">
        <w:rPr>
          <w:rFonts w:eastAsia="Arial Unicode MS"/>
          <w:sz w:val="27"/>
          <w:szCs w:val="27"/>
        </w:rPr>
        <w:t xml:space="preserve"> </w:t>
      </w:r>
      <w:r w:rsidR="005955D9" w:rsidRPr="002E7C14">
        <w:rPr>
          <w:rFonts w:eastAsia="Arial Unicode MS"/>
          <w:sz w:val="27"/>
          <w:szCs w:val="27"/>
        </w:rPr>
        <w:t>положений ф</w:t>
      </w:r>
      <w:r w:rsidR="008B79DC" w:rsidRPr="002E7C14">
        <w:rPr>
          <w:rFonts w:eastAsia="Arial Unicode MS"/>
          <w:sz w:val="27"/>
          <w:szCs w:val="27"/>
        </w:rPr>
        <w:t xml:space="preserve">едерального законодательства в части пересмотра требований к обращениям, направляемым в </w:t>
      </w:r>
      <w:r w:rsidR="0099659A">
        <w:rPr>
          <w:rFonts w:eastAsia="Arial Unicode MS"/>
          <w:sz w:val="27"/>
          <w:szCs w:val="27"/>
        </w:rPr>
        <w:t>органы публичной власти</w:t>
      </w:r>
      <w:r w:rsidR="00DB1271">
        <w:rPr>
          <w:rFonts w:eastAsia="Arial Unicode MS"/>
          <w:sz w:val="27"/>
          <w:szCs w:val="27"/>
        </w:rPr>
        <w:t xml:space="preserve"> в электронном виде</w:t>
      </w:r>
      <w:r w:rsidR="00C82B97" w:rsidRPr="002E7C14">
        <w:rPr>
          <w:rFonts w:eastAsia="Arial Unicode MS"/>
          <w:sz w:val="27"/>
          <w:szCs w:val="27"/>
        </w:rPr>
        <w:t>.</w:t>
      </w:r>
      <w:r w:rsidR="002A29A4" w:rsidRPr="002E7C14">
        <w:rPr>
          <w:color w:val="333333"/>
          <w:sz w:val="27"/>
          <w:szCs w:val="27"/>
        </w:rPr>
        <w:t xml:space="preserve"> </w:t>
      </w:r>
    </w:p>
    <w:p w:rsidR="003D2472" w:rsidRDefault="008E63E0" w:rsidP="003D2472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b w:val="0"/>
          <w:sz w:val="27"/>
          <w:szCs w:val="27"/>
          <w:shd w:val="clear" w:color="auto" w:fill="FFFFFF"/>
        </w:rPr>
      </w:pPr>
      <w:r>
        <w:rPr>
          <w:b w:val="0"/>
          <w:sz w:val="27"/>
          <w:szCs w:val="27"/>
          <w:shd w:val="clear" w:color="auto" w:fill="FFFFFF"/>
        </w:rPr>
        <w:t>Все п</w:t>
      </w:r>
      <w:r w:rsidR="00893A9F">
        <w:rPr>
          <w:b w:val="0"/>
          <w:sz w:val="27"/>
          <w:szCs w:val="27"/>
          <w:shd w:val="clear" w:color="auto" w:fill="FFFFFF"/>
        </w:rPr>
        <w:t xml:space="preserve">оступившие </w:t>
      </w:r>
      <w:r w:rsidR="00601861">
        <w:rPr>
          <w:b w:val="0"/>
          <w:sz w:val="27"/>
          <w:szCs w:val="27"/>
          <w:shd w:val="clear" w:color="auto" w:fill="FFFFFF"/>
        </w:rPr>
        <w:t>рекомендации</w:t>
      </w:r>
      <w:r w:rsidR="00893A9F">
        <w:rPr>
          <w:b w:val="0"/>
          <w:sz w:val="27"/>
          <w:szCs w:val="27"/>
          <w:shd w:val="clear" w:color="auto" w:fill="FFFFFF"/>
        </w:rPr>
        <w:t xml:space="preserve"> избирателей</w:t>
      </w:r>
      <w:r w:rsidR="00DB1271">
        <w:rPr>
          <w:b w:val="0"/>
          <w:sz w:val="27"/>
          <w:szCs w:val="27"/>
          <w:shd w:val="clear" w:color="auto" w:fill="FFFFFF"/>
        </w:rPr>
        <w:t xml:space="preserve"> рассматрив</w:t>
      </w:r>
      <w:r>
        <w:rPr>
          <w:b w:val="0"/>
          <w:sz w:val="27"/>
          <w:szCs w:val="27"/>
          <w:shd w:val="clear" w:color="auto" w:fill="FFFFFF"/>
        </w:rPr>
        <w:t>аются</w:t>
      </w:r>
      <w:r w:rsidR="00F0449B">
        <w:rPr>
          <w:b w:val="0"/>
          <w:sz w:val="27"/>
          <w:szCs w:val="27"/>
          <w:shd w:val="clear" w:color="auto" w:fill="FFFFFF"/>
        </w:rPr>
        <w:t xml:space="preserve"> </w:t>
      </w:r>
      <w:r w:rsidR="003D2472">
        <w:rPr>
          <w:b w:val="0"/>
          <w:sz w:val="27"/>
          <w:szCs w:val="27"/>
          <w:shd w:val="clear" w:color="auto" w:fill="FFFFFF"/>
        </w:rPr>
        <w:t>на целесообразность</w:t>
      </w:r>
      <w:r w:rsidR="003F683E">
        <w:rPr>
          <w:b w:val="0"/>
          <w:sz w:val="27"/>
          <w:szCs w:val="27"/>
          <w:shd w:val="clear" w:color="auto" w:fill="FFFFFF"/>
        </w:rPr>
        <w:t xml:space="preserve"> профильными постоянным</w:t>
      </w:r>
      <w:r w:rsidR="00F9332F">
        <w:rPr>
          <w:b w:val="0"/>
          <w:sz w:val="27"/>
          <w:szCs w:val="27"/>
          <w:shd w:val="clear" w:color="auto" w:fill="FFFFFF"/>
        </w:rPr>
        <w:t>и</w:t>
      </w:r>
      <w:r w:rsidR="003F683E">
        <w:rPr>
          <w:b w:val="0"/>
          <w:sz w:val="27"/>
          <w:szCs w:val="27"/>
          <w:shd w:val="clear" w:color="auto" w:fill="FFFFFF"/>
        </w:rPr>
        <w:t xml:space="preserve"> комитетами</w:t>
      </w:r>
      <w:r w:rsidR="003D2472">
        <w:rPr>
          <w:b w:val="0"/>
          <w:sz w:val="27"/>
          <w:szCs w:val="27"/>
          <w:shd w:val="clear" w:color="auto" w:fill="FFFFFF"/>
        </w:rPr>
        <w:t xml:space="preserve"> и в дальнейшем учитываются </w:t>
      </w:r>
      <w:r>
        <w:rPr>
          <w:b w:val="0"/>
          <w:sz w:val="27"/>
          <w:szCs w:val="27"/>
          <w:shd w:val="clear" w:color="auto" w:fill="FFFFFF"/>
        </w:rPr>
        <w:t>в</w:t>
      </w:r>
      <w:r w:rsidR="00893A9F" w:rsidRPr="00893A9F">
        <w:rPr>
          <w:b w:val="0"/>
          <w:sz w:val="27"/>
          <w:szCs w:val="27"/>
          <w:shd w:val="clear" w:color="auto" w:fill="FFFFFF"/>
        </w:rPr>
        <w:t xml:space="preserve"> </w:t>
      </w:r>
      <w:r w:rsidR="00D11A3E">
        <w:rPr>
          <w:b w:val="0"/>
          <w:sz w:val="27"/>
          <w:szCs w:val="27"/>
          <w:shd w:val="clear" w:color="auto" w:fill="FFFFFF"/>
        </w:rPr>
        <w:t>нормотворчестве</w:t>
      </w:r>
      <w:r w:rsidR="00893A9F">
        <w:rPr>
          <w:b w:val="0"/>
          <w:sz w:val="27"/>
          <w:szCs w:val="27"/>
          <w:shd w:val="clear" w:color="auto" w:fill="FFFFFF"/>
        </w:rPr>
        <w:t>.</w:t>
      </w:r>
      <w:r w:rsidR="00601861">
        <w:rPr>
          <w:b w:val="0"/>
          <w:sz w:val="27"/>
          <w:szCs w:val="27"/>
          <w:shd w:val="clear" w:color="auto" w:fill="FFFFFF"/>
        </w:rPr>
        <w:t xml:space="preserve"> </w:t>
      </w:r>
      <w:r w:rsidR="003D2472">
        <w:rPr>
          <w:b w:val="0"/>
          <w:sz w:val="27"/>
          <w:szCs w:val="27"/>
          <w:shd w:val="clear" w:color="auto" w:fill="FFFFFF"/>
        </w:rPr>
        <w:t xml:space="preserve">Отдельные </w:t>
      </w:r>
      <w:r w:rsidR="00601861">
        <w:rPr>
          <w:b w:val="0"/>
          <w:sz w:val="27"/>
          <w:szCs w:val="27"/>
          <w:shd w:val="clear" w:color="auto" w:fill="FFFFFF"/>
        </w:rPr>
        <w:t xml:space="preserve">народные </w:t>
      </w:r>
      <w:r w:rsidR="00DF0D02" w:rsidRPr="00601861">
        <w:rPr>
          <w:b w:val="0"/>
          <w:sz w:val="27"/>
          <w:szCs w:val="27"/>
          <w:shd w:val="clear" w:color="auto" w:fill="FFFFFF"/>
        </w:rPr>
        <w:t xml:space="preserve">инициативы </w:t>
      </w:r>
      <w:r>
        <w:rPr>
          <w:b w:val="0"/>
          <w:sz w:val="27"/>
          <w:szCs w:val="27"/>
          <w:shd w:val="clear" w:color="auto" w:fill="FFFFFF"/>
        </w:rPr>
        <w:t xml:space="preserve">являются </w:t>
      </w:r>
      <w:r w:rsidR="00DF0D02" w:rsidRPr="00601861">
        <w:rPr>
          <w:b w:val="0"/>
          <w:sz w:val="27"/>
          <w:szCs w:val="27"/>
          <w:shd w:val="clear" w:color="auto" w:fill="FFFFFF"/>
        </w:rPr>
        <w:t>побудительным мотивом корректировк</w:t>
      </w:r>
      <w:r w:rsidR="00601861">
        <w:rPr>
          <w:b w:val="0"/>
          <w:sz w:val="27"/>
          <w:szCs w:val="27"/>
          <w:shd w:val="clear" w:color="auto" w:fill="FFFFFF"/>
        </w:rPr>
        <w:t>и действующего законодательства</w:t>
      </w:r>
      <w:r w:rsidR="003D2472">
        <w:rPr>
          <w:b w:val="0"/>
          <w:sz w:val="27"/>
          <w:szCs w:val="27"/>
          <w:shd w:val="clear" w:color="auto" w:fill="FFFFFF"/>
        </w:rPr>
        <w:t>.</w:t>
      </w:r>
    </w:p>
    <w:p w:rsidR="006A1835" w:rsidRPr="003D2472" w:rsidRDefault="00F0449B" w:rsidP="003D2472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b w:val="0"/>
          <w:sz w:val="27"/>
          <w:szCs w:val="27"/>
          <w:shd w:val="clear" w:color="auto" w:fill="FFFFFF"/>
        </w:rPr>
      </w:pPr>
      <w:r>
        <w:rPr>
          <w:b w:val="0"/>
          <w:color w:val="000000"/>
          <w:sz w:val="27"/>
          <w:szCs w:val="27"/>
        </w:rPr>
        <w:t>В целях урегулирования ситуаци</w:t>
      </w:r>
      <w:r w:rsidR="00D11A3E">
        <w:rPr>
          <w:b w:val="0"/>
          <w:color w:val="000000"/>
          <w:sz w:val="27"/>
          <w:szCs w:val="27"/>
        </w:rPr>
        <w:t>и</w:t>
      </w:r>
      <w:r>
        <w:rPr>
          <w:b w:val="0"/>
          <w:color w:val="000000"/>
          <w:sz w:val="27"/>
          <w:szCs w:val="27"/>
        </w:rPr>
        <w:t xml:space="preserve"> в области обращения с безнадзорными животными</w:t>
      </w:r>
      <w:r>
        <w:rPr>
          <w:b w:val="0"/>
          <w:sz w:val="27"/>
          <w:szCs w:val="27"/>
          <w:shd w:val="clear" w:color="auto" w:fill="FFFFFF"/>
        </w:rPr>
        <w:t xml:space="preserve"> на весенней сессии </w:t>
      </w:r>
      <w:r w:rsidR="00D11A3E">
        <w:rPr>
          <w:b w:val="0"/>
          <w:sz w:val="27"/>
          <w:szCs w:val="27"/>
          <w:shd w:val="clear" w:color="auto" w:fill="FFFFFF"/>
        </w:rPr>
        <w:t>Законодательного Собрания Камчатского края</w:t>
      </w:r>
      <w:r>
        <w:rPr>
          <w:b w:val="0"/>
          <w:sz w:val="27"/>
          <w:szCs w:val="27"/>
          <w:shd w:val="clear" w:color="auto" w:fill="FFFFFF"/>
        </w:rPr>
        <w:t xml:space="preserve"> </w:t>
      </w:r>
      <w:r w:rsidR="003D2472">
        <w:rPr>
          <w:b w:val="0"/>
          <w:sz w:val="27"/>
          <w:szCs w:val="27"/>
          <w:shd w:val="clear" w:color="auto" w:fill="FFFFFF"/>
        </w:rPr>
        <w:t>принят</w:t>
      </w:r>
      <w:r w:rsidR="00F23DB9">
        <w:rPr>
          <w:b w:val="0"/>
          <w:sz w:val="27"/>
          <w:szCs w:val="27"/>
          <w:shd w:val="clear" w:color="auto" w:fill="FFFFFF"/>
        </w:rPr>
        <w:t>ы</w:t>
      </w:r>
      <w:r w:rsidR="00601861">
        <w:rPr>
          <w:rFonts w:eastAsia="Arial Unicode MS"/>
          <w:b w:val="0"/>
          <w:sz w:val="27"/>
          <w:szCs w:val="27"/>
        </w:rPr>
        <w:t xml:space="preserve"> </w:t>
      </w:r>
      <w:r w:rsidR="00601861" w:rsidRPr="00601861">
        <w:rPr>
          <w:rFonts w:eastAsia="Arial Unicode MS"/>
          <w:b w:val="0"/>
          <w:sz w:val="27"/>
          <w:szCs w:val="27"/>
        </w:rPr>
        <w:t xml:space="preserve">Закон Камчатского края от 11.05.2022 № 81 «Об отдельных вопросах в области обращения с животными в Камчатском крае», </w:t>
      </w:r>
      <w:r w:rsidR="00F23DB9">
        <w:rPr>
          <w:rFonts w:eastAsia="Arial Unicode MS"/>
          <w:b w:val="0"/>
          <w:sz w:val="27"/>
          <w:szCs w:val="27"/>
        </w:rPr>
        <w:t>внесенный</w:t>
      </w:r>
      <w:r w:rsidR="00601861" w:rsidRPr="00601861">
        <w:rPr>
          <w:rFonts w:eastAsia="Arial Unicode MS"/>
          <w:b w:val="0"/>
          <w:sz w:val="27"/>
          <w:szCs w:val="27"/>
        </w:rPr>
        <w:t xml:space="preserve"> депутатами Унтиловой И.Л. и Герасимовой О.В., </w:t>
      </w:r>
      <w:r w:rsidR="00585A41">
        <w:rPr>
          <w:rFonts w:eastAsia="Arial Unicode MS"/>
          <w:b w:val="0"/>
          <w:sz w:val="27"/>
          <w:szCs w:val="27"/>
        </w:rPr>
        <w:t>и</w:t>
      </w:r>
      <w:r w:rsidR="00601861" w:rsidRPr="00601861">
        <w:rPr>
          <w:rFonts w:eastAsia="Arial Unicode MS"/>
          <w:b w:val="0"/>
          <w:sz w:val="27"/>
          <w:szCs w:val="27"/>
        </w:rPr>
        <w:t xml:space="preserve"> поправ</w:t>
      </w:r>
      <w:r w:rsidR="00F23DB9">
        <w:rPr>
          <w:rFonts w:eastAsia="Arial Unicode MS"/>
          <w:b w:val="0"/>
          <w:sz w:val="27"/>
          <w:szCs w:val="27"/>
        </w:rPr>
        <w:t>ки</w:t>
      </w:r>
      <w:r w:rsidR="00601861" w:rsidRPr="00601861">
        <w:rPr>
          <w:rFonts w:eastAsia="Arial Unicode MS"/>
          <w:b w:val="0"/>
          <w:sz w:val="27"/>
          <w:szCs w:val="27"/>
        </w:rPr>
        <w:t xml:space="preserve"> от 11.05.2022 № 80 в </w:t>
      </w:r>
      <w:r w:rsidR="00D11A3E">
        <w:rPr>
          <w:rFonts w:eastAsia="Arial Unicode MS"/>
          <w:b w:val="0"/>
          <w:sz w:val="27"/>
          <w:szCs w:val="27"/>
        </w:rPr>
        <w:t xml:space="preserve">действующий </w:t>
      </w:r>
      <w:r w:rsidR="00601861" w:rsidRPr="00601861">
        <w:rPr>
          <w:rFonts w:eastAsia="Arial Unicode MS"/>
          <w:b w:val="0"/>
          <w:sz w:val="27"/>
          <w:szCs w:val="27"/>
        </w:rPr>
        <w:t>Закон Камчатского края «О наделении органов местного самоуправления муниципальных образований в Камчатском крае государственными полномочиями Камчатского края по организации мероприятий при осуществлении деятельности по обращению с животными без владельцев в Камчатском крае»</w:t>
      </w:r>
      <w:r w:rsidR="00F23DB9">
        <w:rPr>
          <w:rFonts w:eastAsia="Arial Unicode MS"/>
          <w:b w:val="0"/>
          <w:sz w:val="27"/>
          <w:szCs w:val="27"/>
        </w:rPr>
        <w:t>, внесе</w:t>
      </w:r>
      <w:r w:rsidR="00D11A3E">
        <w:rPr>
          <w:rFonts w:eastAsia="Arial Unicode MS"/>
          <w:b w:val="0"/>
          <w:sz w:val="27"/>
          <w:szCs w:val="27"/>
        </w:rPr>
        <w:t>н</w:t>
      </w:r>
      <w:r w:rsidR="00F23DB9">
        <w:rPr>
          <w:rFonts w:eastAsia="Arial Unicode MS"/>
          <w:b w:val="0"/>
          <w:sz w:val="27"/>
          <w:szCs w:val="27"/>
        </w:rPr>
        <w:t>н</w:t>
      </w:r>
      <w:r w:rsidR="00D11A3E">
        <w:rPr>
          <w:rFonts w:eastAsia="Arial Unicode MS"/>
          <w:b w:val="0"/>
          <w:sz w:val="27"/>
          <w:szCs w:val="27"/>
        </w:rPr>
        <w:t>ые</w:t>
      </w:r>
      <w:r w:rsidR="00F23DB9">
        <w:rPr>
          <w:rFonts w:eastAsia="Arial Unicode MS"/>
          <w:b w:val="0"/>
          <w:sz w:val="27"/>
          <w:szCs w:val="27"/>
        </w:rPr>
        <w:t xml:space="preserve"> Губернатором Камчатского края</w:t>
      </w:r>
      <w:r w:rsidR="00686B55">
        <w:rPr>
          <w:rFonts w:eastAsia="Arial Unicode MS"/>
          <w:b w:val="0"/>
          <w:sz w:val="27"/>
          <w:szCs w:val="27"/>
        </w:rPr>
        <w:t>. З</w:t>
      </w:r>
      <w:r w:rsidR="008951EA" w:rsidRPr="00601861">
        <w:rPr>
          <w:rFonts w:eastAsia="Arial Unicode MS"/>
          <w:b w:val="0"/>
          <w:sz w:val="27"/>
          <w:szCs w:val="27"/>
        </w:rPr>
        <w:t>аконодательны</w:t>
      </w:r>
      <w:r w:rsidR="00686B55">
        <w:rPr>
          <w:rFonts w:eastAsia="Arial Unicode MS"/>
          <w:b w:val="0"/>
          <w:sz w:val="27"/>
          <w:szCs w:val="27"/>
        </w:rPr>
        <w:t xml:space="preserve">ми </w:t>
      </w:r>
      <w:r w:rsidR="008951EA" w:rsidRPr="00601861">
        <w:rPr>
          <w:rFonts w:eastAsia="Arial Unicode MS"/>
          <w:b w:val="0"/>
          <w:sz w:val="27"/>
          <w:szCs w:val="27"/>
        </w:rPr>
        <w:t>нововведени</w:t>
      </w:r>
      <w:r w:rsidR="00F23DB9">
        <w:rPr>
          <w:rFonts w:eastAsia="Arial Unicode MS"/>
          <w:b w:val="0"/>
          <w:sz w:val="27"/>
          <w:szCs w:val="27"/>
        </w:rPr>
        <w:t>ями</w:t>
      </w:r>
      <w:r w:rsidR="00601861" w:rsidRPr="00601861">
        <w:rPr>
          <w:rFonts w:eastAsia="Arial Unicode MS"/>
          <w:b w:val="0"/>
          <w:sz w:val="27"/>
          <w:szCs w:val="27"/>
        </w:rPr>
        <w:t xml:space="preserve"> </w:t>
      </w:r>
      <w:r w:rsidR="008951EA" w:rsidRPr="00601861">
        <w:rPr>
          <w:rFonts w:eastAsia="Arial Unicode MS"/>
          <w:b w:val="0"/>
          <w:sz w:val="27"/>
          <w:szCs w:val="27"/>
        </w:rPr>
        <w:t>предусмотрена маркировка</w:t>
      </w:r>
      <w:r w:rsidR="003D2472">
        <w:rPr>
          <w:rFonts w:eastAsia="Arial Unicode MS"/>
          <w:b w:val="0"/>
          <w:sz w:val="27"/>
          <w:szCs w:val="27"/>
        </w:rPr>
        <w:t xml:space="preserve"> </w:t>
      </w:r>
      <w:r w:rsidR="00F23DB9" w:rsidRPr="00601861">
        <w:rPr>
          <w:rFonts w:eastAsia="Arial Unicode MS"/>
          <w:b w:val="0"/>
          <w:sz w:val="27"/>
          <w:szCs w:val="27"/>
        </w:rPr>
        <w:t>домашни</w:t>
      </w:r>
      <w:r w:rsidR="00F23DB9">
        <w:rPr>
          <w:rFonts w:eastAsia="Arial Unicode MS"/>
          <w:b w:val="0"/>
          <w:sz w:val="27"/>
          <w:szCs w:val="27"/>
        </w:rPr>
        <w:t>х и безнадзорных</w:t>
      </w:r>
      <w:r w:rsidR="00F23DB9" w:rsidRPr="00601861">
        <w:rPr>
          <w:rFonts w:eastAsia="Arial Unicode MS"/>
          <w:b w:val="0"/>
          <w:sz w:val="27"/>
          <w:szCs w:val="27"/>
        </w:rPr>
        <w:t xml:space="preserve"> животны</w:t>
      </w:r>
      <w:r w:rsidR="00F23DB9">
        <w:rPr>
          <w:rFonts w:eastAsia="Arial Unicode MS"/>
          <w:b w:val="0"/>
          <w:sz w:val="27"/>
          <w:szCs w:val="27"/>
        </w:rPr>
        <w:t>х</w:t>
      </w:r>
      <w:r w:rsidR="008951EA" w:rsidRPr="00601861">
        <w:rPr>
          <w:rFonts w:eastAsia="Arial Unicode MS"/>
          <w:b w:val="0"/>
          <w:sz w:val="27"/>
          <w:szCs w:val="27"/>
        </w:rPr>
        <w:t xml:space="preserve">, </w:t>
      </w:r>
      <w:r w:rsidR="00F23DB9">
        <w:rPr>
          <w:rFonts w:eastAsia="Arial Unicode MS"/>
          <w:b w:val="0"/>
          <w:sz w:val="27"/>
          <w:szCs w:val="27"/>
        </w:rPr>
        <w:t xml:space="preserve">их </w:t>
      </w:r>
      <w:r w:rsidR="008951EA" w:rsidRPr="00601861">
        <w:rPr>
          <w:rFonts w:eastAsia="Arial Unicode MS"/>
          <w:b w:val="0"/>
          <w:sz w:val="27"/>
          <w:szCs w:val="27"/>
        </w:rPr>
        <w:t>учет</w:t>
      </w:r>
      <w:r w:rsidR="00D11A3E">
        <w:rPr>
          <w:rFonts w:eastAsia="Arial Unicode MS"/>
          <w:b w:val="0"/>
          <w:sz w:val="27"/>
          <w:szCs w:val="27"/>
        </w:rPr>
        <w:t>,</w:t>
      </w:r>
      <w:r w:rsidR="008951EA" w:rsidRPr="00601861">
        <w:rPr>
          <w:rFonts w:eastAsia="Arial Unicode MS"/>
          <w:b w:val="0"/>
          <w:sz w:val="27"/>
          <w:szCs w:val="27"/>
        </w:rPr>
        <w:t xml:space="preserve"> мониторинг</w:t>
      </w:r>
      <w:r w:rsidR="00D11A3E">
        <w:rPr>
          <w:rFonts w:eastAsia="Arial Unicode MS"/>
          <w:b w:val="0"/>
          <w:sz w:val="27"/>
          <w:szCs w:val="27"/>
        </w:rPr>
        <w:t xml:space="preserve"> ситуации</w:t>
      </w:r>
      <w:r w:rsidR="008951EA" w:rsidRPr="00601861">
        <w:rPr>
          <w:rFonts w:eastAsia="Arial Unicode MS"/>
          <w:b w:val="0"/>
          <w:sz w:val="27"/>
          <w:szCs w:val="27"/>
        </w:rPr>
        <w:t xml:space="preserve">, </w:t>
      </w:r>
      <w:r w:rsidR="003D2472">
        <w:rPr>
          <w:rFonts w:eastAsia="Arial Unicode MS"/>
          <w:b w:val="0"/>
          <w:sz w:val="27"/>
          <w:szCs w:val="27"/>
        </w:rPr>
        <w:t xml:space="preserve">а также </w:t>
      </w:r>
      <w:r w:rsidR="008951EA" w:rsidRPr="00601861">
        <w:rPr>
          <w:rFonts w:eastAsia="Arial Unicode MS"/>
          <w:b w:val="0"/>
          <w:sz w:val="27"/>
          <w:szCs w:val="27"/>
        </w:rPr>
        <w:t>урегулированы вопросы деятельности приютов для животных</w:t>
      </w:r>
      <w:r w:rsidR="00585A41">
        <w:rPr>
          <w:rFonts w:eastAsia="Arial Unicode MS"/>
          <w:b w:val="0"/>
          <w:sz w:val="27"/>
          <w:szCs w:val="27"/>
        </w:rPr>
        <w:t>,</w:t>
      </w:r>
      <w:r w:rsidR="008951EA" w:rsidRPr="00601861">
        <w:rPr>
          <w:rFonts w:eastAsia="Arial Unicode MS"/>
          <w:b w:val="0"/>
          <w:sz w:val="27"/>
          <w:szCs w:val="27"/>
        </w:rPr>
        <w:t xml:space="preserve"> </w:t>
      </w:r>
      <w:r w:rsidR="00585A41" w:rsidRPr="00601861">
        <w:rPr>
          <w:rFonts w:eastAsia="Arial Unicode MS"/>
          <w:b w:val="0"/>
          <w:sz w:val="27"/>
          <w:szCs w:val="27"/>
        </w:rPr>
        <w:t xml:space="preserve">разграничены полномочия </w:t>
      </w:r>
      <w:r w:rsidR="00585A41">
        <w:rPr>
          <w:rFonts w:eastAsia="Arial Unicode MS"/>
          <w:b w:val="0"/>
          <w:sz w:val="27"/>
          <w:szCs w:val="27"/>
        </w:rPr>
        <w:t xml:space="preserve">в области обращения с животными </w:t>
      </w:r>
      <w:r w:rsidR="008951EA" w:rsidRPr="00601861">
        <w:rPr>
          <w:rFonts w:eastAsia="Arial Unicode MS"/>
          <w:b w:val="0"/>
          <w:sz w:val="27"/>
          <w:szCs w:val="27"/>
        </w:rPr>
        <w:t xml:space="preserve">и </w:t>
      </w:r>
      <w:r w:rsidR="008951EA" w:rsidRPr="00601861">
        <w:rPr>
          <w:b w:val="0"/>
          <w:sz w:val="27"/>
          <w:szCs w:val="27"/>
        </w:rPr>
        <w:t>изменена Методик</w:t>
      </w:r>
      <w:r w:rsidR="00585A41">
        <w:rPr>
          <w:b w:val="0"/>
          <w:sz w:val="27"/>
          <w:szCs w:val="27"/>
        </w:rPr>
        <w:t>а</w:t>
      </w:r>
      <w:r w:rsidR="008951EA" w:rsidRPr="00601861">
        <w:rPr>
          <w:b w:val="0"/>
          <w:sz w:val="27"/>
          <w:szCs w:val="27"/>
        </w:rPr>
        <w:t xml:space="preserve"> определения общего объема субвенций, предоставляемых из краевого бюджета местным бюджетам</w:t>
      </w:r>
      <w:r w:rsidR="008951EA" w:rsidRPr="00601861">
        <w:rPr>
          <w:rFonts w:eastAsia="Arial Unicode MS"/>
          <w:b w:val="0"/>
          <w:sz w:val="27"/>
          <w:szCs w:val="27"/>
        </w:rPr>
        <w:t xml:space="preserve">. </w:t>
      </w:r>
    </w:p>
    <w:p w:rsidR="00D44C61" w:rsidRDefault="00F23DB9" w:rsidP="006238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У</w:t>
      </w:r>
      <w:r w:rsidR="00F0449B" w:rsidRPr="00F23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читывая остроту проблемы</w:t>
      </w:r>
      <w:r w:rsidR="00D11A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только </w:t>
      </w:r>
      <w:r w:rsidR="008E63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</w:t>
      </w:r>
      <w:r w:rsidR="00D11A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наше</w:t>
      </w:r>
      <w:r w:rsidR="008E63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 </w:t>
      </w:r>
      <w:r w:rsidR="00D11A3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регион</w:t>
      </w:r>
      <w:r w:rsidR="008E63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686B55" w:rsidRPr="00F23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686B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целях обеспечения доступности информации, повышения эффективности деятельности ветеринарных служб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организаций, осуществляющих отлов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животных без владельцев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ние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приютов </w:t>
      </w:r>
      <w:r w:rsidR="00C2107A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Президиум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</w:t>
      </w:r>
      <w:r w:rsidR="00C2107A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краевого парламента</w:t>
      </w:r>
      <w:r w:rsidR="00686B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2107A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поддержа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</w:t>
      </w:r>
      <w:r w:rsidR="00C2107A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обращение </w:t>
      </w:r>
      <w:r w:rsidR="00585A41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Законодательн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ого</w:t>
      </w:r>
      <w:r w:rsidR="00585A41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Собрани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="00585A41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Новосибирской области в Правительство Российской Федерации</w:t>
      </w:r>
      <w:r w:rsidR="0058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D69B7" w:rsidRPr="00B853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 создании единой информационной базы. </w:t>
      </w:r>
    </w:p>
    <w:p w:rsidR="00B85336" w:rsidRDefault="00F23DB9" w:rsidP="00A174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целях снижения налоговой нагрузки с отдельных категорий граждан</w:t>
      </w:r>
      <w:r w:rsidR="00585A41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депутатами</w:t>
      </w:r>
      <w:r w:rsidR="00550107" w:rsidRPr="00B85336">
        <w:rPr>
          <w:rFonts w:ascii="Times New Roman" w:hAnsi="Times New Roman" w:cs="Times New Roman"/>
          <w:sz w:val="27"/>
          <w:szCs w:val="27"/>
        </w:rPr>
        <w:t xml:space="preserve"> </w:t>
      </w:r>
      <w:r w:rsidR="008951EA">
        <w:rPr>
          <w:rFonts w:ascii="Times New Roman" w:hAnsi="Times New Roman" w:cs="Times New Roman"/>
          <w:sz w:val="27"/>
          <w:szCs w:val="27"/>
        </w:rPr>
        <w:t>приняты</w:t>
      </w:r>
      <w:r w:rsidR="002236F0">
        <w:rPr>
          <w:rFonts w:ascii="Times New Roman" w:hAnsi="Times New Roman" w:cs="Times New Roman"/>
          <w:sz w:val="27"/>
          <w:szCs w:val="27"/>
        </w:rPr>
        <w:t xml:space="preserve"> изменения </w:t>
      </w:r>
      <w:r w:rsidR="00C475D4" w:rsidRPr="00B85336">
        <w:rPr>
          <w:rFonts w:ascii="Times New Roman" w:hAnsi="Times New Roman" w:cs="Times New Roman"/>
          <w:sz w:val="27"/>
          <w:szCs w:val="27"/>
        </w:rPr>
        <w:t>в</w:t>
      </w:r>
      <w:r w:rsidR="00F111D2" w:rsidRPr="00B85336">
        <w:rPr>
          <w:rFonts w:ascii="Times New Roman" w:hAnsi="Times New Roman" w:cs="Times New Roman"/>
          <w:sz w:val="27"/>
          <w:szCs w:val="27"/>
        </w:rPr>
        <w:t xml:space="preserve"> </w:t>
      </w:r>
      <w:r w:rsidR="00550107" w:rsidRPr="00B85336">
        <w:rPr>
          <w:rFonts w:ascii="Times New Roman" w:hAnsi="Times New Roman" w:cs="Times New Roman"/>
          <w:sz w:val="27"/>
          <w:szCs w:val="27"/>
        </w:rPr>
        <w:t>Закон</w:t>
      </w:r>
      <w:r w:rsidR="00F111D2" w:rsidRPr="00B85336">
        <w:rPr>
          <w:rFonts w:ascii="Times New Roman" w:hAnsi="Times New Roman" w:cs="Times New Roman"/>
          <w:sz w:val="27"/>
          <w:szCs w:val="27"/>
        </w:rPr>
        <w:t xml:space="preserve"> Камчатского края </w:t>
      </w:r>
      <w:r w:rsidR="00550107" w:rsidRPr="00B85336">
        <w:rPr>
          <w:rFonts w:ascii="Times New Roman" w:hAnsi="Times New Roman" w:cs="Times New Roman"/>
          <w:sz w:val="27"/>
          <w:szCs w:val="27"/>
        </w:rPr>
        <w:t>«</w:t>
      </w:r>
      <w:r w:rsidR="00F111D2" w:rsidRPr="00B85336">
        <w:rPr>
          <w:rFonts w:ascii="Times New Roman" w:hAnsi="Times New Roman" w:cs="Times New Roman"/>
          <w:sz w:val="27"/>
          <w:szCs w:val="27"/>
        </w:rPr>
        <w:t>О некоторых вопросах налогового регулирования в Камчатском крае</w:t>
      </w:r>
      <w:r w:rsidR="00C475D4" w:rsidRPr="00B85336">
        <w:rPr>
          <w:rFonts w:ascii="Times New Roman" w:hAnsi="Times New Roman" w:cs="Times New Roman"/>
          <w:sz w:val="27"/>
          <w:szCs w:val="27"/>
        </w:rPr>
        <w:t>»</w:t>
      </w:r>
      <w:r w:rsidR="002236F0" w:rsidRPr="002236F0">
        <w:rPr>
          <w:rFonts w:ascii="Times New Roman" w:hAnsi="Times New Roman" w:cs="Times New Roman"/>
          <w:sz w:val="27"/>
          <w:szCs w:val="27"/>
        </w:rPr>
        <w:t xml:space="preserve"> </w:t>
      </w:r>
      <w:r w:rsidR="002236F0" w:rsidRPr="00B85336">
        <w:rPr>
          <w:rFonts w:ascii="Times New Roman" w:hAnsi="Times New Roman" w:cs="Times New Roman"/>
          <w:sz w:val="27"/>
          <w:szCs w:val="27"/>
        </w:rPr>
        <w:t>(от 27.05.2022 № 83)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 w:rsidR="002236F0">
        <w:rPr>
          <w:rFonts w:ascii="Times New Roman" w:hAnsi="Times New Roman" w:cs="Times New Roman"/>
          <w:sz w:val="27"/>
          <w:szCs w:val="27"/>
        </w:rPr>
        <w:t xml:space="preserve"> </w:t>
      </w:r>
      <w:r w:rsidR="00F34E0A">
        <w:rPr>
          <w:rFonts w:ascii="Times New Roman" w:hAnsi="Times New Roman" w:cs="Times New Roman"/>
          <w:sz w:val="27"/>
          <w:szCs w:val="27"/>
        </w:rPr>
        <w:t>в соответствии с которыми</w:t>
      </w:r>
      <w:r w:rsidR="00DE3CBB">
        <w:rPr>
          <w:rFonts w:ascii="Times New Roman" w:hAnsi="Times New Roman" w:cs="Times New Roman"/>
          <w:sz w:val="27"/>
          <w:szCs w:val="27"/>
        </w:rPr>
        <w:t xml:space="preserve"> </w:t>
      </w:r>
      <w:r w:rsidR="00A17461">
        <w:rPr>
          <w:rFonts w:ascii="Times New Roman" w:hAnsi="Times New Roman" w:cs="Times New Roman"/>
          <w:sz w:val="27"/>
          <w:szCs w:val="27"/>
        </w:rPr>
        <w:t>с 2022 года</w:t>
      </w:r>
      <w:r w:rsidR="00F25D51">
        <w:rPr>
          <w:rFonts w:ascii="Times New Roman" w:hAnsi="Times New Roman" w:cs="Times New Roman"/>
          <w:sz w:val="27"/>
          <w:szCs w:val="27"/>
        </w:rPr>
        <w:t xml:space="preserve"> </w:t>
      </w:r>
      <w:r w:rsidR="00F34E0A" w:rsidRPr="00C607A1">
        <w:rPr>
          <w:rFonts w:ascii="Times New Roman" w:hAnsi="Times New Roman" w:cs="Times New Roman"/>
          <w:sz w:val="27"/>
          <w:szCs w:val="27"/>
        </w:rPr>
        <w:t>граждан</w:t>
      </w:r>
      <w:r w:rsidR="00F34E0A">
        <w:rPr>
          <w:rFonts w:ascii="Times New Roman" w:hAnsi="Times New Roman" w:cs="Times New Roman"/>
          <w:sz w:val="27"/>
          <w:szCs w:val="27"/>
        </w:rPr>
        <w:t>е</w:t>
      </w:r>
      <w:r w:rsidR="00F34E0A" w:rsidRPr="00C607A1">
        <w:rPr>
          <w:rFonts w:ascii="Times New Roman" w:hAnsi="Times New Roman" w:cs="Times New Roman"/>
          <w:sz w:val="27"/>
          <w:szCs w:val="27"/>
        </w:rPr>
        <w:t xml:space="preserve"> из подразделений особого риска </w:t>
      </w:r>
      <w:r w:rsidR="00F34E0A">
        <w:rPr>
          <w:rFonts w:ascii="Times New Roman" w:hAnsi="Times New Roman" w:cs="Times New Roman"/>
          <w:sz w:val="27"/>
          <w:szCs w:val="27"/>
        </w:rPr>
        <w:t>освобождаются</w:t>
      </w:r>
      <w:r w:rsidR="00F34E0A" w:rsidRPr="00C607A1">
        <w:rPr>
          <w:rFonts w:ascii="Times New Roman" w:hAnsi="Times New Roman" w:cs="Times New Roman"/>
          <w:sz w:val="27"/>
          <w:szCs w:val="27"/>
        </w:rPr>
        <w:t xml:space="preserve"> от</w:t>
      </w:r>
      <w:r w:rsidR="00F34E0A">
        <w:rPr>
          <w:rFonts w:ascii="Times New Roman" w:hAnsi="Times New Roman" w:cs="Times New Roman"/>
          <w:sz w:val="27"/>
          <w:szCs w:val="27"/>
        </w:rPr>
        <w:t xml:space="preserve"> </w:t>
      </w:r>
      <w:r w:rsidR="00F34E0A" w:rsidRPr="00C607A1">
        <w:rPr>
          <w:rFonts w:ascii="Times New Roman" w:hAnsi="Times New Roman" w:cs="Times New Roman"/>
          <w:sz w:val="27"/>
          <w:szCs w:val="27"/>
        </w:rPr>
        <w:t xml:space="preserve">транспортного </w:t>
      </w:r>
      <w:r w:rsidR="00F34E0A">
        <w:rPr>
          <w:rFonts w:ascii="Times New Roman" w:hAnsi="Times New Roman" w:cs="Times New Roman"/>
          <w:sz w:val="27"/>
          <w:szCs w:val="27"/>
        </w:rPr>
        <w:t>налога</w:t>
      </w:r>
      <w:r w:rsidR="00F34E0A" w:rsidRPr="00C607A1">
        <w:rPr>
          <w:rFonts w:ascii="Times New Roman" w:hAnsi="Times New Roman" w:cs="Times New Roman"/>
          <w:sz w:val="27"/>
          <w:szCs w:val="27"/>
        </w:rPr>
        <w:t xml:space="preserve"> </w:t>
      </w:r>
      <w:r w:rsidR="00C607A1" w:rsidRPr="00C607A1">
        <w:rPr>
          <w:rFonts w:ascii="Times New Roman" w:hAnsi="Times New Roman" w:cs="Times New Roman"/>
          <w:sz w:val="27"/>
          <w:szCs w:val="27"/>
        </w:rPr>
        <w:t xml:space="preserve">в отношении </w:t>
      </w:r>
      <w:r w:rsidR="00DE3CBB" w:rsidRPr="00C607A1">
        <w:rPr>
          <w:rFonts w:ascii="Times New Roman" w:hAnsi="Times New Roman" w:cs="Times New Roman"/>
          <w:sz w:val="27"/>
          <w:szCs w:val="27"/>
        </w:rPr>
        <w:t xml:space="preserve">одного транспортного средства </w:t>
      </w:r>
      <w:r w:rsidR="00DE3CBB">
        <w:rPr>
          <w:rFonts w:ascii="Times New Roman" w:hAnsi="Times New Roman" w:cs="Times New Roman"/>
          <w:sz w:val="27"/>
          <w:szCs w:val="27"/>
        </w:rPr>
        <w:t xml:space="preserve">по выбору, </w:t>
      </w:r>
      <w:r w:rsidR="00F34E0A">
        <w:rPr>
          <w:rFonts w:ascii="Times New Roman" w:hAnsi="Times New Roman" w:cs="Times New Roman"/>
          <w:sz w:val="27"/>
          <w:szCs w:val="27"/>
        </w:rPr>
        <w:t>а</w:t>
      </w:r>
      <w:r w:rsidR="00DE3CBB">
        <w:rPr>
          <w:rFonts w:ascii="Times New Roman" w:hAnsi="Times New Roman" w:cs="Times New Roman"/>
          <w:sz w:val="27"/>
          <w:szCs w:val="27"/>
        </w:rPr>
        <w:t xml:space="preserve"> </w:t>
      </w:r>
      <w:r w:rsidR="00F20D01">
        <w:rPr>
          <w:rFonts w:ascii="Times New Roman" w:hAnsi="Times New Roman" w:cs="Times New Roman"/>
          <w:sz w:val="27"/>
          <w:szCs w:val="27"/>
        </w:rPr>
        <w:t xml:space="preserve">граждане, являющиеся </w:t>
      </w:r>
      <w:r w:rsidR="00DE3CBB">
        <w:rPr>
          <w:rFonts w:ascii="Times New Roman" w:hAnsi="Times New Roman" w:cs="Times New Roman"/>
          <w:sz w:val="27"/>
          <w:szCs w:val="27"/>
        </w:rPr>
        <w:t>инвалид</w:t>
      </w:r>
      <w:r w:rsidR="00F20D01">
        <w:rPr>
          <w:rFonts w:ascii="Times New Roman" w:hAnsi="Times New Roman" w:cs="Times New Roman"/>
          <w:sz w:val="27"/>
          <w:szCs w:val="27"/>
        </w:rPr>
        <w:t>ами</w:t>
      </w:r>
      <w:r w:rsidR="00DE3CBB">
        <w:rPr>
          <w:rFonts w:ascii="Times New Roman" w:hAnsi="Times New Roman" w:cs="Times New Roman"/>
          <w:sz w:val="27"/>
          <w:szCs w:val="27"/>
        </w:rPr>
        <w:t xml:space="preserve"> </w:t>
      </w:r>
      <w:r w:rsidR="00F20D01">
        <w:rPr>
          <w:rFonts w:ascii="Times New Roman" w:hAnsi="Times New Roman" w:cs="Times New Roman"/>
          <w:sz w:val="27"/>
          <w:szCs w:val="27"/>
        </w:rPr>
        <w:t>(</w:t>
      </w:r>
      <w:r w:rsidR="00DE3CBB">
        <w:rPr>
          <w:rFonts w:ascii="Times New Roman" w:hAnsi="Times New Roman" w:cs="Times New Roman"/>
          <w:sz w:val="27"/>
          <w:szCs w:val="27"/>
        </w:rPr>
        <w:t>всех категорий</w:t>
      </w:r>
      <w:r w:rsidR="00F20D01">
        <w:rPr>
          <w:rFonts w:ascii="Times New Roman" w:hAnsi="Times New Roman" w:cs="Times New Roman"/>
          <w:sz w:val="27"/>
          <w:szCs w:val="27"/>
        </w:rPr>
        <w:t xml:space="preserve">, </w:t>
      </w:r>
      <w:r w:rsidR="00F20D01" w:rsidRPr="00F20D01">
        <w:rPr>
          <w:rFonts w:ascii="Times New Roman" w:hAnsi="Times New Roman" w:cs="Times New Roman"/>
          <w:sz w:val="27"/>
          <w:szCs w:val="27"/>
        </w:rPr>
        <w:t>за исключением инвалидов боевых действий)</w:t>
      </w:r>
      <w:r w:rsidR="00DE3CBB" w:rsidRPr="00F20D01">
        <w:rPr>
          <w:rFonts w:ascii="Times New Roman" w:hAnsi="Times New Roman" w:cs="Times New Roman"/>
          <w:sz w:val="27"/>
          <w:szCs w:val="27"/>
        </w:rPr>
        <w:t>,</w:t>
      </w:r>
      <w:r w:rsidR="00DE3CBB" w:rsidRPr="00C355D1">
        <w:rPr>
          <w:rFonts w:ascii="Times New Roman" w:hAnsi="Times New Roman" w:cs="Times New Roman"/>
          <w:sz w:val="27"/>
          <w:szCs w:val="27"/>
        </w:rPr>
        <w:t xml:space="preserve"> </w:t>
      </w:r>
      <w:r w:rsidR="00FF68F5">
        <w:rPr>
          <w:rFonts w:ascii="Times New Roman" w:hAnsi="Times New Roman" w:cs="Times New Roman"/>
          <w:sz w:val="27"/>
          <w:szCs w:val="27"/>
        </w:rPr>
        <w:t xml:space="preserve">или </w:t>
      </w:r>
      <w:r w:rsidR="00C355D1" w:rsidRPr="00C355D1">
        <w:rPr>
          <w:rFonts w:ascii="Times New Roman" w:hAnsi="Times New Roman" w:cs="Times New Roman"/>
          <w:sz w:val="27"/>
          <w:szCs w:val="27"/>
        </w:rPr>
        <w:t>од</w:t>
      </w:r>
      <w:r w:rsidR="00F34E0A">
        <w:rPr>
          <w:rFonts w:ascii="Times New Roman" w:hAnsi="Times New Roman" w:cs="Times New Roman"/>
          <w:sz w:val="27"/>
          <w:szCs w:val="27"/>
        </w:rPr>
        <w:t xml:space="preserve">ин </w:t>
      </w:r>
      <w:r w:rsidR="00D11A3E">
        <w:rPr>
          <w:rFonts w:ascii="Times New Roman" w:hAnsi="Times New Roman" w:cs="Times New Roman"/>
          <w:sz w:val="27"/>
          <w:szCs w:val="27"/>
        </w:rPr>
        <w:t xml:space="preserve">из родителей </w:t>
      </w:r>
      <w:r w:rsidR="00C355D1" w:rsidRPr="00C355D1">
        <w:rPr>
          <w:rFonts w:ascii="Times New Roman" w:hAnsi="Times New Roman" w:cs="Times New Roman"/>
          <w:sz w:val="27"/>
          <w:szCs w:val="27"/>
        </w:rPr>
        <w:t xml:space="preserve">ребенка-инвалида </w:t>
      </w:r>
      <w:r w:rsidR="00F25D51" w:rsidRPr="00C607A1">
        <w:rPr>
          <w:rFonts w:ascii="Times New Roman" w:hAnsi="Times New Roman" w:cs="Times New Roman"/>
          <w:sz w:val="27"/>
          <w:szCs w:val="27"/>
        </w:rPr>
        <w:t>освобожда</w:t>
      </w:r>
      <w:r w:rsidR="00F34E0A">
        <w:rPr>
          <w:rFonts w:ascii="Times New Roman" w:hAnsi="Times New Roman" w:cs="Times New Roman"/>
          <w:sz w:val="27"/>
          <w:szCs w:val="27"/>
        </w:rPr>
        <w:t>ются</w:t>
      </w:r>
      <w:r w:rsidR="00F25D51" w:rsidRPr="00C607A1">
        <w:rPr>
          <w:rFonts w:ascii="Times New Roman" w:hAnsi="Times New Roman" w:cs="Times New Roman"/>
          <w:sz w:val="27"/>
          <w:szCs w:val="27"/>
        </w:rPr>
        <w:t xml:space="preserve"> от</w:t>
      </w:r>
      <w:r w:rsidR="00FF68F5">
        <w:rPr>
          <w:rFonts w:ascii="Times New Roman" w:hAnsi="Times New Roman" w:cs="Times New Roman"/>
          <w:sz w:val="27"/>
          <w:szCs w:val="27"/>
        </w:rPr>
        <w:t xml:space="preserve"> уплаты транспортного налога</w:t>
      </w:r>
      <w:r w:rsidR="00C355D1" w:rsidRPr="00C355D1">
        <w:rPr>
          <w:rFonts w:ascii="Times New Roman" w:hAnsi="Times New Roman" w:cs="Times New Roman"/>
          <w:sz w:val="27"/>
          <w:szCs w:val="27"/>
        </w:rPr>
        <w:t xml:space="preserve"> в отношении легкового автомобиля, имеющего мощность двигателя до 150 л.с. </w:t>
      </w:r>
    </w:p>
    <w:p w:rsidR="00D268F7" w:rsidRDefault="008951EA" w:rsidP="0030560A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rStyle w:val="ae"/>
          <w:i w:val="0"/>
          <w:color w:val="000000"/>
          <w:sz w:val="27"/>
          <w:szCs w:val="27"/>
        </w:rPr>
        <w:t>Н</w:t>
      </w:r>
      <w:r w:rsidR="00801F76">
        <w:rPr>
          <w:rStyle w:val="ae"/>
          <w:i w:val="0"/>
          <w:color w:val="000000"/>
          <w:sz w:val="27"/>
          <w:szCs w:val="27"/>
        </w:rPr>
        <w:t>а</w:t>
      </w:r>
      <w:r w:rsidR="00D44C61">
        <w:rPr>
          <w:rStyle w:val="ae"/>
          <w:i w:val="0"/>
          <w:color w:val="000000"/>
          <w:sz w:val="27"/>
          <w:szCs w:val="27"/>
        </w:rPr>
        <w:t xml:space="preserve"> основании</w:t>
      </w:r>
      <w:r w:rsidR="0037289F">
        <w:rPr>
          <w:rStyle w:val="ae"/>
          <w:i w:val="0"/>
          <w:color w:val="000000"/>
          <w:sz w:val="27"/>
          <w:szCs w:val="27"/>
        </w:rPr>
        <w:t xml:space="preserve"> </w:t>
      </w:r>
      <w:r w:rsidR="00801F76">
        <w:rPr>
          <w:rStyle w:val="ae"/>
          <w:i w:val="0"/>
          <w:color w:val="000000"/>
          <w:sz w:val="27"/>
          <w:szCs w:val="27"/>
        </w:rPr>
        <w:t>многократных</w:t>
      </w:r>
      <w:r w:rsidR="0037289F">
        <w:rPr>
          <w:rStyle w:val="ae"/>
          <w:i w:val="0"/>
          <w:color w:val="000000"/>
          <w:sz w:val="27"/>
          <w:szCs w:val="27"/>
        </w:rPr>
        <w:t xml:space="preserve"> обращений </w:t>
      </w:r>
      <w:r w:rsidR="00D11A3E">
        <w:rPr>
          <w:rStyle w:val="ae"/>
          <w:i w:val="0"/>
          <w:color w:val="000000"/>
          <w:sz w:val="27"/>
          <w:szCs w:val="27"/>
        </w:rPr>
        <w:t xml:space="preserve">сельчан, </w:t>
      </w:r>
      <w:r w:rsidR="0037289F">
        <w:rPr>
          <w:rStyle w:val="ae"/>
          <w:i w:val="0"/>
          <w:color w:val="000000"/>
          <w:sz w:val="27"/>
          <w:szCs w:val="27"/>
        </w:rPr>
        <w:t>проживающих в отдаленных труднодоступных поселениях</w:t>
      </w:r>
      <w:r w:rsidR="00F9332F">
        <w:rPr>
          <w:rStyle w:val="ae"/>
          <w:i w:val="0"/>
          <w:color w:val="000000"/>
          <w:sz w:val="27"/>
          <w:szCs w:val="27"/>
        </w:rPr>
        <w:t>,</w:t>
      </w:r>
      <w:r w:rsidR="0037289F">
        <w:rPr>
          <w:rStyle w:val="ae"/>
          <w:i w:val="0"/>
          <w:color w:val="000000"/>
          <w:sz w:val="27"/>
          <w:szCs w:val="27"/>
        </w:rPr>
        <w:t xml:space="preserve"> </w:t>
      </w:r>
      <w:r w:rsidR="00D2107A">
        <w:rPr>
          <w:rStyle w:val="ae"/>
          <w:i w:val="0"/>
          <w:color w:val="000000"/>
          <w:sz w:val="27"/>
          <w:szCs w:val="27"/>
        </w:rPr>
        <w:t xml:space="preserve">с </w:t>
      </w:r>
      <w:r w:rsidR="000715BA">
        <w:rPr>
          <w:rStyle w:val="ae"/>
          <w:i w:val="0"/>
          <w:color w:val="000000"/>
          <w:sz w:val="27"/>
          <w:szCs w:val="27"/>
        </w:rPr>
        <w:t xml:space="preserve">наболевшими </w:t>
      </w:r>
      <w:r w:rsidR="00D11A3E">
        <w:rPr>
          <w:rStyle w:val="ae"/>
          <w:i w:val="0"/>
          <w:color w:val="000000"/>
          <w:sz w:val="27"/>
          <w:szCs w:val="27"/>
        </w:rPr>
        <w:t>вопросом</w:t>
      </w:r>
      <w:r w:rsidR="000715BA">
        <w:rPr>
          <w:rStyle w:val="ae"/>
          <w:i w:val="0"/>
          <w:color w:val="000000"/>
          <w:sz w:val="27"/>
          <w:szCs w:val="27"/>
        </w:rPr>
        <w:t xml:space="preserve"> о</w:t>
      </w:r>
      <w:r w:rsidR="00D2107A">
        <w:rPr>
          <w:rStyle w:val="ae"/>
          <w:i w:val="0"/>
          <w:color w:val="000000"/>
          <w:sz w:val="27"/>
          <w:szCs w:val="27"/>
        </w:rPr>
        <w:t xml:space="preserve"> </w:t>
      </w:r>
      <w:r w:rsidR="00D2107A">
        <w:rPr>
          <w:color w:val="000000"/>
          <w:sz w:val="27"/>
          <w:szCs w:val="27"/>
        </w:rPr>
        <w:t>доставк</w:t>
      </w:r>
      <w:r w:rsidR="000715BA">
        <w:rPr>
          <w:color w:val="000000"/>
          <w:sz w:val="27"/>
          <w:szCs w:val="27"/>
        </w:rPr>
        <w:t>е</w:t>
      </w:r>
      <w:r w:rsidR="00D2107A">
        <w:rPr>
          <w:color w:val="000000"/>
          <w:sz w:val="27"/>
          <w:szCs w:val="27"/>
        </w:rPr>
        <w:t xml:space="preserve"> тел умерших к месту проведения судебно-медицинской экспертизы и обратно </w:t>
      </w:r>
      <w:r w:rsidR="008E63E0">
        <w:rPr>
          <w:color w:val="000000"/>
          <w:sz w:val="27"/>
          <w:szCs w:val="27"/>
        </w:rPr>
        <w:t>в адрес</w:t>
      </w:r>
      <w:r w:rsidR="000715BA">
        <w:rPr>
          <w:color w:val="000000"/>
          <w:sz w:val="27"/>
          <w:szCs w:val="27"/>
        </w:rPr>
        <w:t xml:space="preserve"> депутатов избирательного округа № 14 Романовой Т.Ф. и Давыдовой А.В. в Правительство Российской Федерации и</w:t>
      </w:r>
      <w:r w:rsidR="000715BA" w:rsidRPr="00194E47">
        <w:rPr>
          <w:color w:val="000000"/>
          <w:sz w:val="27"/>
          <w:szCs w:val="27"/>
        </w:rPr>
        <w:t xml:space="preserve"> </w:t>
      </w:r>
      <w:r w:rsidR="000715BA">
        <w:rPr>
          <w:color w:val="000000"/>
          <w:sz w:val="27"/>
          <w:szCs w:val="27"/>
        </w:rPr>
        <w:t>Государственную Думу Федерального Собрания Российской Федерации направлен</w:t>
      </w:r>
      <w:r w:rsidR="008E63E0">
        <w:rPr>
          <w:color w:val="000000"/>
          <w:sz w:val="27"/>
          <w:szCs w:val="27"/>
        </w:rPr>
        <w:t xml:space="preserve">ы </w:t>
      </w:r>
      <w:r w:rsidR="000715BA" w:rsidRPr="00194E47">
        <w:rPr>
          <w:color w:val="000000"/>
          <w:sz w:val="27"/>
          <w:szCs w:val="27"/>
        </w:rPr>
        <w:t>обра</w:t>
      </w:r>
      <w:r w:rsidR="000715BA">
        <w:rPr>
          <w:color w:val="000000"/>
          <w:sz w:val="27"/>
          <w:szCs w:val="27"/>
        </w:rPr>
        <w:t>щени</w:t>
      </w:r>
      <w:r w:rsidR="008E63E0">
        <w:rPr>
          <w:color w:val="000000"/>
          <w:sz w:val="27"/>
          <w:szCs w:val="27"/>
        </w:rPr>
        <w:t>я</w:t>
      </w:r>
      <w:r w:rsidR="000715BA">
        <w:rPr>
          <w:color w:val="000000"/>
          <w:sz w:val="27"/>
          <w:szCs w:val="27"/>
        </w:rPr>
        <w:t xml:space="preserve"> </w:t>
      </w:r>
      <w:r w:rsidR="008E63E0">
        <w:rPr>
          <w:color w:val="000000"/>
          <w:sz w:val="27"/>
          <w:szCs w:val="27"/>
        </w:rPr>
        <w:t xml:space="preserve">Законодательного Собрания Камчатского края </w:t>
      </w:r>
      <w:r w:rsidR="000715BA">
        <w:rPr>
          <w:color w:val="000000"/>
          <w:sz w:val="27"/>
          <w:szCs w:val="27"/>
        </w:rPr>
        <w:t>с просьбой установ</w:t>
      </w:r>
      <w:r w:rsidR="00A92850">
        <w:rPr>
          <w:color w:val="000000"/>
          <w:sz w:val="27"/>
          <w:szCs w:val="27"/>
        </w:rPr>
        <w:t>ить порядок</w:t>
      </w:r>
      <w:r w:rsidR="000715BA">
        <w:rPr>
          <w:color w:val="000000"/>
          <w:sz w:val="27"/>
          <w:szCs w:val="27"/>
        </w:rPr>
        <w:t xml:space="preserve"> доставки тел умерших на судебно-медицинскую экспертизу</w:t>
      </w:r>
      <w:r w:rsidR="00A92850">
        <w:rPr>
          <w:color w:val="000000"/>
          <w:sz w:val="27"/>
          <w:szCs w:val="27"/>
        </w:rPr>
        <w:t>, изыскать финансирование и</w:t>
      </w:r>
      <w:r w:rsidR="00A92850" w:rsidRPr="00A92850">
        <w:rPr>
          <w:color w:val="000000"/>
          <w:sz w:val="27"/>
          <w:szCs w:val="27"/>
        </w:rPr>
        <w:t xml:space="preserve"> </w:t>
      </w:r>
      <w:r w:rsidR="00A92850">
        <w:rPr>
          <w:color w:val="000000"/>
          <w:sz w:val="27"/>
          <w:szCs w:val="27"/>
        </w:rPr>
        <w:t xml:space="preserve">изменить требования к помещениям, в которых проводятся судебно-медицинские экспертизы (в целях предоставления возможности специалистам проводить необходимые манипуляции на базе имеющихся в каждом селе фельдшерско-акушерских пунктов, отделений врача общей практики, либо в модульных моргах с минимальным набором необходимого оборудования, </w:t>
      </w:r>
      <w:r>
        <w:rPr>
          <w:color w:val="000000"/>
          <w:sz w:val="27"/>
          <w:szCs w:val="27"/>
        </w:rPr>
        <w:t xml:space="preserve">постановление </w:t>
      </w:r>
      <w:r w:rsidR="00D268F7">
        <w:rPr>
          <w:color w:val="000000"/>
          <w:sz w:val="27"/>
          <w:szCs w:val="27"/>
        </w:rPr>
        <w:t xml:space="preserve">от 17.05.2022 </w:t>
      </w:r>
      <w:r>
        <w:rPr>
          <w:color w:val="000000"/>
          <w:sz w:val="27"/>
          <w:szCs w:val="27"/>
        </w:rPr>
        <w:t>№ 182</w:t>
      </w:r>
      <w:r w:rsidR="00A92850">
        <w:rPr>
          <w:color w:val="000000"/>
          <w:sz w:val="27"/>
          <w:szCs w:val="27"/>
        </w:rPr>
        <w:t>)</w:t>
      </w:r>
      <w:r w:rsidR="007109AA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B25B22" w:rsidRPr="00D268F7" w:rsidRDefault="00D268F7" w:rsidP="002832BF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2832BF">
        <w:rPr>
          <w:spacing w:val="-6"/>
          <w:sz w:val="27"/>
          <w:szCs w:val="27"/>
          <w:shd w:val="clear" w:color="auto" w:fill="FFFFFF"/>
        </w:rPr>
        <w:t xml:space="preserve">Второе место по частоте обращений занимают </w:t>
      </w:r>
      <w:r w:rsidR="002832BF" w:rsidRPr="002832BF">
        <w:rPr>
          <w:sz w:val="27"/>
          <w:szCs w:val="27"/>
        </w:rPr>
        <w:t>вопросы сферы</w:t>
      </w:r>
      <w:r w:rsidRPr="002832BF">
        <w:rPr>
          <w:sz w:val="27"/>
          <w:szCs w:val="27"/>
        </w:rPr>
        <w:t xml:space="preserve"> коммунально-бытового обслуживания и благоустройства</w:t>
      </w:r>
      <w:r>
        <w:rPr>
          <w:sz w:val="27"/>
          <w:szCs w:val="27"/>
        </w:rPr>
        <w:t xml:space="preserve"> </w:t>
      </w:r>
      <w:r w:rsidR="00AD526E" w:rsidRPr="005F3F9D">
        <w:rPr>
          <w:sz w:val="27"/>
          <w:szCs w:val="27"/>
        </w:rPr>
        <w:t>(1</w:t>
      </w:r>
      <w:r w:rsidR="00A74DDF">
        <w:rPr>
          <w:sz w:val="27"/>
          <w:szCs w:val="27"/>
        </w:rPr>
        <w:t>7</w:t>
      </w:r>
      <w:r w:rsidR="00AD526E" w:rsidRPr="005F3F9D">
        <w:rPr>
          <w:sz w:val="27"/>
          <w:szCs w:val="27"/>
        </w:rPr>
        <w:t>%/1</w:t>
      </w:r>
      <w:r w:rsidR="00A74DDF">
        <w:rPr>
          <w:sz w:val="27"/>
          <w:szCs w:val="27"/>
        </w:rPr>
        <w:t>72</w:t>
      </w:r>
      <w:r w:rsidR="00AD526E" w:rsidRPr="005F3F9D">
        <w:rPr>
          <w:sz w:val="27"/>
          <w:szCs w:val="27"/>
        </w:rPr>
        <w:t>)</w:t>
      </w:r>
      <w:r w:rsidR="00AD526E">
        <w:rPr>
          <w:sz w:val="27"/>
          <w:szCs w:val="27"/>
        </w:rPr>
        <w:t>.</w:t>
      </w:r>
      <w:r w:rsidR="005F3F9D">
        <w:rPr>
          <w:sz w:val="27"/>
          <w:szCs w:val="27"/>
        </w:rPr>
        <w:t xml:space="preserve"> </w:t>
      </w:r>
      <w:r w:rsidR="002832BF">
        <w:rPr>
          <w:sz w:val="27"/>
          <w:szCs w:val="27"/>
        </w:rPr>
        <w:t>Н</w:t>
      </w:r>
      <w:r w:rsidR="00AD526E" w:rsidRPr="00B85336">
        <w:rPr>
          <w:sz w:val="27"/>
          <w:szCs w:val="27"/>
        </w:rPr>
        <w:t>аиболее</w:t>
      </w:r>
      <w:r w:rsidR="00200796" w:rsidRPr="00B85336">
        <w:rPr>
          <w:sz w:val="27"/>
          <w:szCs w:val="27"/>
        </w:rPr>
        <w:t xml:space="preserve"> </w:t>
      </w:r>
      <w:r w:rsidR="002832BF">
        <w:rPr>
          <w:sz w:val="27"/>
          <w:szCs w:val="27"/>
        </w:rPr>
        <w:t xml:space="preserve">острыми </w:t>
      </w:r>
      <w:r w:rsidR="00F9294B">
        <w:rPr>
          <w:sz w:val="27"/>
          <w:szCs w:val="27"/>
        </w:rPr>
        <w:t xml:space="preserve">по мнению авторов </w:t>
      </w:r>
      <w:r w:rsidR="002832BF">
        <w:rPr>
          <w:sz w:val="27"/>
          <w:szCs w:val="27"/>
        </w:rPr>
        <w:t>остаются</w:t>
      </w:r>
      <w:r w:rsidR="00D64714">
        <w:rPr>
          <w:sz w:val="27"/>
          <w:szCs w:val="27"/>
          <w:shd w:val="clear" w:color="auto" w:fill="F9F9F9"/>
        </w:rPr>
        <w:t xml:space="preserve">: </w:t>
      </w:r>
      <w:r w:rsidR="00FD337B" w:rsidRPr="00B85336">
        <w:rPr>
          <w:sz w:val="27"/>
          <w:szCs w:val="27"/>
        </w:rPr>
        <w:t>содержани</w:t>
      </w:r>
      <w:r w:rsidR="0013099E">
        <w:rPr>
          <w:sz w:val="27"/>
          <w:szCs w:val="27"/>
        </w:rPr>
        <w:t>е</w:t>
      </w:r>
      <w:r w:rsidR="00FD337B" w:rsidRPr="00B85336">
        <w:rPr>
          <w:sz w:val="27"/>
          <w:szCs w:val="27"/>
        </w:rPr>
        <w:t xml:space="preserve"> </w:t>
      </w:r>
      <w:r w:rsidR="0079254D">
        <w:rPr>
          <w:sz w:val="27"/>
          <w:szCs w:val="27"/>
        </w:rPr>
        <w:t>и ремонт жилых помещений и общего имущества многоквартирн</w:t>
      </w:r>
      <w:r w:rsidR="002832BF">
        <w:rPr>
          <w:sz w:val="27"/>
          <w:szCs w:val="27"/>
        </w:rPr>
        <w:t xml:space="preserve">ых </w:t>
      </w:r>
      <w:r w:rsidR="0079254D">
        <w:rPr>
          <w:sz w:val="27"/>
          <w:szCs w:val="27"/>
        </w:rPr>
        <w:t>дом</w:t>
      </w:r>
      <w:r w:rsidR="002832BF">
        <w:rPr>
          <w:sz w:val="27"/>
          <w:szCs w:val="27"/>
        </w:rPr>
        <w:t>ов</w:t>
      </w:r>
      <w:r w:rsidR="00FD337B" w:rsidRPr="00B85336">
        <w:rPr>
          <w:sz w:val="27"/>
          <w:szCs w:val="27"/>
        </w:rPr>
        <w:t xml:space="preserve">, </w:t>
      </w:r>
      <w:r w:rsidR="002832BF">
        <w:rPr>
          <w:sz w:val="27"/>
          <w:szCs w:val="27"/>
        </w:rPr>
        <w:t>предоставлени</w:t>
      </w:r>
      <w:r w:rsidR="0013099E">
        <w:rPr>
          <w:sz w:val="27"/>
          <w:szCs w:val="27"/>
        </w:rPr>
        <w:t>е</w:t>
      </w:r>
      <w:r w:rsidR="002832BF">
        <w:rPr>
          <w:sz w:val="27"/>
          <w:szCs w:val="27"/>
        </w:rPr>
        <w:t xml:space="preserve"> </w:t>
      </w:r>
      <w:r w:rsidR="0079254D" w:rsidRPr="00B85336">
        <w:rPr>
          <w:sz w:val="27"/>
          <w:szCs w:val="27"/>
        </w:rPr>
        <w:t>у</w:t>
      </w:r>
      <w:r w:rsidR="0079254D">
        <w:rPr>
          <w:sz w:val="27"/>
          <w:szCs w:val="27"/>
        </w:rPr>
        <w:t>слуг разового характера (у</w:t>
      </w:r>
      <w:r w:rsidR="00FD337B" w:rsidRPr="00B85336">
        <w:rPr>
          <w:sz w:val="27"/>
          <w:szCs w:val="27"/>
        </w:rPr>
        <w:t xml:space="preserve">становка приборов учета, </w:t>
      </w:r>
      <w:r w:rsidR="00856DEC">
        <w:rPr>
          <w:sz w:val="27"/>
          <w:szCs w:val="27"/>
        </w:rPr>
        <w:t xml:space="preserve">замена электропроводки), </w:t>
      </w:r>
      <w:r w:rsidR="009426AB">
        <w:rPr>
          <w:sz w:val="27"/>
          <w:szCs w:val="27"/>
        </w:rPr>
        <w:t>рост</w:t>
      </w:r>
      <w:r w:rsidR="00637608" w:rsidRPr="00B85336">
        <w:rPr>
          <w:sz w:val="27"/>
          <w:szCs w:val="27"/>
        </w:rPr>
        <w:t xml:space="preserve"> </w:t>
      </w:r>
      <w:r w:rsidR="009426AB" w:rsidRPr="00B85336">
        <w:rPr>
          <w:sz w:val="27"/>
          <w:szCs w:val="27"/>
        </w:rPr>
        <w:t>тарифов</w:t>
      </w:r>
      <w:r w:rsidR="00637608" w:rsidRPr="00B85336">
        <w:rPr>
          <w:sz w:val="27"/>
          <w:szCs w:val="27"/>
        </w:rPr>
        <w:t xml:space="preserve">, </w:t>
      </w:r>
      <w:r w:rsidR="009426AB" w:rsidRPr="009426AB">
        <w:rPr>
          <w:color w:val="000000"/>
          <w:sz w:val="27"/>
          <w:szCs w:val="27"/>
          <w:shd w:val="clear" w:color="auto" w:fill="FFFFFF"/>
        </w:rPr>
        <w:t>реализаци</w:t>
      </w:r>
      <w:r w:rsidR="0013099E">
        <w:rPr>
          <w:color w:val="000000"/>
          <w:sz w:val="27"/>
          <w:szCs w:val="27"/>
          <w:shd w:val="clear" w:color="auto" w:fill="FFFFFF"/>
        </w:rPr>
        <w:t>я</w:t>
      </w:r>
      <w:r w:rsidR="002832BF">
        <w:rPr>
          <w:color w:val="000000"/>
          <w:sz w:val="27"/>
          <w:szCs w:val="27"/>
          <w:shd w:val="clear" w:color="auto" w:fill="FFFFFF"/>
        </w:rPr>
        <w:t xml:space="preserve"> </w:t>
      </w:r>
      <w:r w:rsidR="009426AB" w:rsidRPr="009426AB">
        <w:rPr>
          <w:color w:val="000000"/>
          <w:sz w:val="27"/>
          <w:szCs w:val="27"/>
          <w:shd w:val="clear" w:color="auto" w:fill="FFFFFF"/>
        </w:rPr>
        <w:t>программы перевода многокварт</w:t>
      </w:r>
      <w:r w:rsidR="00156CD1">
        <w:rPr>
          <w:color w:val="000000"/>
          <w:sz w:val="27"/>
          <w:szCs w:val="27"/>
          <w:shd w:val="clear" w:color="auto" w:fill="FFFFFF"/>
        </w:rPr>
        <w:t>ирных жилых домов на закрытую 4-</w:t>
      </w:r>
      <w:r w:rsidR="009426AB" w:rsidRPr="009426AB">
        <w:rPr>
          <w:color w:val="000000"/>
          <w:sz w:val="27"/>
          <w:szCs w:val="27"/>
          <w:shd w:val="clear" w:color="auto" w:fill="FFFFFF"/>
        </w:rPr>
        <w:t>трубную систему теплоснабжения</w:t>
      </w:r>
      <w:r w:rsidR="00637608" w:rsidRPr="009426AB">
        <w:rPr>
          <w:sz w:val="27"/>
          <w:szCs w:val="27"/>
        </w:rPr>
        <w:t>,</w:t>
      </w:r>
      <w:r w:rsidR="00637608" w:rsidRPr="00B85336">
        <w:rPr>
          <w:sz w:val="27"/>
          <w:szCs w:val="27"/>
        </w:rPr>
        <w:t xml:space="preserve"> </w:t>
      </w:r>
      <w:r w:rsidR="00FD337B" w:rsidRPr="00B85336">
        <w:rPr>
          <w:sz w:val="27"/>
          <w:szCs w:val="27"/>
        </w:rPr>
        <w:t xml:space="preserve">износ коммунальной инфраструктуры, </w:t>
      </w:r>
      <w:r w:rsidR="00DF0E67" w:rsidRPr="00B85336">
        <w:rPr>
          <w:sz w:val="27"/>
          <w:szCs w:val="27"/>
        </w:rPr>
        <w:t>газификаци</w:t>
      </w:r>
      <w:r w:rsidR="0013099E">
        <w:rPr>
          <w:sz w:val="27"/>
          <w:szCs w:val="27"/>
        </w:rPr>
        <w:t>я</w:t>
      </w:r>
      <w:r w:rsidR="00D64714">
        <w:rPr>
          <w:sz w:val="27"/>
          <w:szCs w:val="27"/>
        </w:rPr>
        <w:t xml:space="preserve"> </w:t>
      </w:r>
      <w:r w:rsidR="00DF0E67" w:rsidRPr="00B85336">
        <w:rPr>
          <w:sz w:val="27"/>
          <w:szCs w:val="27"/>
        </w:rPr>
        <w:t xml:space="preserve">жилого помещения, </w:t>
      </w:r>
      <w:r w:rsidR="00FD337B" w:rsidRPr="00B85336">
        <w:rPr>
          <w:color w:val="000000"/>
          <w:spacing w:val="3"/>
          <w:sz w:val="27"/>
          <w:szCs w:val="27"/>
        </w:rPr>
        <w:t>ненадлежащ</w:t>
      </w:r>
      <w:r w:rsidR="002832BF">
        <w:rPr>
          <w:color w:val="000000"/>
          <w:spacing w:val="3"/>
          <w:sz w:val="27"/>
          <w:szCs w:val="27"/>
        </w:rPr>
        <w:t>е</w:t>
      </w:r>
      <w:r w:rsidR="0013099E">
        <w:rPr>
          <w:color w:val="000000"/>
          <w:spacing w:val="3"/>
          <w:sz w:val="27"/>
          <w:szCs w:val="27"/>
        </w:rPr>
        <w:t>е</w:t>
      </w:r>
      <w:r w:rsidR="00FD337B" w:rsidRPr="00B85336">
        <w:rPr>
          <w:color w:val="000000"/>
          <w:spacing w:val="3"/>
          <w:sz w:val="27"/>
          <w:szCs w:val="27"/>
        </w:rPr>
        <w:t xml:space="preserve"> исполнени</w:t>
      </w:r>
      <w:r w:rsidR="0013099E">
        <w:rPr>
          <w:color w:val="000000"/>
          <w:spacing w:val="3"/>
          <w:sz w:val="27"/>
          <w:szCs w:val="27"/>
        </w:rPr>
        <w:t>е</w:t>
      </w:r>
      <w:r w:rsidR="00FD337B" w:rsidRPr="00B85336">
        <w:rPr>
          <w:color w:val="000000"/>
          <w:spacing w:val="3"/>
          <w:sz w:val="27"/>
          <w:szCs w:val="27"/>
        </w:rPr>
        <w:t xml:space="preserve"> управляющими компаниями своих обязанностей</w:t>
      </w:r>
      <w:r w:rsidR="0018534A">
        <w:rPr>
          <w:color w:val="000000"/>
          <w:spacing w:val="3"/>
          <w:sz w:val="27"/>
          <w:szCs w:val="27"/>
        </w:rPr>
        <w:t xml:space="preserve"> </w:t>
      </w:r>
      <w:r w:rsidR="0018534A" w:rsidRPr="00B85336">
        <w:rPr>
          <w:sz w:val="27"/>
          <w:szCs w:val="27"/>
        </w:rPr>
        <w:t>(</w:t>
      </w:r>
      <w:r w:rsidR="002550F1">
        <w:rPr>
          <w:sz w:val="27"/>
          <w:szCs w:val="27"/>
        </w:rPr>
        <w:t>35,5</w:t>
      </w:r>
      <w:r w:rsidR="0018534A" w:rsidRPr="00B85336">
        <w:rPr>
          <w:sz w:val="27"/>
          <w:szCs w:val="27"/>
        </w:rPr>
        <w:t>% от количества вопросов данного тематического блока)</w:t>
      </w:r>
      <w:r w:rsidR="00FD337B" w:rsidRPr="00B85336">
        <w:rPr>
          <w:color w:val="000000"/>
          <w:spacing w:val="3"/>
          <w:sz w:val="27"/>
          <w:szCs w:val="27"/>
        </w:rPr>
        <w:t xml:space="preserve">. </w:t>
      </w:r>
    </w:p>
    <w:p w:rsidR="00357183" w:rsidRDefault="00EA193D" w:rsidP="00357183">
      <w:pPr>
        <w:pStyle w:val="a9"/>
        <w:spacing w:before="0" w:beforeAutospacing="0" w:after="0" w:afterAutospacing="0"/>
        <w:ind w:firstLine="567"/>
        <w:jc w:val="both"/>
        <w:rPr>
          <w:color w:val="000000"/>
          <w:spacing w:val="3"/>
          <w:sz w:val="27"/>
          <w:szCs w:val="27"/>
        </w:rPr>
      </w:pPr>
      <w:r>
        <w:rPr>
          <w:sz w:val="27"/>
          <w:szCs w:val="27"/>
        </w:rPr>
        <w:t xml:space="preserve">В каждом третьем обращении данной тематики граждане поднимают вопросы </w:t>
      </w:r>
      <w:r>
        <w:rPr>
          <w:sz w:val="27"/>
          <w:szCs w:val="27"/>
          <w:shd w:val="clear" w:color="auto" w:fill="FFFFFF"/>
        </w:rPr>
        <w:t>комплексного</w:t>
      </w:r>
      <w:r w:rsidR="00F9294B">
        <w:rPr>
          <w:sz w:val="27"/>
          <w:szCs w:val="27"/>
        </w:rPr>
        <w:t xml:space="preserve"> </w:t>
      </w:r>
      <w:r w:rsidR="00200796">
        <w:rPr>
          <w:sz w:val="27"/>
          <w:szCs w:val="27"/>
        </w:rPr>
        <w:t>благоустройства</w:t>
      </w:r>
      <w:r w:rsidR="002832BF">
        <w:rPr>
          <w:sz w:val="27"/>
          <w:szCs w:val="27"/>
        </w:rPr>
        <w:t xml:space="preserve"> </w:t>
      </w:r>
      <w:r w:rsidR="00357183">
        <w:rPr>
          <w:sz w:val="27"/>
          <w:szCs w:val="27"/>
        </w:rPr>
        <w:t xml:space="preserve">территорий </w:t>
      </w:r>
      <w:r w:rsidR="00F9294B">
        <w:rPr>
          <w:sz w:val="27"/>
          <w:szCs w:val="27"/>
        </w:rPr>
        <w:t>–</w:t>
      </w:r>
      <w:r w:rsidR="00B25B22">
        <w:rPr>
          <w:sz w:val="27"/>
          <w:szCs w:val="27"/>
        </w:rPr>
        <w:t xml:space="preserve"> </w:t>
      </w:r>
      <w:r w:rsidR="00DD664D">
        <w:rPr>
          <w:sz w:val="27"/>
          <w:szCs w:val="27"/>
        </w:rPr>
        <w:t>24,0</w:t>
      </w:r>
      <w:r w:rsidR="00FD337B">
        <w:rPr>
          <w:sz w:val="27"/>
          <w:szCs w:val="27"/>
        </w:rPr>
        <w:t>%</w:t>
      </w:r>
      <w:r w:rsidR="00170C5E">
        <w:rPr>
          <w:sz w:val="27"/>
          <w:szCs w:val="27"/>
        </w:rPr>
        <w:t>/</w:t>
      </w:r>
      <w:r w:rsidR="002550F1">
        <w:rPr>
          <w:sz w:val="27"/>
          <w:szCs w:val="27"/>
        </w:rPr>
        <w:t>41</w:t>
      </w:r>
      <w:r w:rsidR="00357183">
        <w:rPr>
          <w:sz w:val="27"/>
          <w:szCs w:val="27"/>
        </w:rPr>
        <w:t>.</w:t>
      </w:r>
      <w:r w:rsidR="005F3F9D">
        <w:rPr>
          <w:sz w:val="27"/>
          <w:szCs w:val="27"/>
        </w:rPr>
        <w:t xml:space="preserve"> </w:t>
      </w:r>
      <w:r w:rsidRPr="00357183">
        <w:rPr>
          <w:sz w:val="27"/>
          <w:szCs w:val="27"/>
          <w:shd w:val="clear" w:color="auto" w:fill="FFFFFF"/>
        </w:rPr>
        <w:t>Это свидетельствует о неравнодушном отношении людей к состоянию городской среды, лесопарковых зон, скверов</w:t>
      </w:r>
      <w:r w:rsidR="00357183">
        <w:rPr>
          <w:sz w:val="27"/>
          <w:szCs w:val="27"/>
          <w:shd w:val="clear" w:color="auto" w:fill="FFFFFF"/>
        </w:rPr>
        <w:t xml:space="preserve"> и</w:t>
      </w:r>
      <w:r w:rsidRPr="00357183">
        <w:rPr>
          <w:sz w:val="27"/>
          <w:szCs w:val="27"/>
          <w:shd w:val="clear" w:color="auto" w:fill="FFFFFF"/>
        </w:rPr>
        <w:t xml:space="preserve"> своего двор</w:t>
      </w:r>
      <w:r w:rsidR="00357183">
        <w:rPr>
          <w:sz w:val="27"/>
          <w:szCs w:val="27"/>
          <w:shd w:val="clear" w:color="auto" w:fill="FFFFFF"/>
        </w:rPr>
        <w:t>а (</w:t>
      </w:r>
      <w:r w:rsidR="00637608">
        <w:rPr>
          <w:sz w:val="27"/>
          <w:szCs w:val="27"/>
        </w:rPr>
        <w:t>выделение машинно-места для семьи с ребенком инвалидом</w:t>
      </w:r>
      <w:r w:rsidR="00B25B22">
        <w:rPr>
          <w:sz w:val="27"/>
          <w:szCs w:val="27"/>
        </w:rPr>
        <w:t xml:space="preserve">, </w:t>
      </w:r>
      <w:r w:rsidR="00B25B22" w:rsidRPr="005433B9">
        <w:rPr>
          <w:sz w:val="27"/>
          <w:szCs w:val="27"/>
        </w:rPr>
        <w:t>состояни</w:t>
      </w:r>
      <w:r w:rsidR="00B25B22">
        <w:rPr>
          <w:sz w:val="27"/>
          <w:szCs w:val="27"/>
        </w:rPr>
        <w:t>е</w:t>
      </w:r>
      <w:r w:rsidR="00B25B22" w:rsidRPr="005433B9">
        <w:rPr>
          <w:sz w:val="27"/>
          <w:szCs w:val="27"/>
        </w:rPr>
        <w:t xml:space="preserve"> </w:t>
      </w:r>
      <w:r w:rsidR="00B25B22">
        <w:rPr>
          <w:sz w:val="27"/>
          <w:szCs w:val="27"/>
        </w:rPr>
        <w:t xml:space="preserve">и модернизация </w:t>
      </w:r>
      <w:r w:rsidR="00B25B22" w:rsidRPr="005433B9">
        <w:rPr>
          <w:sz w:val="27"/>
          <w:szCs w:val="27"/>
        </w:rPr>
        <w:t>детских площадок</w:t>
      </w:r>
      <w:r w:rsidR="00B25B22">
        <w:rPr>
          <w:sz w:val="27"/>
          <w:szCs w:val="27"/>
        </w:rPr>
        <w:t>,</w:t>
      </w:r>
      <w:r w:rsidR="00B25B22" w:rsidRPr="00594C9F">
        <w:rPr>
          <w:color w:val="000000"/>
          <w:spacing w:val="3"/>
          <w:sz w:val="27"/>
          <w:szCs w:val="27"/>
        </w:rPr>
        <w:t xml:space="preserve"> </w:t>
      </w:r>
      <w:r w:rsidR="00FD337B">
        <w:rPr>
          <w:color w:val="000000"/>
          <w:spacing w:val="3"/>
          <w:sz w:val="27"/>
          <w:szCs w:val="27"/>
        </w:rPr>
        <w:t xml:space="preserve">установка новых систем контроля к объектам социального значения, </w:t>
      </w:r>
      <w:r w:rsidR="00637608">
        <w:rPr>
          <w:color w:val="000000"/>
          <w:spacing w:val="3"/>
          <w:sz w:val="27"/>
          <w:szCs w:val="27"/>
        </w:rPr>
        <w:t xml:space="preserve">замена заборных ограждений и установка откатных ворот, </w:t>
      </w:r>
      <w:r w:rsidR="00EA01A4">
        <w:rPr>
          <w:color w:val="000000"/>
          <w:spacing w:val="3"/>
          <w:sz w:val="27"/>
          <w:szCs w:val="27"/>
        </w:rPr>
        <w:t>вывоз бесхозных гаражей</w:t>
      </w:r>
      <w:r w:rsidR="008A0DC3">
        <w:rPr>
          <w:color w:val="000000"/>
          <w:spacing w:val="3"/>
          <w:sz w:val="27"/>
          <w:szCs w:val="27"/>
        </w:rPr>
        <w:t xml:space="preserve"> и</w:t>
      </w:r>
      <w:r w:rsidR="00EA01A4" w:rsidRPr="00EA01A4">
        <w:rPr>
          <w:sz w:val="27"/>
          <w:szCs w:val="27"/>
        </w:rPr>
        <w:t xml:space="preserve"> </w:t>
      </w:r>
      <w:r w:rsidR="00EA01A4">
        <w:rPr>
          <w:sz w:val="27"/>
          <w:szCs w:val="27"/>
        </w:rPr>
        <w:t>установка уличного освещения</w:t>
      </w:r>
      <w:r w:rsidR="008A0DC3">
        <w:rPr>
          <w:color w:val="000000"/>
          <w:spacing w:val="3"/>
          <w:sz w:val="27"/>
          <w:szCs w:val="27"/>
        </w:rPr>
        <w:t>).</w:t>
      </w:r>
      <w:r w:rsidR="00EC7460">
        <w:rPr>
          <w:color w:val="000000"/>
          <w:spacing w:val="3"/>
          <w:sz w:val="27"/>
          <w:szCs w:val="27"/>
        </w:rPr>
        <w:t xml:space="preserve"> </w:t>
      </w:r>
      <w:r w:rsidR="00357183">
        <w:rPr>
          <w:color w:val="000000"/>
          <w:spacing w:val="3"/>
          <w:sz w:val="27"/>
          <w:szCs w:val="27"/>
        </w:rPr>
        <w:t xml:space="preserve">В настоящее время большое внимание уделяется программно-целевому подходу в решении данных </w:t>
      </w:r>
      <w:r w:rsidR="00A43665">
        <w:rPr>
          <w:color w:val="000000"/>
          <w:spacing w:val="3"/>
          <w:sz w:val="27"/>
          <w:szCs w:val="27"/>
        </w:rPr>
        <w:t>задач</w:t>
      </w:r>
      <w:r w:rsidR="00357183">
        <w:rPr>
          <w:color w:val="000000"/>
          <w:spacing w:val="3"/>
          <w:sz w:val="27"/>
          <w:szCs w:val="27"/>
        </w:rPr>
        <w:t xml:space="preserve">, поскольку он позволяет </w:t>
      </w:r>
      <w:r w:rsidR="00A43665">
        <w:rPr>
          <w:color w:val="000000"/>
          <w:spacing w:val="3"/>
          <w:sz w:val="27"/>
          <w:szCs w:val="27"/>
        </w:rPr>
        <w:t xml:space="preserve">их решать </w:t>
      </w:r>
      <w:r w:rsidR="00357183">
        <w:rPr>
          <w:color w:val="000000"/>
          <w:spacing w:val="3"/>
          <w:sz w:val="27"/>
          <w:szCs w:val="27"/>
        </w:rPr>
        <w:t xml:space="preserve">планомерно </w:t>
      </w:r>
      <w:r w:rsidR="00A43665">
        <w:rPr>
          <w:color w:val="000000"/>
          <w:spacing w:val="3"/>
          <w:sz w:val="27"/>
          <w:szCs w:val="27"/>
        </w:rPr>
        <w:t>и комплексно</w:t>
      </w:r>
      <w:r w:rsidR="00357183">
        <w:rPr>
          <w:color w:val="000000"/>
          <w:spacing w:val="3"/>
          <w:sz w:val="27"/>
          <w:szCs w:val="27"/>
        </w:rPr>
        <w:t>.</w:t>
      </w:r>
    </w:p>
    <w:p w:rsidR="00EC7460" w:rsidRPr="00EC7460" w:rsidRDefault="00A43665" w:rsidP="00357183">
      <w:pPr>
        <w:pStyle w:val="a9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sz w:val="27"/>
          <w:szCs w:val="27"/>
          <w:shd w:val="clear" w:color="auto" w:fill="FFFFFF"/>
        </w:rPr>
        <w:t>В</w:t>
      </w:r>
      <w:r w:rsidRPr="00A43665">
        <w:rPr>
          <w:sz w:val="27"/>
          <w:szCs w:val="27"/>
          <w:shd w:val="clear" w:color="auto" w:fill="FFFFFF"/>
        </w:rPr>
        <w:t>опросы, связанные с жилищными проблемами</w:t>
      </w:r>
      <w:r>
        <w:rPr>
          <w:sz w:val="27"/>
          <w:szCs w:val="27"/>
          <w:shd w:val="clear" w:color="auto" w:fill="FFFFFF"/>
        </w:rPr>
        <w:t xml:space="preserve"> </w:t>
      </w:r>
      <w:r w:rsidR="00BE07B5">
        <w:rPr>
          <w:sz w:val="27"/>
          <w:szCs w:val="27"/>
          <w:shd w:val="clear" w:color="auto" w:fill="FFFFFF"/>
        </w:rPr>
        <w:t>(</w:t>
      </w:r>
      <w:r w:rsidR="00DD664D">
        <w:rPr>
          <w:rFonts w:eastAsia="Arial Unicode MS"/>
          <w:sz w:val="27"/>
          <w:szCs w:val="27"/>
        </w:rPr>
        <w:t>26,2</w:t>
      </w:r>
      <w:r w:rsidR="00EC7460" w:rsidRPr="00EC7460">
        <w:rPr>
          <w:rFonts w:eastAsia="Arial Unicode MS"/>
          <w:sz w:val="27"/>
          <w:szCs w:val="27"/>
        </w:rPr>
        <w:t>%/</w:t>
      </w:r>
      <w:r w:rsidR="00DD664D">
        <w:rPr>
          <w:rFonts w:eastAsia="Arial Unicode MS"/>
          <w:sz w:val="27"/>
          <w:szCs w:val="27"/>
        </w:rPr>
        <w:t>45</w:t>
      </w:r>
      <w:r w:rsidR="00BE07B5">
        <w:rPr>
          <w:rFonts w:eastAsia="Arial Unicode MS"/>
          <w:sz w:val="27"/>
          <w:szCs w:val="27"/>
        </w:rPr>
        <w:t>)</w:t>
      </w:r>
      <w:r w:rsidR="00F9332F">
        <w:rPr>
          <w:rFonts w:eastAsia="Arial Unicode MS"/>
          <w:sz w:val="27"/>
          <w:szCs w:val="27"/>
        </w:rPr>
        <w:t>,</w:t>
      </w:r>
      <w:r w:rsidR="00EC7460">
        <w:rPr>
          <w:rFonts w:eastAsia="Arial Unicode MS"/>
          <w:sz w:val="27"/>
          <w:szCs w:val="27"/>
        </w:rPr>
        <w:t xml:space="preserve"> </w:t>
      </w:r>
      <w:r w:rsidR="00BE07B5">
        <w:rPr>
          <w:rFonts w:eastAsia="Arial Unicode MS"/>
          <w:sz w:val="27"/>
          <w:szCs w:val="27"/>
        </w:rPr>
        <w:t>в основном связаны с</w:t>
      </w:r>
      <w:r w:rsidR="00BE07B5" w:rsidRPr="00BE07B5">
        <w:rPr>
          <w:sz w:val="27"/>
          <w:szCs w:val="27"/>
          <w:shd w:val="clear" w:color="auto" w:fill="FFFFFF"/>
        </w:rPr>
        <w:t xml:space="preserve"> улучшени</w:t>
      </w:r>
      <w:r w:rsidR="00BE07B5">
        <w:rPr>
          <w:sz w:val="27"/>
          <w:szCs w:val="27"/>
          <w:shd w:val="clear" w:color="auto" w:fill="FFFFFF"/>
        </w:rPr>
        <w:t>ем</w:t>
      </w:r>
      <w:r w:rsidR="00BE07B5" w:rsidRPr="00BE07B5">
        <w:rPr>
          <w:sz w:val="27"/>
          <w:szCs w:val="27"/>
          <w:shd w:val="clear" w:color="auto" w:fill="FFFFFF"/>
        </w:rPr>
        <w:t xml:space="preserve"> жилищных условий</w:t>
      </w:r>
      <w:r w:rsidR="00BE07B5">
        <w:rPr>
          <w:sz w:val="27"/>
          <w:szCs w:val="27"/>
          <w:shd w:val="clear" w:color="auto" w:fill="FFFFFF"/>
        </w:rPr>
        <w:t xml:space="preserve"> (</w:t>
      </w:r>
      <w:r w:rsidR="00632C31">
        <w:rPr>
          <w:sz w:val="27"/>
          <w:szCs w:val="27"/>
          <w:shd w:val="clear" w:color="auto" w:fill="FFFFFF"/>
        </w:rPr>
        <w:t xml:space="preserve">внеочередное </w:t>
      </w:r>
      <w:r w:rsidR="00BE07B5">
        <w:rPr>
          <w:sz w:val="27"/>
          <w:szCs w:val="27"/>
          <w:shd w:val="clear" w:color="auto" w:fill="FFFFFF"/>
        </w:rPr>
        <w:t>предоставление</w:t>
      </w:r>
      <w:r w:rsidR="00632C31">
        <w:rPr>
          <w:sz w:val="27"/>
          <w:szCs w:val="27"/>
          <w:shd w:val="clear" w:color="auto" w:fill="FFFFFF"/>
        </w:rPr>
        <w:t xml:space="preserve"> жилья по договорам социального найма,</w:t>
      </w:r>
      <w:r w:rsidR="00BE07B5">
        <w:rPr>
          <w:sz w:val="27"/>
          <w:szCs w:val="27"/>
          <w:shd w:val="clear" w:color="auto" w:fill="FFFFFF"/>
        </w:rPr>
        <w:t xml:space="preserve"> </w:t>
      </w:r>
      <w:r w:rsidR="00EC7460">
        <w:rPr>
          <w:sz w:val="27"/>
          <w:szCs w:val="27"/>
        </w:rPr>
        <w:t>расселени</w:t>
      </w:r>
      <w:r w:rsidR="00BE07B5">
        <w:rPr>
          <w:sz w:val="27"/>
          <w:szCs w:val="27"/>
        </w:rPr>
        <w:t>е</w:t>
      </w:r>
      <w:r w:rsidR="00EC7460" w:rsidRPr="00270A1D">
        <w:rPr>
          <w:sz w:val="27"/>
          <w:szCs w:val="27"/>
        </w:rPr>
        <w:t xml:space="preserve"> </w:t>
      </w:r>
      <w:r w:rsidR="00EC7460">
        <w:rPr>
          <w:sz w:val="27"/>
          <w:szCs w:val="27"/>
        </w:rPr>
        <w:t xml:space="preserve">из ветхого и </w:t>
      </w:r>
      <w:r w:rsidR="00EC7460" w:rsidRPr="00270A1D">
        <w:rPr>
          <w:sz w:val="27"/>
          <w:szCs w:val="27"/>
        </w:rPr>
        <w:t xml:space="preserve">аварийного жилищного фонда, </w:t>
      </w:r>
      <w:r w:rsidR="00BE07B5">
        <w:rPr>
          <w:sz w:val="27"/>
          <w:szCs w:val="27"/>
        </w:rPr>
        <w:t>переселение</w:t>
      </w:r>
      <w:r w:rsidR="00EC7460">
        <w:rPr>
          <w:sz w:val="27"/>
          <w:szCs w:val="27"/>
        </w:rPr>
        <w:t xml:space="preserve"> северян</w:t>
      </w:r>
      <w:r w:rsidR="00BE07B5">
        <w:rPr>
          <w:sz w:val="27"/>
          <w:szCs w:val="27"/>
        </w:rPr>
        <w:t>, помощь</w:t>
      </w:r>
      <w:r w:rsidR="00BE07B5" w:rsidRPr="00270A1D">
        <w:rPr>
          <w:rFonts w:eastAsia="Arial Unicode MS"/>
          <w:sz w:val="27"/>
          <w:szCs w:val="27"/>
        </w:rPr>
        <w:t xml:space="preserve"> </w:t>
      </w:r>
      <w:r w:rsidR="00BE07B5">
        <w:rPr>
          <w:rFonts w:eastAsia="Arial Unicode MS"/>
          <w:sz w:val="27"/>
          <w:szCs w:val="27"/>
        </w:rPr>
        <w:t>в приватизации).</w:t>
      </w:r>
    </w:p>
    <w:p w:rsidR="001E71EF" w:rsidRDefault="00632C31" w:rsidP="00623814">
      <w:pPr>
        <w:tabs>
          <w:tab w:val="left" w:pos="0"/>
        </w:tabs>
        <w:spacing w:after="0" w:line="240" w:lineRule="auto"/>
        <w:ind w:firstLine="567"/>
        <w:jc w:val="both"/>
        <w:rPr>
          <w:sz w:val="27"/>
          <w:szCs w:val="27"/>
          <w:shd w:val="clear" w:color="auto" w:fill="FFFFFF"/>
        </w:rPr>
      </w:pP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Замыкают </w:t>
      </w:r>
      <w:r w:rsidR="00983FB8" w:rsidRPr="00F23955">
        <w:rPr>
          <w:rFonts w:ascii="Times New Roman" w:hAnsi="Times New Roman" w:cs="Times New Roman"/>
          <w:sz w:val="27"/>
          <w:szCs w:val="27"/>
          <w:shd w:val="clear" w:color="auto" w:fill="FFFFFF"/>
        </w:rPr>
        <w:t>тематическ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ую</w:t>
      </w:r>
      <w:r w:rsidR="00983FB8" w:rsidRPr="00F2395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«</w:t>
      </w: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>тройку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»</w:t>
      </w: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983FB8" w:rsidRPr="00F23955">
        <w:rPr>
          <w:rFonts w:ascii="Times New Roman" w:hAnsi="Times New Roman" w:cs="Times New Roman"/>
          <w:sz w:val="27"/>
          <w:szCs w:val="27"/>
        </w:rPr>
        <w:t>вопросы</w:t>
      </w:r>
      <w:r w:rsidR="00983FB8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>социальной сферы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 xml:space="preserve"> (</w:t>
      </w:r>
      <w:r w:rsidR="00170C5E">
        <w:rPr>
          <w:rFonts w:ascii="Times New Roman" w:eastAsia="Arial Unicode MS" w:hAnsi="Times New Roman" w:cs="Times New Roman"/>
          <w:sz w:val="27"/>
          <w:szCs w:val="27"/>
        </w:rPr>
        <w:t>1</w:t>
      </w:r>
      <w:r w:rsidR="00A74DDF">
        <w:rPr>
          <w:rFonts w:ascii="Times New Roman" w:eastAsia="Arial Unicode MS" w:hAnsi="Times New Roman" w:cs="Times New Roman"/>
          <w:sz w:val="27"/>
          <w:szCs w:val="27"/>
        </w:rPr>
        <w:t>1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>%</w:t>
      </w:r>
      <w:r w:rsidR="00170C5E">
        <w:rPr>
          <w:rFonts w:ascii="Times New Roman" w:eastAsia="Arial Unicode MS" w:hAnsi="Times New Roman" w:cs="Times New Roman"/>
          <w:sz w:val="27"/>
          <w:szCs w:val="27"/>
        </w:rPr>
        <w:t>/</w:t>
      </w:r>
      <w:r w:rsidR="00A74DDF">
        <w:rPr>
          <w:rFonts w:ascii="Times New Roman" w:eastAsia="Arial Unicode MS" w:hAnsi="Times New Roman" w:cs="Times New Roman"/>
          <w:sz w:val="27"/>
          <w:szCs w:val="27"/>
        </w:rPr>
        <w:t>111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>)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, в числе </w:t>
      </w:r>
      <w:r w:rsidR="000E139F">
        <w:rPr>
          <w:rFonts w:ascii="Times New Roman" w:eastAsia="Arial Unicode MS" w:hAnsi="Times New Roman" w:cs="Times New Roman"/>
          <w:sz w:val="27"/>
          <w:szCs w:val="27"/>
        </w:rPr>
        <w:t>ключевых</w:t>
      </w:r>
      <w:r w:rsidR="00E049FF" w:rsidRPr="00F23955">
        <w:rPr>
          <w:rFonts w:ascii="Times New Roman" w:eastAsia="Arial Unicode MS" w:hAnsi="Times New Roman" w:cs="Times New Roman"/>
          <w:sz w:val="27"/>
          <w:szCs w:val="27"/>
        </w:rPr>
        <w:t>: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>о предоставлении льгот и мер социальной поддержки различным категориям граждан</w:t>
      </w:r>
      <w:r w:rsidR="00156CD1">
        <w:rPr>
          <w:rFonts w:ascii="Times New Roman" w:eastAsia="Arial Unicode MS" w:hAnsi="Times New Roman" w:cs="Times New Roman"/>
          <w:sz w:val="27"/>
          <w:szCs w:val="27"/>
        </w:rPr>
        <w:t>,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о возмещении расходов</w:t>
      </w:r>
      <w:r w:rsidR="00156CD1">
        <w:rPr>
          <w:rFonts w:ascii="Times New Roman" w:eastAsia="Arial Unicode MS" w:hAnsi="Times New Roman" w:cs="Times New Roman"/>
          <w:sz w:val="27"/>
          <w:szCs w:val="27"/>
        </w:rPr>
        <w:t>,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>о региональных наградах</w:t>
      </w:r>
      <w:r w:rsidR="00156CD1">
        <w:rPr>
          <w:rFonts w:ascii="Times New Roman" w:eastAsia="Arial Unicode MS" w:hAnsi="Times New Roman" w:cs="Times New Roman"/>
          <w:sz w:val="27"/>
          <w:szCs w:val="27"/>
        </w:rPr>
        <w:t>,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о приеме на социальное обслуживание в КГАУ СЗ «Камчатский специальный дом ветеранов»</w:t>
      </w:r>
      <w:r w:rsidR="008C14F7" w:rsidRPr="00F23955">
        <w:rPr>
          <w:rFonts w:ascii="Times New Roman" w:eastAsia="Arial Unicode MS" w:hAnsi="Times New Roman" w:cs="Times New Roman"/>
          <w:sz w:val="27"/>
          <w:szCs w:val="27"/>
        </w:rPr>
        <w:t>.</w:t>
      </w:r>
      <w:r w:rsidR="00AB3B3B" w:rsidRPr="00F23955">
        <w:rPr>
          <w:rFonts w:ascii="Times New Roman" w:eastAsia="Arial Unicode MS" w:hAnsi="Times New Roman" w:cs="Times New Roman"/>
          <w:b/>
          <w:sz w:val="27"/>
          <w:szCs w:val="27"/>
        </w:rPr>
        <w:t xml:space="preserve"> </w:t>
      </w:r>
    </w:p>
    <w:p w:rsidR="00AF70AC" w:rsidRDefault="00272956" w:rsidP="00623814">
      <w:pPr>
        <w:pStyle w:val="block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270A1D">
        <w:rPr>
          <w:color w:val="000000"/>
          <w:sz w:val="27"/>
          <w:szCs w:val="27"/>
        </w:rPr>
        <w:t>В сфере транспорта</w:t>
      </w:r>
      <w:r w:rsidR="008A0DC3">
        <w:rPr>
          <w:color w:val="000000"/>
          <w:sz w:val="27"/>
          <w:szCs w:val="27"/>
        </w:rPr>
        <w:t>, дорог</w:t>
      </w:r>
      <w:r w:rsidRPr="00270A1D">
        <w:rPr>
          <w:color w:val="000000"/>
          <w:sz w:val="27"/>
          <w:szCs w:val="27"/>
        </w:rPr>
        <w:t xml:space="preserve"> и строительства </w:t>
      </w:r>
      <w:r w:rsidR="00AE0829">
        <w:rPr>
          <w:color w:val="000000"/>
          <w:sz w:val="27"/>
          <w:szCs w:val="27"/>
        </w:rPr>
        <w:t xml:space="preserve">граждане выражали обеспокоенность в части </w:t>
      </w:r>
      <w:r w:rsidR="00801F76">
        <w:rPr>
          <w:color w:val="000000"/>
          <w:sz w:val="27"/>
          <w:szCs w:val="27"/>
        </w:rPr>
        <w:t>строительств</w:t>
      </w:r>
      <w:r w:rsidR="00AE0829">
        <w:rPr>
          <w:color w:val="000000"/>
          <w:sz w:val="27"/>
          <w:szCs w:val="27"/>
        </w:rPr>
        <w:t>а</w:t>
      </w:r>
      <w:r w:rsidR="00801F76">
        <w:rPr>
          <w:color w:val="000000"/>
          <w:sz w:val="27"/>
          <w:szCs w:val="27"/>
        </w:rPr>
        <w:t xml:space="preserve"> религиозного объекта в черте города, </w:t>
      </w:r>
      <w:r w:rsidR="00E32149">
        <w:rPr>
          <w:color w:val="000000"/>
          <w:sz w:val="27"/>
          <w:szCs w:val="27"/>
        </w:rPr>
        <w:t>усилени</w:t>
      </w:r>
      <w:r w:rsidR="00AE0829">
        <w:rPr>
          <w:color w:val="000000"/>
          <w:sz w:val="27"/>
          <w:szCs w:val="27"/>
        </w:rPr>
        <w:t>я</w:t>
      </w:r>
      <w:r w:rsidR="00E32149">
        <w:rPr>
          <w:color w:val="000000"/>
          <w:sz w:val="27"/>
          <w:szCs w:val="27"/>
        </w:rPr>
        <w:t xml:space="preserve"> мер по безопасности </w:t>
      </w:r>
      <w:r w:rsidR="00E32149">
        <w:rPr>
          <w:color w:val="000000"/>
          <w:sz w:val="27"/>
          <w:szCs w:val="27"/>
        </w:rPr>
        <w:lastRenderedPageBreak/>
        <w:t xml:space="preserve">дорожного движения (оборудование пешеходных зон), </w:t>
      </w:r>
      <w:r w:rsidR="00365D06">
        <w:rPr>
          <w:color w:val="000000"/>
          <w:sz w:val="27"/>
          <w:szCs w:val="27"/>
        </w:rPr>
        <w:t>организации транспортного обслуживания населения по дачным маршрутам пригородного сообщения,</w:t>
      </w:r>
      <w:r w:rsidR="001A065E">
        <w:rPr>
          <w:color w:val="000000"/>
          <w:sz w:val="27"/>
          <w:szCs w:val="27"/>
        </w:rPr>
        <w:t xml:space="preserve"> выделени</w:t>
      </w:r>
      <w:r w:rsidR="00AE0829">
        <w:rPr>
          <w:color w:val="000000"/>
          <w:sz w:val="27"/>
          <w:szCs w:val="27"/>
        </w:rPr>
        <w:t>я</w:t>
      </w:r>
      <w:r w:rsidR="001A065E">
        <w:rPr>
          <w:color w:val="000000"/>
          <w:sz w:val="27"/>
          <w:szCs w:val="27"/>
        </w:rPr>
        <w:t xml:space="preserve"> дополнительного рейса по маршруту п. Атласова-с.</w:t>
      </w:r>
      <w:r w:rsidR="00F124F4">
        <w:rPr>
          <w:color w:val="000000"/>
          <w:sz w:val="27"/>
          <w:szCs w:val="27"/>
        </w:rPr>
        <w:t xml:space="preserve"> </w:t>
      </w:r>
      <w:r w:rsidR="001A065E">
        <w:rPr>
          <w:color w:val="000000"/>
          <w:sz w:val="27"/>
          <w:szCs w:val="27"/>
        </w:rPr>
        <w:t>Мильково</w:t>
      </w:r>
      <w:r w:rsidR="00801F76">
        <w:rPr>
          <w:color w:val="000000"/>
          <w:sz w:val="27"/>
          <w:szCs w:val="27"/>
        </w:rPr>
        <w:t xml:space="preserve">, </w:t>
      </w:r>
      <w:r w:rsidR="000A18B8">
        <w:rPr>
          <w:color w:val="000000"/>
          <w:sz w:val="27"/>
          <w:szCs w:val="27"/>
        </w:rPr>
        <w:t>организаци</w:t>
      </w:r>
      <w:r w:rsidR="00AE0829">
        <w:rPr>
          <w:color w:val="000000"/>
          <w:sz w:val="27"/>
          <w:szCs w:val="27"/>
        </w:rPr>
        <w:t xml:space="preserve">и </w:t>
      </w:r>
      <w:r w:rsidR="000A18B8">
        <w:rPr>
          <w:color w:val="000000"/>
          <w:sz w:val="27"/>
          <w:szCs w:val="27"/>
        </w:rPr>
        <w:t>ямочного ремонта</w:t>
      </w:r>
      <w:r w:rsidR="005A02F8">
        <w:rPr>
          <w:color w:val="000000"/>
          <w:sz w:val="27"/>
          <w:szCs w:val="27"/>
        </w:rPr>
        <w:t xml:space="preserve"> и</w:t>
      </w:r>
      <w:r w:rsidR="000A18B8">
        <w:rPr>
          <w:color w:val="000000"/>
          <w:sz w:val="27"/>
          <w:szCs w:val="27"/>
        </w:rPr>
        <w:t xml:space="preserve"> </w:t>
      </w:r>
      <w:r w:rsidR="00365D06">
        <w:rPr>
          <w:color w:val="000000"/>
          <w:sz w:val="27"/>
          <w:szCs w:val="27"/>
        </w:rPr>
        <w:t xml:space="preserve">ремонтных работ </w:t>
      </w:r>
      <w:r w:rsidR="000A18B8">
        <w:rPr>
          <w:color w:val="000000"/>
          <w:sz w:val="27"/>
          <w:szCs w:val="27"/>
        </w:rPr>
        <w:t>мост</w:t>
      </w:r>
      <w:r w:rsidR="00365D06">
        <w:rPr>
          <w:color w:val="000000"/>
          <w:sz w:val="27"/>
          <w:szCs w:val="27"/>
        </w:rPr>
        <w:t>ового перехода</w:t>
      </w:r>
      <w:r w:rsidR="00AF70AC">
        <w:rPr>
          <w:color w:val="000000"/>
          <w:sz w:val="27"/>
          <w:szCs w:val="27"/>
        </w:rPr>
        <w:t>, строительств</w:t>
      </w:r>
      <w:r w:rsidR="00AE0829">
        <w:rPr>
          <w:color w:val="000000"/>
          <w:sz w:val="27"/>
          <w:szCs w:val="27"/>
        </w:rPr>
        <w:t>а</w:t>
      </w:r>
      <w:r w:rsidR="00AF70AC">
        <w:rPr>
          <w:color w:val="000000"/>
          <w:sz w:val="27"/>
          <w:szCs w:val="27"/>
        </w:rPr>
        <w:t xml:space="preserve"> моста через р. Тигиль,</w:t>
      </w:r>
      <w:r w:rsidR="00E016AD">
        <w:rPr>
          <w:color w:val="000000"/>
          <w:sz w:val="27"/>
          <w:szCs w:val="27"/>
        </w:rPr>
        <w:t xml:space="preserve"> </w:t>
      </w:r>
      <w:r w:rsidR="00AF70AC">
        <w:rPr>
          <w:color w:val="000000"/>
          <w:sz w:val="27"/>
          <w:szCs w:val="27"/>
        </w:rPr>
        <w:t>реконструкции взлетно-посадочн</w:t>
      </w:r>
      <w:r w:rsidR="00E016AD">
        <w:rPr>
          <w:color w:val="000000"/>
          <w:sz w:val="27"/>
          <w:szCs w:val="27"/>
        </w:rPr>
        <w:t>ых</w:t>
      </w:r>
      <w:r w:rsidR="00AF70AC">
        <w:rPr>
          <w:color w:val="000000"/>
          <w:sz w:val="27"/>
          <w:szCs w:val="27"/>
        </w:rPr>
        <w:t xml:space="preserve"> полос в отделенных поселках.</w:t>
      </w:r>
      <w:r w:rsidR="00801F76">
        <w:rPr>
          <w:color w:val="000000"/>
          <w:sz w:val="27"/>
          <w:szCs w:val="27"/>
        </w:rPr>
        <w:t xml:space="preserve"> </w:t>
      </w:r>
    </w:p>
    <w:p w:rsidR="00B6372B" w:rsidRPr="00DB0F04" w:rsidRDefault="009727BC" w:rsidP="009A3AAC">
      <w:pPr>
        <w:pStyle w:val="aa"/>
        <w:spacing w:after="0" w:line="240" w:lineRule="auto"/>
        <w:ind w:firstLine="567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DB0F04">
        <w:rPr>
          <w:rFonts w:ascii="Times New Roman" w:eastAsia="Arial Unicode MS" w:hAnsi="Times New Roman" w:cs="Times New Roman"/>
          <w:sz w:val="27"/>
          <w:szCs w:val="27"/>
        </w:rPr>
        <w:t>В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>опрос</w:t>
      </w:r>
      <w:r w:rsidR="00F22F7F" w:rsidRPr="00DB0F04">
        <w:rPr>
          <w:rFonts w:ascii="Times New Roman" w:eastAsia="Arial Unicode MS" w:hAnsi="Times New Roman" w:cs="Times New Roman"/>
          <w:sz w:val="27"/>
          <w:szCs w:val="27"/>
        </w:rPr>
        <w:t>ы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 xml:space="preserve"> здравоохранения </w:t>
      </w:r>
      <w:r w:rsidR="00EA4300">
        <w:rPr>
          <w:rFonts w:ascii="Times New Roman" w:eastAsia="Arial Unicode MS" w:hAnsi="Times New Roman" w:cs="Times New Roman"/>
          <w:sz w:val="27"/>
          <w:szCs w:val="27"/>
        </w:rPr>
        <w:t xml:space="preserve">затрагивали </w:t>
      </w:r>
      <w:r w:rsidRPr="00DB0F04">
        <w:rPr>
          <w:rFonts w:ascii="Times New Roman" w:eastAsia="Arial Unicode MS" w:hAnsi="Times New Roman" w:cs="Times New Roman"/>
          <w:sz w:val="27"/>
          <w:szCs w:val="27"/>
        </w:rPr>
        <w:t>три основных направления</w:t>
      </w:r>
      <w:r w:rsidR="00AE0829">
        <w:rPr>
          <w:rFonts w:ascii="Times New Roman" w:eastAsia="Arial Unicode MS" w:hAnsi="Times New Roman" w:cs="Times New Roman"/>
          <w:sz w:val="27"/>
          <w:szCs w:val="27"/>
        </w:rPr>
        <w:t xml:space="preserve"> –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801F76">
        <w:rPr>
          <w:rFonts w:ascii="Times New Roman" w:eastAsia="Arial Unicode MS" w:hAnsi="Times New Roman" w:cs="Times New Roman"/>
          <w:sz w:val="27"/>
          <w:szCs w:val="27"/>
        </w:rPr>
        <w:t>достижени</w:t>
      </w:r>
      <w:r w:rsidR="00EA4300">
        <w:rPr>
          <w:rFonts w:ascii="Times New Roman" w:eastAsia="Arial Unicode MS" w:hAnsi="Times New Roman" w:cs="Times New Roman"/>
          <w:sz w:val="27"/>
          <w:szCs w:val="27"/>
        </w:rPr>
        <w:t xml:space="preserve">е </w:t>
      </w:r>
      <w:r w:rsidR="00801F76">
        <w:rPr>
          <w:rFonts w:ascii="Times New Roman" w:eastAsia="Arial Unicode MS" w:hAnsi="Times New Roman" w:cs="Times New Roman"/>
          <w:sz w:val="27"/>
          <w:szCs w:val="27"/>
        </w:rPr>
        <w:t xml:space="preserve">укомплектованности медицинскими кадрами, </w:t>
      </w:r>
      <w:r w:rsidR="00AE0829">
        <w:rPr>
          <w:rFonts w:ascii="Times New Roman" w:eastAsia="Arial Unicode MS" w:hAnsi="Times New Roman" w:cs="Times New Roman"/>
          <w:sz w:val="27"/>
          <w:szCs w:val="27"/>
        </w:rPr>
        <w:t xml:space="preserve">содействие в 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>оказани</w:t>
      </w:r>
      <w:r w:rsidR="00AE0829">
        <w:rPr>
          <w:rFonts w:ascii="Times New Roman" w:eastAsia="Arial Unicode MS" w:hAnsi="Times New Roman" w:cs="Times New Roman"/>
          <w:sz w:val="27"/>
          <w:szCs w:val="27"/>
        </w:rPr>
        <w:t xml:space="preserve">и </w:t>
      </w:r>
      <w:r w:rsidR="00FD49D8">
        <w:rPr>
          <w:rFonts w:ascii="Times New Roman" w:eastAsia="Arial Unicode MS" w:hAnsi="Times New Roman" w:cs="Times New Roman"/>
          <w:sz w:val="27"/>
          <w:szCs w:val="27"/>
        </w:rPr>
        <w:t xml:space="preserve">экстренной </w:t>
      </w:r>
      <w:r w:rsidR="0097354C" w:rsidRPr="00DB0F04">
        <w:rPr>
          <w:rFonts w:ascii="Times New Roman" w:hAnsi="Times New Roman" w:cs="Times New Roman"/>
          <w:sz w:val="27"/>
          <w:szCs w:val="27"/>
        </w:rPr>
        <w:t>медицинской помощи</w:t>
      </w:r>
      <w:r w:rsidR="00EA4300">
        <w:rPr>
          <w:rFonts w:ascii="Times New Roman" w:hAnsi="Times New Roman" w:cs="Times New Roman"/>
          <w:sz w:val="27"/>
          <w:szCs w:val="27"/>
        </w:rPr>
        <w:t xml:space="preserve"> и</w:t>
      </w:r>
      <w:r w:rsidR="00EA4300">
        <w:rPr>
          <w:rFonts w:ascii="Times New Roman" w:eastAsia="Arial Unicode MS" w:hAnsi="Times New Roman" w:cs="Times New Roman"/>
          <w:sz w:val="27"/>
          <w:szCs w:val="27"/>
        </w:rPr>
        <w:t xml:space="preserve"> направление</w:t>
      </w:r>
      <w:r w:rsidR="00FD49D8">
        <w:rPr>
          <w:rFonts w:ascii="Times New Roman" w:eastAsia="Arial Unicode MS" w:hAnsi="Times New Roman" w:cs="Times New Roman"/>
          <w:sz w:val="27"/>
          <w:szCs w:val="27"/>
        </w:rPr>
        <w:t xml:space="preserve"> на санаторно-курортное лечение</w:t>
      </w:r>
      <w:r w:rsidR="00F27B8E" w:rsidRPr="00DB0F04">
        <w:rPr>
          <w:rFonts w:ascii="Times New Roman" w:hAnsi="Times New Roman" w:cs="Times New Roman"/>
          <w:sz w:val="27"/>
          <w:szCs w:val="27"/>
        </w:rPr>
        <w:t>.</w:t>
      </w:r>
    </w:p>
    <w:p w:rsidR="007F0FA2" w:rsidRPr="00A84782" w:rsidRDefault="009B3D50" w:rsidP="00A84782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DFDFD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</w:t>
      </w:r>
      <w:r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>ожалуй, сам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ое</w:t>
      </w:r>
      <w:r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важное значение </w:t>
      </w:r>
      <w:r w:rsidR="00AE4B93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граждане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 своих обращениях</w:t>
      </w:r>
      <w:r w:rsidR="00AE4B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прида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ют </w:t>
      </w:r>
      <w:r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>вопрос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ам, связанным с экологической ситуацией: </w:t>
      </w:r>
      <w:r w:rsidR="007F0FA2">
        <w:rPr>
          <w:rFonts w:ascii="Times New Roman" w:eastAsia="Arial Unicode MS" w:hAnsi="Times New Roman" w:cs="Times New Roman"/>
          <w:sz w:val="27"/>
          <w:szCs w:val="27"/>
        </w:rPr>
        <w:t>вырубк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>а</w:t>
      </w:r>
      <w:r w:rsidR="007F0FA2">
        <w:rPr>
          <w:rFonts w:ascii="Times New Roman" w:eastAsia="Arial Unicode MS" w:hAnsi="Times New Roman" w:cs="Times New Roman"/>
          <w:sz w:val="27"/>
          <w:szCs w:val="27"/>
        </w:rPr>
        <w:t xml:space="preserve"> зеленых насаждений в целях строительства торговых объектов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 xml:space="preserve">, </w:t>
      </w:r>
      <w:r w:rsidR="007F0FA2">
        <w:rPr>
          <w:rFonts w:ascii="Times New Roman" w:eastAsia="Arial Unicode MS" w:hAnsi="Times New Roman" w:cs="Times New Roman"/>
          <w:sz w:val="27"/>
          <w:szCs w:val="27"/>
        </w:rPr>
        <w:t>образовани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>е</w:t>
      </w:r>
      <w:r w:rsidR="007F0FA2">
        <w:rPr>
          <w:rFonts w:ascii="Times New Roman" w:eastAsia="Arial Unicode MS" w:hAnsi="Times New Roman" w:cs="Times New Roman"/>
          <w:sz w:val="27"/>
          <w:szCs w:val="27"/>
        </w:rPr>
        <w:t xml:space="preserve"> несанкционированных свалок вблизи социально значимых объектов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>, организация приюта для животных в многоэтажном жилом доме, усиление мер по профилактик</w:t>
      </w:r>
      <w:r w:rsidR="00F9332F">
        <w:rPr>
          <w:rFonts w:ascii="Times New Roman" w:eastAsia="Arial Unicode MS" w:hAnsi="Times New Roman" w:cs="Times New Roman"/>
          <w:sz w:val="27"/>
          <w:szCs w:val="27"/>
        </w:rPr>
        <w:t>е</w:t>
      </w:r>
      <w:r w:rsidR="00A84782">
        <w:rPr>
          <w:rFonts w:ascii="Times New Roman" w:eastAsia="Arial Unicode MS" w:hAnsi="Times New Roman" w:cs="Times New Roman"/>
          <w:sz w:val="27"/>
          <w:szCs w:val="27"/>
        </w:rPr>
        <w:t xml:space="preserve"> лесных пожаров.</w:t>
      </w:r>
      <w:r w:rsidR="00A84782">
        <w:rPr>
          <w:rFonts w:ascii="Times New Roman" w:hAnsi="Times New Roman" w:cs="Times New Roman"/>
          <w:sz w:val="27"/>
          <w:szCs w:val="27"/>
          <w:shd w:val="clear" w:color="auto" w:fill="FDFDFD"/>
        </w:rPr>
        <w:t xml:space="preserve"> </w:t>
      </w:r>
      <w:r w:rsidR="007F0FA2" w:rsidRPr="007F0FA2">
        <w:rPr>
          <w:rFonts w:ascii="Times New Roman" w:hAnsi="Times New Roman" w:cs="Times New Roman"/>
          <w:sz w:val="27"/>
          <w:szCs w:val="27"/>
          <w:shd w:val="clear" w:color="auto" w:fill="FDFDFD"/>
        </w:rPr>
        <w:t>Авторы писем считают данные факты недоработкой и отсутствием должного контроля со стороны органов местного самоуправления</w:t>
      </w:r>
      <w:r>
        <w:rPr>
          <w:rFonts w:ascii="Times New Roman" w:hAnsi="Times New Roman" w:cs="Times New Roman"/>
          <w:sz w:val="27"/>
          <w:szCs w:val="27"/>
          <w:shd w:val="clear" w:color="auto" w:fill="FDFDFD"/>
        </w:rPr>
        <w:t xml:space="preserve"> и </w:t>
      </w:r>
      <w:r w:rsidR="007F0FA2" w:rsidRPr="007F0FA2">
        <w:rPr>
          <w:rFonts w:ascii="Times New Roman" w:hAnsi="Times New Roman" w:cs="Times New Roman"/>
          <w:sz w:val="27"/>
          <w:szCs w:val="27"/>
          <w:shd w:val="clear" w:color="auto" w:fill="FDFDFD"/>
        </w:rPr>
        <w:t>природоохранных организаций. </w:t>
      </w:r>
    </w:p>
    <w:p w:rsidR="00E710FF" w:rsidRPr="00610F67" w:rsidRDefault="00610F67" w:rsidP="00610F67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584516">
        <w:rPr>
          <w:color w:val="000000"/>
          <w:sz w:val="27"/>
          <w:szCs w:val="27"/>
        </w:rPr>
        <w:t xml:space="preserve">В сфере </w:t>
      </w:r>
      <w:r w:rsidR="00A84782">
        <w:rPr>
          <w:sz w:val="27"/>
          <w:szCs w:val="27"/>
          <w:shd w:val="clear" w:color="auto" w:fill="FFFFFF"/>
        </w:rPr>
        <w:t>сельского хозяйства</w:t>
      </w:r>
      <w:r w:rsidR="004D494C">
        <w:rPr>
          <w:sz w:val="27"/>
          <w:szCs w:val="27"/>
          <w:shd w:val="clear" w:color="auto" w:fill="FFFFFF"/>
        </w:rPr>
        <w:t xml:space="preserve">, </w:t>
      </w:r>
      <w:r w:rsidR="004D46AD" w:rsidRPr="001A42BD">
        <w:rPr>
          <w:rFonts w:eastAsia="Arial Unicode MS"/>
          <w:sz w:val="27"/>
          <w:szCs w:val="27"/>
        </w:rPr>
        <w:t xml:space="preserve">землепользования и </w:t>
      </w:r>
      <w:r w:rsidR="00257C7B" w:rsidRPr="001A42BD">
        <w:rPr>
          <w:rFonts w:eastAsia="Arial Unicode MS"/>
          <w:sz w:val="27"/>
          <w:szCs w:val="27"/>
        </w:rPr>
        <w:t>земельны</w:t>
      </w:r>
      <w:r w:rsidR="004D46AD" w:rsidRPr="001A42BD">
        <w:rPr>
          <w:rFonts w:eastAsia="Arial Unicode MS"/>
          <w:sz w:val="27"/>
          <w:szCs w:val="27"/>
        </w:rPr>
        <w:t>х</w:t>
      </w:r>
      <w:r w:rsidR="00257C7B" w:rsidRPr="001A42BD">
        <w:rPr>
          <w:rFonts w:eastAsia="Arial Unicode MS"/>
          <w:sz w:val="27"/>
          <w:szCs w:val="27"/>
        </w:rPr>
        <w:t xml:space="preserve"> отношени</w:t>
      </w:r>
      <w:r w:rsidR="004D46AD" w:rsidRPr="001A42BD">
        <w:rPr>
          <w:rFonts w:eastAsia="Arial Unicode MS"/>
          <w:sz w:val="27"/>
          <w:szCs w:val="27"/>
        </w:rPr>
        <w:t>й</w:t>
      </w:r>
      <w:r w:rsidR="00E301D8">
        <w:rPr>
          <w:rFonts w:eastAsia="Arial Unicode MS"/>
          <w:sz w:val="27"/>
          <w:szCs w:val="27"/>
        </w:rPr>
        <w:t xml:space="preserve"> </w:t>
      </w:r>
      <w:r>
        <w:rPr>
          <w:sz w:val="27"/>
          <w:szCs w:val="27"/>
          <w:shd w:val="clear" w:color="auto" w:fill="FFFFFF"/>
        </w:rPr>
        <w:t>с</w:t>
      </w:r>
      <w:r w:rsidRPr="00610F67">
        <w:rPr>
          <w:sz w:val="27"/>
          <w:szCs w:val="27"/>
          <w:shd w:val="clear" w:color="auto" w:fill="FFFFFF"/>
        </w:rPr>
        <w:t>ельчане обраща</w:t>
      </w:r>
      <w:r>
        <w:rPr>
          <w:sz w:val="27"/>
          <w:szCs w:val="27"/>
          <w:shd w:val="clear" w:color="auto" w:fill="FFFFFF"/>
        </w:rPr>
        <w:t>лись</w:t>
      </w:r>
      <w:r w:rsidRPr="00610F67">
        <w:rPr>
          <w:sz w:val="27"/>
          <w:szCs w:val="27"/>
          <w:shd w:val="clear" w:color="auto" w:fill="FFFFFF"/>
        </w:rPr>
        <w:t xml:space="preserve"> за разъяснениями по вопросам участия в программах по субсидированию и грантам в сфере </w:t>
      </w:r>
      <w:r>
        <w:rPr>
          <w:sz w:val="27"/>
          <w:szCs w:val="27"/>
          <w:shd w:val="clear" w:color="auto" w:fill="FFFFFF"/>
        </w:rPr>
        <w:t>оленеводства и</w:t>
      </w:r>
      <w:r w:rsidRPr="00610F67">
        <w:rPr>
          <w:sz w:val="27"/>
          <w:szCs w:val="27"/>
          <w:shd w:val="clear" w:color="auto" w:fill="FFFFFF"/>
        </w:rPr>
        <w:t xml:space="preserve"> растениеводства</w:t>
      </w:r>
      <w:r w:rsidR="00B3738D">
        <w:rPr>
          <w:rFonts w:eastAsia="Arial Unicode MS"/>
          <w:sz w:val="27"/>
          <w:szCs w:val="27"/>
        </w:rPr>
        <w:t>,</w:t>
      </w:r>
      <w:r w:rsidR="00E301D8">
        <w:rPr>
          <w:rFonts w:eastAsia="Arial Unicode MS"/>
          <w:sz w:val="27"/>
          <w:szCs w:val="27"/>
        </w:rPr>
        <w:t xml:space="preserve"> предоставлени</w:t>
      </w:r>
      <w:r>
        <w:rPr>
          <w:rFonts w:eastAsia="Arial Unicode MS"/>
          <w:sz w:val="27"/>
          <w:szCs w:val="27"/>
        </w:rPr>
        <w:t>я</w:t>
      </w:r>
      <w:r w:rsidR="00E301D8">
        <w:rPr>
          <w:rFonts w:eastAsia="Arial Unicode MS"/>
          <w:sz w:val="27"/>
          <w:szCs w:val="27"/>
        </w:rPr>
        <w:t xml:space="preserve"> в безвозмездное пользование земельн</w:t>
      </w:r>
      <w:r>
        <w:rPr>
          <w:rFonts w:eastAsia="Arial Unicode MS"/>
          <w:sz w:val="27"/>
          <w:szCs w:val="27"/>
        </w:rPr>
        <w:t>ых</w:t>
      </w:r>
      <w:r w:rsidR="00E301D8">
        <w:rPr>
          <w:rFonts w:eastAsia="Arial Unicode MS"/>
          <w:sz w:val="27"/>
          <w:szCs w:val="27"/>
        </w:rPr>
        <w:t xml:space="preserve"> участк</w:t>
      </w:r>
      <w:r>
        <w:rPr>
          <w:rFonts w:eastAsia="Arial Unicode MS"/>
          <w:sz w:val="27"/>
          <w:szCs w:val="27"/>
        </w:rPr>
        <w:t>ов</w:t>
      </w:r>
      <w:r w:rsidR="00E301D8">
        <w:rPr>
          <w:rFonts w:eastAsia="Arial Unicode MS"/>
          <w:sz w:val="27"/>
          <w:szCs w:val="27"/>
        </w:rPr>
        <w:t xml:space="preserve">, </w:t>
      </w:r>
      <w:r w:rsidR="00ED45BC">
        <w:rPr>
          <w:rFonts w:eastAsia="Arial Unicode MS"/>
          <w:sz w:val="27"/>
          <w:szCs w:val="27"/>
        </w:rPr>
        <w:t>заключени</w:t>
      </w:r>
      <w:r>
        <w:rPr>
          <w:rFonts w:eastAsia="Arial Unicode MS"/>
          <w:sz w:val="27"/>
          <w:szCs w:val="27"/>
        </w:rPr>
        <w:t>я</w:t>
      </w:r>
      <w:r w:rsidR="00ED45BC">
        <w:rPr>
          <w:rFonts w:eastAsia="Arial Unicode MS"/>
          <w:sz w:val="27"/>
          <w:szCs w:val="27"/>
        </w:rPr>
        <w:t xml:space="preserve"> договора купли-продажи лесных насаждений с целью строительства индивидуальног</w:t>
      </w:r>
      <w:r w:rsidR="00AD436C">
        <w:rPr>
          <w:rFonts w:eastAsia="Arial Unicode MS"/>
          <w:sz w:val="27"/>
          <w:szCs w:val="27"/>
        </w:rPr>
        <w:t>о жилого дома.</w:t>
      </w:r>
      <w:r w:rsidR="00925DF5">
        <w:rPr>
          <w:rFonts w:eastAsia="Arial Unicode MS"/>
          <w:sz w:val="27"/>
          <w:szCs w:val="27"/>
        </w:rPr>
        <w:t xml:space="preserve"> </w:t>
      </w:r>
    </w:p>
    <w:p w:rsidR="00AB2462" w:rsidRDefault="009874B6" w:rsidP="00AB246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eastAsia="Arial Unicode MS"/>
          <w:sz w:val="27"/>
          <w:szCs w:val="27"/>
        </w:rPr>
      </w:pPr>
      <w:r>
        <w:rPr>
          <w:rStyle w:val="ac"/>
          <w:b w:val="0"/>
          <w:color w:val="000000"/>
          <w:sz w:val="27"/>
          <w:szCs w:val="27"/>
          <w:shd w:val="clear" w:color="auto" w:fill="FFFFFF"/>
        </w:rPr>
        <w:t>1,</w:t>
      </w:r>
      <w:r w:rsidR="00A74DDF">
        <w:rPr>
          <w:rStyle w:val="ac"/>
          <w:b w:val="0"/>
          <w:color w:val="000000"/>
          <w:sz w:val="27"/>
          <w:szCs w:val="27"/>
          <w:shd w:val="clear" w:color="auto" w:fill="FFFFFF"/>
        </w:rPr>
        <w:t>3</w:t>
      </w:r>
      <w:r w:rsidRPr="00162344">
        <w:rPr>
          <w:rStyle w:val="ac"/>
          <w:b w:val="0"/>
          <w:color w:val="000000"/>
          <w:sz w:val="27"/>
          <w:szCs w:val="27"/>
          <w:shd w:val="clear" w:color="auto" w:fill="FFFFFF"/>
        </w:rPr>
        <w:t>%/</w:t>
      </w:r>
      <w:r>
        <w:rPr>
          <w:rStyle w:val="ac"/>
          <w:b w:val="0"/>
          <w:color w:val="000000"/>
          <w:sz w:val="27"/>
          <w:szCs w:val="27"/>
          <w:shd w:val="clear" w:color="auto" w:fill="FFFFFF"/>
        </w:rPr>
        <w:t>1</w:t>
      </w:r>
      <w:r w:rsidR="00A74DDF">
        <w:rPr>
          <w:rStyle w:val="ac"/>
          <w:b w:val="0"/>
          <w:color w:val="000000"/>
          <w:sz w:val="27"/>
          <w:szCs w:val="27"/>
          <w:shd w:val="clear" w:color="auto" w:fill="FFFFFF"/>
        </w:rPr>
        <w:t>3</w:t>
      </w:r>
      <w:r>
        <w:rPr>
          <w:rStyle w:val="ac"/>
          <w:b w:val="0"/>
          <w:color w:val="000000"/>
          <w:sz w:val="27"/>
          <w:szCs w:val="27"/>
          <w:shd w:val="clear" w:color="auto" w:fill="FFFFFF"/>
        </w:rPr>
        <w:t xml:space="preserve"> поступившей корреспонденции составляют ж</w:t>
      </w:r>
      <w:r w:rsidRPr="00162344">
        <w:rPr>
          <w:rStyle w:val="ac"/>
          <w:b w:val="0"/>
          <w:color w:val="000000"/>
          <w:sz w:val="27"/>
          <w:szCs w:val="27"/>
          <w:shd w:val="clear" w:color="auto" w:fill="FFFFFF"/>
        </w:rPr>
        <w:t>алобы,</w:t>
      </w:r>
      <w:r w:rsidR="00610F67">
        <w:rPr>
          <w:rStyle w:val="ac"/>
          <w:b w:val="0"/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которые нашли свое объективное подтверждение</w:t>
      </w:r>
      <w:r w:rsidR="00A04DEE">
        <w:rPr>
          <w:color w:val="000000"/>
          <w:sz w:val="27"/>
          <w:szCs w:val="27"/>
          <w:shd w:val="clear" w:color="auto" w:fill="FFFFFF"/>
        </w:rPr>
        <w:t>, в их числе</w:t>
      </w:r>
      <w:r>
        <w:rPr>
          <w:color w:val="000000"/>
          <w:sz w:val="27"/>
          <w:szCs w:val="27"/>
          <w:shd w:val="clear" w:color="auto" w:fill="FFFFFF"/>
        </w:rPr>
        <w:t xml:space="preserve">: </w:t>
      </w:r>
      <w:r w:rsidR="00A04DEE">
        <w:rPr>
          <w:color w:val="000000"/>
          <w:sz w:val="27"/>
          <w:szCs w:val="27"/>
          <w:shd w:val="clear" w:color="auto" w:fill="FFFFFF"/>
        </w:rPr>
        <w:t xml:space="preserve">на </w:t>
      </w:r>
      <w:r w:rsidR="00162344">
        <w:rPr>
          <w:color w:val="000000"/>
          <w:sz w:val="27"/>
          <w:szCs w:val="27"/>
          <w:shd w:val="clear" w:color="auto" w:fill="FFFFFF"/>
        </w:rPr>
        <w:t>некорректное поведение отдельных должностных лиц</w:t>
      </w:r>
      <w:r w:rsidR="002C34D1" w:rsidRPr="00162344">
        <w:rPr>
          <w:color w:val="000000"/>
          <w:sz w:val="27"/>
          <w:szCs w:val="27"/>
          <w:shd w:val="clear" w:color="auto" w:fill="FFFFFF"/>
        </w:rPr>
        <w:t xml:space="preserve"> </w:t>
      </w:r>
      <w:r w:rsidR="00D639A6">
        <w:rPr>
          <w:color w:val="000000"/>
          <w:sz w:val="27"/>
          <w:szCs w:val="27"/>
          <w:shd w:val="clear" w:color="auto" w:fill="FFFFFF"/>
        </w:rPr>
        <w:t>и бездействие правоохранительных органов,</w:t>
      </w:r>
      <w:r w:rsidR="00A04DEE">
        <w:rPr>
          <w:color w:val="000000"/>
          <w:sz w:val="27"/>
          <w:szCs w:val="27"/>
          <w:shd w:val="clear" w:color="auto" w:fill="FFFFFF"/>
        </w:rPr>
        <w:t xml:space="preserve"> на</w:t>
      </w:r>
      <w:r w:rsidR="00D639A6">
        <w:rPr>
          <w:color w:val="000000"/>
          <w:sz w:val="27"/>
          <w:szCs w:val="27"/>
          <w:shd w:val="clear" w:color="auto" w:fill="FFFFFF"/>
        </w:rPr>
        <w:t xml:space="preserve"> </w:t>
      </w:r>
      <w:r w:rsidR="007442DA">
        <w:rPr>
          <w:color w:val="000000"/>
          <w:sz w:val="27"/>
          <w:szCs w:val="27"/>
          <w:shd w:val="clear" w:color="auto" w:fill="FFFFFF"/>
        </w:rPr>
        <w:t xml:space="preserve">некачественное предоставление коммунальных услуг и несоблюдение правил выгула </w:t>
      </w:r>
      <w:r>
        <w:rPr>
          <w:color w:val="000000"/>
          <w:sz w:val="27"/>
          <w:szCs w:val="27"/>
          <w:shd w:val="clear" w:color="auto" w:fill="FFFFFF"/>
        </w:rPr>
        <w:t>домашних животных</w:t>
      </w:r>
      <w:r w:rsidR="007442DA">
        <w:rPr>
          <w:color w:val="000000"/>
          <w:sz w:val="27"/>
          <w:szCs w:val="27"/>
          <w:shd w:val="clear" w:color="auto" w:fill="FFFFFF"/>
        </w:rPr>
        <w:t>.</w:t>
      </w:r>
      <w:r w:rsidR="00D639A6">
        <w:rPr>
          <w:color w:val="000000"/>
          <w:sz w:val="27"/>
          <w:szCs w:val="27"/>
          <w:shd w:val="clear" w:color="auto" w:fill="FFFFFF"/>
        </w:rPr>
        <w:t xml:space="preserve"> </w:t>
      </w:r>
      <w:r w:rsidR="007442DA">
        <w:rPr>
          <w:color w:val="000000"/>
          <w:sz w:val="27"/>
          <w:szCs w:val="27"/>
          <w:shd w:val="clear" w:color="auto" w:fill="FFFFFF"/>
        </w:rPr>
        <w:t>В</w:t>
      </w:r>
      <w:r w:rsidR="00D639A6">
        <w:rPr>
          <w:color w:val="000000"/>
          <w:sz w:val="27"/>
          <w:szCs w:val="27"/>
          <w:shd w:val="clear" w:color="auto" w:fill="FFFFFF"/>
        </w:rPr>
        <w:t xml:space="preserve"> связи с </w:t>
      </w:r>
      <w:r w:rsidR="00F9332F">
        <w:rPr>
          <w:color w:val="000000"/>
          <w:sz w:val="27"/>
          <w:szCs w:val="27"/>
          <w:shd w:val="clear" w:color="auto" w:fill="FFFFFF"/>
        </w:rPr>
        <w:t xml:space="preserve">этим </w:t>
      </w:r>
      <w:r w:rsidR="00D639A6">
        <w:rPr>
          <w:color w:val="000000"/>
          <w:sz w:val="27"/>
          <w:szCs w:val="27"/>
          <w:shd w:val="clear" w:color="auto" w:fill="FFFFFF"/>
        </w:rPr>
        <w:t>с виновными лицами проведена беседа о недопущении случаев неуважительного отношения к гражданам</w:t>
      </w:r>
      <w:r w:rsidR="007442DA">
        <w:rPr>
          <w:color w:val="000000"/>
          <w:sz w:val="27"/>
          <w:szCs w:val="27"/>
          <w:shd w:val="clear" w:color="auto" w:fill="FFFFFF"/>
        </w:rPr>
        <w:t>,</w:t>
      </w:r>
      <w:r w:rsidR="00D639A6">
        <w:rPr>
          <w:color w:val="000000"/>
          <w:sz w:val="27"/>
          <w:szCs w:val="27"/>
          <w:shd w:val="clear" w:color="auto" w:fill="FFFFFF"/>
        </w:rPr>
        <w:t xml:space="preserve"> инициировано</w:t>
      </w:r>
      <w:r w:rsidR="007D35A7">
        <w:rPr>
          <w:color w:val="000000"/>
          <w:sz w:val="27"/>
          <w:szCs w:val="27"/>
          <w:shd w:val="clear" w:color="auto" w:fill="FFFFFF"/>
        </w:rPr>
        <w:t xml:space="preserve"> проведение провер</w:t>
      </w:r>
      <w:r w:rsidR="007442DA">
        <w:rPr>
          <w:color w:val="000000"/>
          <w:sz w:val="27"/>
          <w:szCs w:val="27"/>
          <w:shd w:val="clear" w:color="auto" w:fill="FFFFFF"/>
        </w:rPr>
        <w:t>ок</w:t>
      </w:r>
      <w:r>
        <w:rPr>
          <w:color w:val="000000"/>
          <w:sz w:val="27"/>
          <w:szCs w:val="27"/>
          <w:shd w:val="clear" w:color="auto" w:fill="FFFFFF"/>
        </w:rPr>
        <w:t>,</w:t>
      </w:r>
      <w:r w:rsidR="007442DA">
        <w:rPr>
          <w:color w:val="000000"/>
          <w:sz w:val="27"/>
          <w:szCs w:val="27"/>
          <w:shd w:val="clear" w:color="auto" w:fill="FFFFFF"/>
        </w:rPr>
        <w:t xml:space="preserve"> приняты </w:t>
      </w:r>
      <w:r w:rsidR="008B4C0A">
        <w:rPr>
          <w:color w:val="000000"/>
          <w:sz w:val="27"/>
          <w:szCs w:val="27"/>
          <w:shd w:val="clear" w:color="auto" w:fill="FFFFFF"/>
        </w:rPr>
        <w:t xml:space="preserve">соответствующие </w:t>
      </w:r>
      <w:r w:rsidR="007442DA">
        <w:rPr>
          <w:color w:val="000000"/>
          <w:sz w:val="27"/>
          <w:szCs w:val="27"/>
          <w:shd w:val="clear" w:color="auto" w:fill="FFFFFF"/>
        </w:rPr>
        <w:t xml:space="preserve">меры по устранению </w:t>
      </w:r>
      <w:r>
        <w:rPr>
          <w:color w:val="000000"/>
          <w:sz w:val="27"/>
          <w:szCs w:val="27"/>
          <w:shd w:val="clear" w:color="auto" w:fill="FFFFFF"/>
        </w:rPr>
        <w:t xml:space="preserve">всех </w:t>
      </w:r>
      <w:r w:rsidR="00A04DEE">
        <w:rPr>
          <w:color w:val="000000"/>
          <w:sz w:val="27"/>
          <w:szCs w:val="27"/>
          <w:shd w:val="clear" w:color="auto" w:fill="FFFFFF"/>
        </w:rPr>
        <w:t xml:space="preserve">недостатков и </w:t>
      </w:r>
      <w:r w:rsidR="007442DA">
        <w:rPr>
          <w:color w:val="000000"/>
          <w:sz w:val="27"/>
          <w:szCs w:val="27"/>
          <w:shd w:val="clear" w:color="auto" w:fill="FFFFFF"/>
        </w:rPr>
        <w:t xml:space="preserve">даны разъяснения в части соблюдения требований </w:t>
      </w:r>
      <w:r w:rsidR="00F9332F">
        <w:rPr>
          <w:color w:val="000000"/>
          <w:sz w:val="27"/>
          <w:szCs w:val="27"/>
          <w:shd w:val="clear" w:color="auto" w:fill="FFFFFF"/>
        </w:rPr>
        <w:t>п</w:t>
      </w:r>
      <w:r w:rsidR="00AB2462">
        <w:rPr>
          <w:color w:val="000000"/>
          <w:sz w:val="27"/>
          <w:szCs w:val="27"/>
          <w:shd w:val="clear" w:color="auto" w:fill="FFFFFF"/>
        </w:rPr>
        <w:t>остановлени</w:t>
      </w:r>
      <w:r w:rsidR="007442DA">
        <w:rPr>
          <w:color w:val="000000"/>
          <w:sz w:val="27"/>
          <w:szCs w:val="27"/>
          <w:shd w:val="clear" w:color="auto" w:fill="FFFFFF"/>
        </w:rPr>
        <w:t>я</w:t>
      </w:r>
      <w:r w:rsidR="00AB2462">
        <w:rPr>
          <w:color w:val="000000"/>
          <w:sz w:val="27"/>
          <w:szCs w:val="27"/>
          <w:shd w:val="clear" w:color="auto" w:fill="FFFFFF"/>
        </w:rPr>
        <w:t xml:space="preserve"> Администрации Петропавловска-Камчатского городского округа от 20.02.2020 № 527 «</w:t>
      </w:r>
      <w:r w:rsidR="00AB2462">
        <w:rPr>
          <w:rFonts w:eastAsia="Arial Unicode MS"/>
          <w:sz w:val="27"/>
          <w:szCs w:val="27"/>
        </w:rPr>
        <w:t>Об установлении мест, разрешенных для выгула домашних животных»</w:t>
      </w:r>
      <w:r w:rsidR="007442DA">
        <w:rPr>
          <w:rFonts w:eastAsia="Arial Unicode MS"/>
          <w:sz w:val="27"/>
          <w:szCs w:val="27"/>
        </w:rPr>
        <w:t xml:space="preserve">. </w:t>
      </w:r>
    </w:p>
    <w:p w:rsidR="00217F36" w:rsidRDefault="00610F67" w:rsidP="00610F67">
      <w:pPr>
        <w:pStyle w:val="block"/>
        <w:tabs>
          <w:tab w:val="left" w:pos="567"/>
        </w:tabs>
        <w:spacing w:before="0" w:beforeAutospacing="0" w:after="0" w:afterAutospacing="0"/>
        <w:jc w:val="both"/>
        <w:rPr>
          <w:rFonts w:eastAsia="Arial Unicode MS"/>
          <w:sz w:val="27"/>
          <w:szCs w:val="27"/>
        </w:rPr>
      </w:pPr>
      <w:r>
        <w:rPr>
          <w:rFonts w:eastAsia="Arial Unicode MS"/>
          <w:sz w:val="27"/>
          <w:szCs w:val="27"/>
        </w:rPr>
        <w:tab/>
      </w:r>
      <w:r w:rsidRPr="00584516">
        <w:rPr>
          <w:rFonts w:eastAsia="Arial Unicode MS"/>
          <w:sz w:val="27"/>
          <w:szCs w:val="27"/>
        </w:rPr>
        <w:t>В блок «Разное» вошли письма</w:t>
      </w:r>
      <w:r>
        <w:rPr>
          <w:rFonts w:eastAsia="Arial Unicode MS"/>
          <w:sz w:val="27"/>
          <w:szCs w:val="27"/>
        </w:rPr>
        <w:t xml:space="preserve"> со словами благодарности в адрес</w:t>
      </w:r>
      <w:r w:rsidRPr="00584516">
        <w:rPr>
          <w:rFonts w:eastAsia="Arial Unicode MS"/>
          <w:sz w:val="27"/>
          <w:szCs w:val="27"/>
        </w:rPr>
        <w:t xml:space="preserve"> </w:t>
      </w:r>
      <w:r>
        <w:rPr>
          <w:rFonts w:eastAsia="Arial Unicode MS"/>
          <w:sz w:val="27"/>
          <w:szCs w:val="27"/>
        </w:rPr>
        <w:t xml:space="preserve">депутатов </w:t>
      </w:r>
      <w:r>
        <w:rPr>
          <w:rStyle w:val="ac"/>
          <w:b w:val="0"/>
          <w:color w:val="000000"/>
          <w:sz w:val="27"/>
          <w:szCs w:val="27"/>
          <w:bdr w:val="none" w:sz="0" w:space="0" w:color="auto" w:frame="1"/>
        </w:rPr>
        <w:t>Герасимовой О.В. и Калашникова В.Ю</w:t>
      </w:r>
      <w:r>
        <w:rPr>
          <w:rFonts w:eastAsia="Arial Unicode MS"/>
          <w:sz w:val="27"/>
          <w:szCs w:val="27"/>
        </w:rPr>
        <w:t xml:space="preserve"> </w:t>
      </w:r>
      <w:r w:rsidRPr="00584516">
        <w:rPr>
          <w:rFonts w:eastAsia="Arial Unicode MS"/>
          <w:sz w:val="27"/>
          <w:szCs w:val="27"/>
        </w:rPr>
        <w:t xml:space="preserve">за постоянный диалог с избирателями, внимательное отношение к проблемам людей и </w:t>
      </w:r>
      <w:r>
        <w:rPr>
          <w:rFonts w:eastAsia="Arial Unicode MS"/>
          <w:sz w:val="27"/>
          <w:szCs w:val="27"/>
        </w:rPr>
        <w:t xml:space="preserve">оперативную </w:t>
      </w:r>
      <w:r w:rsidRPr="00584516">
        <w:rPr>
          <w:rFonts w:eastAsia="Arial Unicode MS"/>
          <w:sz w:val="27"/>
          <w:szCs w:val="27"/>
        </w:rPr>
        <w:t>помощь в их</w:t>
      </w:r>
      <w:r>
        <w:rPr>
          <w:rFonts w:eastAsia="Arial Unicode MS"/>
          <w:sz w:val="28"/>
          <w:szCs w:val="28"/>
        </w:rPr>
        <w:t xml:space="preserve"> </w:t>
      </w:r>
      <w:r w:rsidRPr="00610F67">
        <w:rPr>
          <w:rFonts w:eastAsia="Arial Unicode MS"/>
          <w:sz w:val="27"/>
          <w:szCs w:val="27"/>
        </w:rPr>
        <w:t>решении.</w:t>
      </w:r>
      <w:r>
        <w:rPr>
          <w:rFonts w:eastAsia="Arial Unicode MS"/>
          <w:sz w:val="28"/>
          <w:szCs w:val="28"/>
        </w:rPr>
        <w:t xml:space="preserve"> </w:t>
      </w:r>
    </w:p>
    <w:p w:rsidR="00B60B5F" w:rsidRPr="005B5B9C" w:rsidRDefault="009874B6" w:rsidP="00AB246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9874B6">
        <w:rPr>
          <w:sz w:val="27"/>
          <w:szCs w:val="27"/>
          <w:shd w:val="clear" w:color="auto" w:fill="FFFFFF"/>
        </w:rPr>
        <w:t xml:space="preserve">В качестве положительной тенденции можно отметить </w:t>
      </w:r>
      <w:r w:rsidR="00A04DEE" w:rsidRPr="00A04DEE">
        <w:rPr>
          <w:sz w:val="27"/>
          <w:szCs w:val="27"/>
        </w:rPr>
        <w:t>уменьшени</w:t>
      </w:r>
      <w:r w:rsidR="00F9332F">
        <w:rPr>
          <w:sz w:val="27"/>
          <w:szCs w:val="27"/>
        </w:rPr>
        <w:t>е</w:t>
      </w:r>
      <w:r w:rsidR="00A04DEE" w:rsidRPr="00A04DEE">
        <w:rPr>
          <w:sz w:val="27"/>
          <w:szCs w:val="27"/>
        </w:rPr>
        <w:t xml:space="preserve"> количества обращений </w:t>
      </w:r>
      <w:r w:rsidR="00D268F7" w:rsidRPr="00A04DEE">
        <w:rPr>
          <w:sz w:val="27"/>
          <w:szCs w:val="27"/>
        </w:rPr>
        <w:t xml:space="preserve">по вопросам </w:t>
      </w:r>
      <w:r w:rsidRPr="00A04DEE">
        <w:rPr>
          <w:sz w:val="27"/>
          <w:szCs w:val="27"/>
        </w:rPr>
        <w:t>пенсионного, экономического и финансового обеспечения</w:t>
      </w:r>
      <w:r w:rsidR="00A04DEE">
        <w:rPr>
          <w:sz w:val="27"/>
          <w:szCs w:val="27"/>
        </w:rPr>
        <w:t>, а также</w:t>
      </w:r>
      <w:r w:rsidRPr="00A04DEE">
        <w:rPr>
          <w:sz w:val="27"/>
          <w:szCs w:val="27"/>
        </w:rPr>
        <w:t xml:space="preserve"> </w:t>
      </w:r>
      <w:r w:rsidR="00A04DEE">
        <w:rPr>
          <w:sz w:val="27"/>
          <w:szCs w:val="27"/>
        </w:rPr>
        <w:t>законности и правопорядка</w:t>
      </w:r>
      <w:r w:rsidR="00D268F7" w:rsidRPr="00A04DEE">
        <w:rPr>
          <w:sz w:val="27"/>
          <w:szCs w:val="27"/>
        </w:rPr>
        <w:t>.</w:t>
      </w:r>
      <w:r w:rsidR="00A43665" w:rsidRPr="00A43665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</w:p>
    <w:p w:rsidR="00605457" w:rsidRDefault="002F6DC6" w:rsidP="00AB2462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rFonts w:eastAsia="Arial Unicode MS"/>
          <w:sz w:val="27"/>
          <w:szCs w:val="27"/>
        </w:rPr>
        <w:t>И</w:t>
      </w:r>
      <w:r w:rsidR="00133C72">
        <w:rPr>
          <w:rFonts w:eastAsia="Arial Unicode MS"/>
          <w:sz w:val="27"/>
          <w:szCs w:val="27"/>
        </w:rPr>
        <w:t xml:space="preserve">з </w:t>
      </w:r>
      <w:r w:rsidR="00133C72" w:rsidRPr="00133C72">
        <w:rPr>
          <w:rFonts w:eastAsia="Arial Unicode MS"/>
          <w:sz w:val="27"/>
          <w:szCs w:val="27"/>
        </w:rPr>
        <w:t xml:space="preserve">общего массива поступивших обращений </w:t>
      </w:r>
      <w:r w:rsidR="00A74DDF">
        <w:rPr>
          <w:rFonts w:eastAsia="Calibri"/>
          <w:sz w:val="27"/>
          <w:szCs w:val="27"/>
        </w:rPr>
        <w:t>6</w:t>
      </w:r>
      <w:r w:rsidR="008E026B">
        <w:rPr>
          <w:rFonts w:eastAsia="Calibri"/>
          <w:sz w:val="27"/>
          <w:szCs w:val="27"/>
        </w:rPr>
        <w:t>,0</w:t>
      </w:r>
      <w:r w:rsidR="008E026B" w:rsidRPr="009428BF">
        <w:rPr>
          <w:rFonts w:eastAsia="Calibri"/>
          <w:sz w:val="27"/>
          <w:szCs w:val="27"/>
        </w:rPr>
        <w:t xml:space="preserve">% </w:t>
      </w:r>
      <w:r w:rsidR="00133C72">
        <w:rPr>
          <w:rFonts w:eastAsia="Arial Unicode MS"/>
          <w:sz w:val="27"/>
          <w:szCs w:val="27"/>
        </w:rPr>
        <w:t>–</w:t>
      </w:r>
      <w:r w:rsidR="00133C72" w:rsidRPr="00133C72">
        <w:rPr>
          <w:rFonts w:eastAsia="Arial Unicode MS"/>
          <w:sz w:val="27"/>
          <w:szCs w:val="27"/>
        </w:rPr>
        <w:t xml:space="preserve"> коллективные</w:t>
      </w:r>
      <w:r>
        <w:rPr>
          <w:rFonts w:eastAsia="Arial Unicode MS"/>
          <w:sz w:val="27"/>
          <w:szCs w:val="27"/>
        </w:rPr>
        <w:t>,</w:t>
      </w:r>
      <w:r w:rsidR="00133C72">
        <w:rPr>
          <w:rFonts w:eastAsia="Arial Unicode MS"/>
          <w:sz w:val="27"/>
          <w:szCs w:val="27"/>
        </w:rPr>
        <w:t xml:space="preserve"> </w:t>
      </w:r>
      <w:r w:rsidR="00133C72" w:rsidRPr="00133C72">
        <w:rPr>
          <w:rFonts w:eastAsia="Arial Unicode MS"/>
          <w:sz w:val="27"/>
          <w:szCs w:val="27"/>
        </w:rPr>
        <w:t xml:space="preserve">количество подписей </w:t>
      </w:r>
      <w:r>
        <w:rPr>
          <w:rFonts w:eastAsia="Arial Unicode MS"/>
          <w:sz w:val="27"/>
          <w:szCs w:val="27"/>
        </w:rPr>
        <w:t>в которых</w:t>
      </w:r>
      <w:r w:rsidR="00133C72" w:rsidRPr="00133C72">
        <w:rPr>
          <w:rFonts w:eastAsia="Arial Unicode MS"/>
          <w:sz w:val="27"/>
          <w:szCs w:val="27"/>
        </w:rPr>
        <w:t xml:space="preserve"> составило </w:t>
      </w:r>
      <w:r w:rsidR="00A74DDF">
        <w:rPr>
          <w:rFonts w:eastAsia="Arial Unicode MS"/>
          <w:sz w:val="27"/>
          <w:szCs w:val="27"/>
        </w:rPr>
        <w:t>3027</w:t>
      </w:r>
      <w:r w:rsidR="000F4919">
        <w:rPr>
          <w:rFonts w:eastAsia="Arial Unicode MS"/>
          <w:sz w:val="27"/>
          <w:szCs w:val="27"/>
        </w:rPr>
        <w:t>.</w:t>
      </w:r>
      <w:r w:rsidR="00133C72">
        <w:rPr>
          <w:rFonts w:eastAsia="Arial Unicode MS"/>
          <w:sz w:val="27"/>
          <w:szCs w:val="27"/>
        </w:rPr>
        <w:t xml:space="preserve"> </w:t>
      </w:r>
      <w:r w:rsidR="003E1802" w:rsidRPr="003300CC">
        <w:rPr>
          <w:color w:val="000000"/>
          <w:sz w:val="27"/>
          <w:szCs w:val="27"/>
        </w:rPr>
        <w:t xml:space="preserve">Инициативные группы </w:t>
      </w:r>
      <w:r w:rsidR="005D7F8C" w:rsidRPr="003300CC">
        <w:rPr>
          <w:color w:val="000000"/>
          <w:sz w:val="27"/>
          <w:szCs w:val="27"/>
        </w:rPr>
        <w:t>затрагивали</w:t>
      </w:r>
      <w:r w:rsidR="003E1802" w:rsidRPr="003300CC">
        <w:rPr>
          <w:color w:val="000000"/>
          <w:sz w:val="27"/>
          <w:szCs w:val="27"/>
        </w:rPr>
        <w:t xml:space="preserve"> различные проблемы</w:t>
      </w:r>
      <w:r w:rsidR="00A85D76" w:rsidRPr="003300CC">
        <w:rPr>
          <w:color w:val="000000"/>
          <w:sz w:val="27"/>
          <w:szCs w:val="27"/>
        </w:rPr>
        <w:t xml:space="preserve">, </w:t>
      </w:r>
      <w:r w:rsidR="004B25FF" w:rsidRPr="003300CC">
        <w:rPr>
          <w:color w:val="000000"/>
          <w:sz w:val="27"/>
          <w:szCs w:val="27"/>
        </w:rPr>
        <w:t>наиболее острые –</w:t>
      </w:r>
      <w:r w:rsidR="001C3F72">
        <w:rPr>
          <w:color w:val="000000"/>
          <w:sz w:val="27"/>
          <w:szCs w:val="27"/>
        </w:rPr>
        <w:t xml:space="preserve"> </w:t>
      </w:r>
      <w:r w:rsidR="00A04DEE">
        <w:rPr>
          <w:sz w:val="27"/>
          <w:szCs w:val="27"/>
        </w:rPr>
        <w:t>о длительных сроках</w:t>
      </w:r>
      <w:r w:rsidR="00170C5E">
        <w:rPr>
          <w:sz w:val="27"/>
          <w:szCs w:val="27"/>
        </w:rPr>
        <w:t xml:space="preserve"> обеспечения постоянным жильем военнослужащих, </w:t>
      </w:r>
      <w:r w:rsidR="00B434D4" w:rsidRPr="00587ADC">
        <w:rPr>
          <w:sz w:val="27"/>
          <w:szCs w:val="27"/>
          <w:shd w:val="clear" w:color="auto" w:fill="FFFFFF"/>
        </w:rPr>
        <w:t>об упрощени</w:t>
      </w:r>
      <w:r w:rsidR="00F9332F">
        <w:rPr>
          <w:sz w:val="27"/>
          <w:szCs w:val="27"/>
          <w:shd w:val="clear" w:color="auto" w:fill="FFFFFF"/>
        </w:rPr>
        <w:t>и</w:t>
      </w:r>
      <w:r w:rsidR="00B434D4" w:rsidRPr="00587ADC">
        <w:rPr>
          <w:sz w:val="27"/>
          <w:szCs w:val="27"/>
          <w:shd w:val="clear" w:color="auto" w:fill="FFFFFF"/>
        </w:rPr>
        <w:t xml:space="preserve"> доступа к водным биоресурсам</w:t>
      </w:r>
      <w:r w:rsidR="00BC70C3">
        <w:rPr>
          <w:sz w:val="27"/>
          <w:szCs w:val="27"/>
        </w:rPr>
        <w:t xml:space="preserve">, </w:t>
      </w:r>
      <w:r w:rsidR="001C3F72">
        <w:rPr>
          <w:sz w:val="27"/>
          <w:szCs w:val="27"/>
        </w:rPr>
        <w:t>о</w:t>
      </w:r>
      <w:r w:rsidR="00AE4FAE" w:rsidRPr="001C3F72">
        <w:rPr>
          <w:sz w:val="27"/>
          <w:szCs w:val="27"/>
        </w:rPr>
        <w:t xml:space="preserve"> закрыти</w:t>
      </w:r>
      <w:r w:rsidR="001C3F72">
        <w:rPr>
          <w:sz w:val="27"/>
          <w:szCs w:val="27"/>
        </w:rPr>
        <w:t>и</w:t>
      </w:r>
      <w:r w:rsidR="00AE4FAE" w:rsidRPr="001C3F72">
        <w:rPr>
          <w:sz w:val="27"/>
          <w:szCs w:val="27"/>
        </w:rPr>
        <w:t xml:space="preserve"> паспортного стола</w:t>
      </w:r>
      <w:r w:rsidR="008709D1">
        <w:rPr>
          <w:sz w:val="27"/>
          <w:szCs w:val="27"/>
        </w:rPr>
        <w:t xml:space="preserve"> (миграционного пункта)</w:t>
      </w:r>
      <w:r w:rsidR="00AE4FAE" w:rsidRPr="001C3F72">
        <w:rPr>
          <w:sz w:val="27"/>
          <w:szCs w:val="27"/>
        </w:rPr>
        <w:t xml:space="preserve">, </w:t>
      </w:r>
      <w:r w:rsidR="003C2C70">
        <w:rPr>
          <w:sz w:val="27"/>
          <w:szCs w:val="27"/>
        </w:rPr>
        <w:t xml:space="preserve">об определении структуры органов местного самоуправлении, </w:t>
      </w:r>
      <w:r w:rsidR="0040252C">
        <w:rPr>
          <w:sz w:val="27"/>
          <w:szCs w:val="27"/>
        </w:rPr>
        <w:t xml:space="preserve">о </w:t>
      </w:r>
      <w:r w:rsidR="003C2C70">
        <w:rPr>
          <w:sz w:val="27"/>
          <w:szCs w:val="27"/>
        </w:rPr>
        <w:t>благоустройств</w:t>
      </w:r>
      <w:r w:rsidR="0040252C">
        <w:rPr>
          <w:sz w:val="27"/>
          <w:szCs w:val="27"/>
        </w:rPr>
        <w:t>е</w:t>
      </w:r>
      <w:r w:rsidR="003C2C70">
        <w:rPr>
          <w:sz w:val="27"/>
          <w:szCs w:val="27"/>
        </w:rPr>
        <w:t xml:space="preserve"> Петропавловск-Камчатского городского округа, </w:t>
      </w:r>
      <w:r w:rsidR="00FC73B8">
        <w:rPr>
          <w:sz w:val="27"/>
          <w:szCs w:val="27"/>
        </w:rPr>
        <w:t>о строительстве и эксплуатации различных объектов</w:t>
      </w:r>
      <w:r w:rsidR="00936CE2">
        <w:rPr>
          <w:sz w:val="27"/>
          <w:szCs w:val="27"/>
        </w:rPr>
        <w:t xml:space="preserve"> </w:t>
      </w:r>
      <w:r w:rsidR="00C149F2">
        <w:rPr>
          <w:sz w:val="27"/>
          <w:szCs w:val="27"/>
        </w:rPr>
        <w:t>и др.</w:t>
      </w:r>
    </w:p>
    <w:p w:rsidR="00170C5E" w:rsidRPr="001C3F72" w:rsidRDefault="00170C5E" w:rsidP="00987CF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Основной процент подписей граждан (</w:t>
      </w:r>
      <w:r w:rsidR="00A74DDF">
        <w:rPr>
          <w:sz w:val="27"/>
          <w:szCs w:val="27"/>
        </w:rPr>
        <w:t>19,4</w:t>
      </w:r>
      <w:r>
        <w:rPr>
          <w:sz w:val="27"/>
          <w:szCs w:val="27"/>
        </w:rPr>
        <w:t>%/588</w:t>
      </w:r>
      <w:r>
        <w:rPr>
          <w:color w:val="000000"/>
          <w:sz w:val="27"/>
          <w:szCs w:val="27"/>
        </w:rPr>
        <w:t xml:space="preserve">) содержался в </w:t>
      </w:r>
      <w:r w:rsidR="00BC70C3">
        <w:rPr>
          <w:color w:val="000000"/>
          <w:sz w:val="27"/>
          <w:szCs w:val="27"/>
        </w:rPr>
        <w:t>неоднократных</w:t>
      </w:r>
      <w:r>
        <w:rPr>
          <w:color w:val="000000"/>
          <w:sz w:val="27"/>
          <w:szCs w:val="27"/>
        </w:rPr>
        <w:t xml:space="preserve"> обращениях</w:t>
      </w:r>
      <w:r>
        <w:rPr>
          <w:sz w:val="27"/>
          <w:szCs w:val="27"/>
        </w:rPr>
        <w:t xml:space="preserve"> инициативной группы Камчатского отделения Общественного движения «Жилье военным» с </w:t>
      </w:r>
      <w:r w:rsidR="00A04DEE">
        <w:rPr>
          <w:sz w:val="27"/>
          <w:szCs w:val="27"/>
        </w:rPr>
        <w:t>проблемой</w:t>
      </w:r>
      <w:r>
        <w:rPr>
          <w:sz w:val="27"/>
          <w:szCs w:val="27"/>
        </w:rPr>
        <w:t xml:space="preserve"> длительных </w:t>
      </w:r>
      <w:r w:rsidR="00936CE2">
        <w:rPr>
          <w:sz w:val="27"/>
          <w:szCs w:val="27"/>
        </w:rPr>
        <w:t>срок</w:t>
      </w:r>
      <w:r w:rsidR="00A04DEE">
        <w:rPr>
          <w:sz w:val="27"/>
          <w:szCs w:val="27"/>
        </w:rPr>
        <w:t>ов</w:t>
      </w:r>
      <w:r>
        <w:rPr>
          <w:sz w:val="27"/>
          <w:szCs w:val="27"/>
        </w:rPr>
        <w:t xml:space="preserve"> обеспечения постоянным жильем военнослужащих. В настоящее время очередь на ожидание субсидии для приобретения или строительства жилого помещения для военнослужащих, имеющих выслугу 20 лет и более, уже составляет 10 лет и </w:t>
      </w:r>
      <w:r w:rsidR="00A04DEE">
        <w:rPr>
          <w:sz w:val="27"/>
          <w:szCs w:val="27"/>
        </w:rPr>
        <w:t>в случае</w:t>
      </w:r>
      <w:r>
        <w:rPr>
          <w:sz w:val="27"/>
          <w:szCs w:val="27"/>
        </w:rPr>
        <w:t xml:space="preserve"> текущего уровня финансирования будет только увеличиваться. По итогам </w:t>
      </w:r>
      <w:r w:rsidR="00936CE2">
        <w:rPr>
          <w:sz w:val="27"/>
          <w:szCs w:val="27"/>
        </w:rPr>
        <w:t xml:space="preserve">рабочего совещания с представителями Командования Войск и сил </w:t>
      </w:r>
      <w:r w:rsidR="00F9332F">
        <w:rPr>
          <w:sz w:val="27"/>
          <w:szCs w:val="27"/>
        </w:rPr>
        <w:t>на Северо-В</w:t>
      </w:r>
      <w:r w:rsidR="00936CE2">
        <w:rPr>
          <w:sz w:val="27"/>
          <w:szCs w:val="27"/>
        </w:rPr>
        <w:t xml:space="preserve">остоке России, ФГАУ «Росжилкомплекс» и органов местного самоуправления </w:t>
      </w:r>
      <w:r w:rsidR="00936CE2">
        <w:rPr>
          <w:sz w:val="27"/>
          <w:szCs w:val="27"/>
        </w:rPr>
        <w:lastRenderedPageBreak/>
        <w:t xml:space="preserve">депутаты краевого парламента </w:t>
      </w:r>
      <w:r w:rsidR="00A04DEE">
        <w:rPr>
          <w:sz w:val="27"/>
          <w:szCs w:val="27"/>
        </w:rPr>
        <w:t>направили обращение в адрес</w:t>
      </w:r>
      <w:r>
        <w:rPr>
          <w:sz w:val="27"/>
          <w:szCs w:val="27"/>
        </w:rPr>
        <w:t xml:space="preserve"> Председателя Комитета Государственной Думы ФС РФ по бюджету и налогам Макаров</w:t>
      </w:r>
      <w:r w:rsidR="00A04DEE">
        <w:rPr>
          <w:sz w:val="27"/>
          <w:szCs w:val="27"/>
        </w:rPr>
        <w:t>а</w:t>
      </w:r>
      <w:r>
        <w:rPr>
          <w:sz w:val="27"/>
          <w:szCs w:val="27"/>
        </w:rPr>
        <w:t xml:space="preserve"> А.М. с просьбой рассмотреть возможность увеличения финансирования статей федерального бюджета, касающихся социальных гарантий военнослужащих и граждан, уволенных с</w:t>
      </w:r>
      <w:r w:rsidR="00936CE2">
        <w:rPr>
          <w:sz w:val="27"/>
          <w:szCs w:val="27"/>
        </w:rPr>
        <w:t xml:space="preserve"> военной службы, </w:t>
      </w:r>
      <w:r>
        <w:rPr>
          <w:sz w:val="27"/>
          <w:szCs w:val="27"/>
        </w:rPr>
        <w:t xml:space="preserve">по обеспечению жильем. </w:t>
      </w:r>
    </w:p>
    <w:p w:rsidR="00500813" w:rsidRDefault="00A74DDF" w:rsidP="004A0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13,7</w:t>
      </w:r>
      <w:r w:rsidR="00170C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%/414 </w:t>
      </w:r>
      <w:r w:rsidR="00BC62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подписей граждан</w:t>
      </w:r>
      <w:r w:rsidR="004556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C6FA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содержал</w:t>
      </w:r>
      <w:r w:rsidR="00F933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ись</w:t>
      </w:r>
      <w:r w:rsidR="00EC6FA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коллективн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обращени</w:t>
      </w:r>
      <w:r w:rsidR="00EC6FA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="00BC62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456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вопросу</w:t>
      </w:r>
      <w:r w:rsidR="00D269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предоставлении сведений</w:t>
      </w:r>
      <w:r w:rsidR="00F456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="006054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строительств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</w:t>
      </w:r>
      <w:r w:rsidR="006054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религиозного объекта</w:t>
      </w:r>
      <w:r w:rsidR="00F456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зоне общественно-делового центра местного значения</w:t>
      </w:r>
      <w:r w:rsidR="00196B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EA10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ходе рассмотрения 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всех </w:t>
      </w:r>
      <w:r w:rsidR="008C7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обстоятельств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A10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выяснилось,</w:t>
      </w:r>
      <w:r w:rsidR="008A56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</w:t>
      </w:r>
      <w:r w:rsidR="00EA10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r w:rsidR="008C7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городских </w:t>
      </w:r>
      <w:r w:rsidR="00500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действующих правилах землепользования </w:t>
      </w:r>
      <w:r w:rsidR="008C7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застройки</w:t>
      </w:r>
      <w:r w:rsidR="008C7677" w:rsidRPr="008C7677">
        <w:rPr>
          <w:rFonts w:ascii="Times New Roman" w:hAnsi="Times New Roman" w:cs="Times New Roman"/>
          <w:sz w:val="27"/>
          <w:szCs w:val="27"/>
        </w:rPr>
        <w:t xml:space="preserve"> </w:t>
      </w:r>
      <w:r w:rsidR="008A5657">
        <w:rPr>
          <w:rFonts w:ascii="Times New Roman" w:hAnsi="Times New Roman" w:cs="Times New Roman"/>
          <w:sz w:val="27"/>
          <w:szCs w:val="27"/>
        </w:rPr>
        <w:t xml:space="preserve">в соответствии с видом использования </w:t>
      </w:r>
      <w:r w:rsidR="008C7677">
        <w:rPr>
          <w:rFonts w:ascii="Times New Roman" w:hAnsi="Times New Roman" w:cs="Times New Roman"/>
          <w:sz w:val="27"/>
          <w:szCs w:val="27"/>
        </w:rPr>
        <w:t>указанно</w:t>
      </w:r>
      <w:r w:rsidR="008A5657">
        <w:rPr>
          <w:rFonts w:ascii="Times New Roman" w:hAnsi="Times New Roman" w:cs="Times New Roman"/>
          <w:sz w:val="27"/>
          <w:szCs w:val="27"/>
        </w:rPr>
        <w:t>го</w:t>
      </w:r>
      <w:r w:rsidR="008C7677">
        <w:rPr>
          <w:rFonts w:ascii="Times New Roman" w:hAnsi="Times New Roman" w:cs="Times New Roman"/>
          <w:sz w:val="27"/>
          <w:szCs w:val="27"/>
        </w:rPr>
        <w:t xml:space="preserve"> </w:t>
      </w:r>
      <w:r w:rsidR="008C7677" w:rsidRPr="00500813">
        <w:rPr>
          <w:rFonts w:ascii="Times New Roman" w:hAnsi="Times New Roman" w:cs="Times New Roman"/>
          <w:sz w:val="27"/>
          <w:szCs w:val="27"/>
        </w:rPr>
        <w:t>земельно</w:t>
      </w:r>
      <w:r w:rsidR="008A5657">
        <w:rPr>
          <w:rFonts w:ascii="Times New Roman" w:hAnsi="Times New Roman" w:cs="Times New Roman"/>
          <w:sz w:val="27"/>
          <w:szCs w:val="27"/>
        </w:rPr>
        <w:t xml:space="preserve">го </w:t>
      </w:r>
      <w:r w:rsidR="008C7677" w:rsidRPr="00500813">
        <w:rPr>
          <w:rFonts w:ascii="Times New Roman" w:hAnsi="Times New Roman" w:cs="Times New Roman"/>
          <w:sz w:val="27"/>
          <w:szCs w:val="27"/>
        </w:rPr>
        <w:t>участк</w:t>
      </w:r>
      <w:r w:rsidR="008A5657">
        <w:rPr>
          <w:rFonts w:ascii="Times New Roman" w:hAnsi="Times New Roman" w:cs="Times New Roman"/>
          <w:sz w:val="27"/>
          <w:szCs w:val="27"/>
        </w:rPr>
        <w:t>а</w:t>
      </w:r>
      <w:r w:rsidR="00D26999">
        <w:rPr>
          <w:rFonts w:ascii="Times New Roman" w:hAnsi="Times New Roman" w:cs="Times New Roman"/>
          <w:sz w:val="27"/>
          <w:szCs w:val="27"/>
        </w:rPr>
        <w:t xml:space="preserve"> в районе </w:t>
      </w:r>
      <w:r w:rsidR="008A5657">
        <w:rPr>
          <w:rFonts w:ascii="Times New Roman" w:hAnsi="Times New Roman" w:cs="Times New Roman"/>
          <w:sz w:val="27"/>
          <w:szCs w:val="27"/>
        </w:rPr>
        <w:t xml:space="preserve">домов № 1, 1а, 3 и 5 по </w:t>
      </w:r>
      <w:r w:rsidR="00D26999">
        <w:rPr>
          <w:rFonts w:ascii="Times New Roman" w:hAnsi="Times New Roman" w:cs="Times New Roman"/>
          <w:sz w:val="27"/>
          <w:szCs w:val="27"/>
        </w:rPr>
        <w:t>ул. Батарейная</w:t>
      </w:r>
      <w:r w:rsidR="008C7677" w:rsidRPr="00500813">
        <w:rPr>
          <w:rFonts w:ascii="Times New Roman" w:hAnsi="Times New Roman" w:cs="Times New Roman"/>
          <w:sz w:val="27"/>
          <w:szCs w:val="27"/>
        </w:rPr>
        <w:t xml:space="preserve"> </w:t>
      </w:r>
      <w:r w:rsidR="008A5657">
        <w:rPr>
          <w:rFonts w:ascii="Times New Roman" w:hAnsi="Times New Roman" w:cs="Times New Roman"/>
          <w:sz w:val="27"/>
          <w:szCs w:val="27"/>
        </w:rPr>
        <w:t>отсутствуют</w:t>
      </w:r>
      <w:r w:rsidR="00D26999">
        <w:rPr>
          <w:rFonts w:ascii="Times New Roman" w:hAnsi="Times New Roman" w:cs="Times New Roman"/>
          <w:sz w:val="27"/>
          <w:szCs w:val="27"/>
        </w:rPr>
        <w:t xml:space="preserve"> </w:t>
      </w:r>
      <w:r w:rsidR="004510C5">
        <w:rPr>
          <w:rFonts w:ascii="Times New Roman" w:hAnsi="Times New Roman" w:cs="Times New Roman"/>
          <w:sz w:val="27"/>
          <w:szCs w:val="27"/>
        </w:rPr>
        <w:t xml:space="preserve">какие-либо </w:t>
      </w:r>
      <w:r w:rsidR="00D26999">
        <w:rPr>
          <w:rFonts w:ascii="Times New Roman" w:hAnsi="Times New Roman" w:cs="Times New Roman"/>
          <w:sz w:val="27"/>
          <w:szCs w:val="27"/>
        </w:rPr>
        <w:t>объект</w:t>
      </w:r>
      <w:r w:rsidR="008A5657">
        <w:rPr>
          <w:rFonts w:ascii="Times New Roman" w:hAnsi="Times New Roman" w:cs="Times New Roman"/>
          <w:sz w:val="27"/>
          <w:szCs w:val="27"/>
        </w:rPr>
        <w:t>ы</w:t>
      </w:r>
      <w:r w:rsidR="00D26999">
        <w:rPr>
          <w:rFonts w:ascii="Times New Roman" w:hAnsi="Times New Roman" w:cs="Times New Roman"/>
          <w:sz w:val="27"/>
          <w:szCs w:val="27"/>
        </w:rPr>
        <w:t xml:space="preserve"> строительства </w:t>
      </w:r>
      <w:r w:rsidR="008C7677">
        <w:rPr>
          <w:rFonts w:ascii="Times New Roman" w:hAnsi="Times New Roman" w:cs="Times New Roman"/>
          <w:sz w:val="27"/>
          <w:szCs w:val="27"/>
        </w:rPr>
        <w:t>религиозн</w:t>
      </w:r>
      <w:r w:rsidR="00D26999">
        <w:rPr>
          <w:rFonts w:ascii="Times New Roman" w:hAnsi="Times New Roman" w:cs="Times New Roman"/>
          <w:sz w:val="27"/>
          <w:szCs w:val="27"/>
        </w:rPr>
        <w:t>ого значения</w:t>
      </w:r>
      <w:r w:rsidR="00D269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500813" w:rsidRPr="00500813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16266" w:rsidRPr="00316266" w:rsidRDefault="00B7402E" w:rsidP="003162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Учитывая социальную значимость поднимаемого вопроса жител</w:t>
      </w:r>
      <w:r w:rsidR="00E26A3E">
        <w:rPr>
          <w:rFonts w:ascii="Times New Roman" w:hAnsi="Times New Roman" w:cs="Times New Roman"/>
          <w:sz w:val="27"/>
          <w:szCs w:val="27"/>
        </w:rPr>
        <w:t>ями</w:t>
      </w:r>
      <w:r>
        <w:rPr>
          <w:rFonts w:ascii="Times New Roman" w:hAnsi="Times New Roman" w:cs="Times New Roman"/>
          <w:sz w:val="27"/>
          <w:szCs w:val="27"/>
        </w:rPr>
        <w:t xml:space="preserve"> Карагинского,</w:t>
      </w:r>
      <w:r w:rsidR="00F9332F">
        <w:rPr>
          <w:rFonts w:ascii="Times New Roman" w:hAnsi="Times New Roman" w:cs="Times New Roman"/>
          <w:sz w:val="27"/>
          <w:szCs w:val="27"/>
        </w:rPr>
        <w:t xml:space="preserve"> Пенжинского,</w:t>
      </w:r>
      <w:r>
        <w:rPr>
          <w:rFonts w:ascii="Times New Roman" w:hAnsi="Times New Roman" w:cs="Times New Roman"/>
          <w:sz w:val="27"/>
          <w:szCs w:val="27"/>
        </w:rPr>
        <w:t xml:space="preserve"> Олюторского и Тигильского муниципальн</w:t>
      </w:r>
      <w:r w:rsidR="00681455">
        <w:rPr>
          <w:rFonts w:ascii="Times New Roman" w:hAnsi="Times New Roman" w:cs="Times New Roman"/>
          <w:sz w:val="27"/>
          <w:szCs w:val="27"/>
        </w:rPr>
        <w:t xml:space="preserve">ых </w:t>
      </w:r>
      <w:r w:rsidR="00741B4F">
        <w:rPr>
          <w:rFonts w:ascii="Times New Roman" w:hAnsi="Times New Roman" w:cs="Times New Roman"/>
          <w:sz w:val="27"/>
          <w:szCs w:val="27"/>
        </w:rPr>
        <w:t xml:space="preserve">образований </w:t>
      </w:r>
      <w:r w:rsidR="00681455">
        <w:rPr>
          <w:rFonts w:ascii="Times New Roman" w:hAnsi="Times New Roman" w:cs="Times New Roman"/>
          <w:sz w:val="27"/>
          <w:szCs w:val="27"/>
        </w:rPr>
        <w:t>(</w:t>
      </w:r>
      <w:r w:rsidR="00A74DDF">
        <w:rPr>
          <w:rFonts w:ascii="Times New Roman" w:hAnsi="Times New Roman" w:cs="Times New Roman"/>
          <w:sz w:val="27"/>
          <w:szCs w:val="27"/>
        </w:rPr>
        <w:t>13,6</w:t>
      </w:r>
      <w:r>
        <w:rPr>
          <w:rFonts w:ascii="Times New Roman" w:hAnsi="Times New Roman" w:cs="Times New Roman"/>
          <w:sz w:val="27"/>
          <w:szCs w:val="27"/>
        </w:rPr>
        <w:t>%/413 подписей</w:t>
      </w:r>
      <w:r w:rsidR="00587ADC">
        <w:rPr>
          <w:rFonts w:ascii="Times New Roman" w:hAnsi="Times New Roman" w:cs="Times New Roman"/>
          <w:sz w:val="27"/>
          <w:szCs w:val="27"/>
        </w:rPr>
        <w:t>)</w:t>
      </w:r>
      <w:r w:rsidR="00681455" w:rsidRPr="00587ADC">
        <w:rPr>
          <w:rFonts w:ascii="Times New Roman" w:hAnsi="Times New Roman" w:cs="Times New Roman"/>
          <w:sz w:val="27"/>
          <w:szCs w:val="27"/>
        </w:rPr>
        <w:t xml:space="preserve"> </w:t>
      </w:r>
      <w:r w:rsidR="00587ADC" w:rsidRPr="00587ADC">
        <w:rPr>
          <w:rFonts w:ascii="Times New Roman" w:hAnsi="Times New Roman" w:cs="Times New Roman"/>
          <w:sz w:val="27"/>
          <w:szCs w:val="27"/>
          <w:shd w:val="clear" w:color="auto" w:fill="FFFFFF"/>
        </w:rPr>
        <w:t>об упрощени</w:t>
      </w:r>
      <w:r w:rsidR="00741B4F">
        <w:rPr>
          <w:rFonts w:ascii="Times New Roman" w:hAnsi="Times New Roman" w:cs="Times New Roman"/>
          <w:sz w:val="27"/>
          <w:szCs w:val="27"/>
          <w:shd w:val="clear" w:color="auto" w:fill="FFFFFF"/>
        </w:rPr>
        <w:t>и</w:t>
      </w:r>
      <w:r w:rsidR="00587ADC" w:rsidRPr="00587AD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доступа к водным биоресурсам,</w:t>
      </w:r>
      <w:r w:rsidR="00587ADC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987CF9">
        <w:rPr>
          <w:rFonts w:ascii="Times New Roman" w:hAnsi="Times New Roman" w:cs="Times New Roman"/>
          <w:sz w:val="27"/>
          <w:szCs w:val="27"/>
        </w:rPr>
        <w:t>Председателем Законодательного С</w:t>
      </w:r>
      <w:r w:rsidR="00681455">
        <w:rPr>
          <w:rFonts w:ascii="Times New Roman" w:hAnsi="Times New Roman" w:cs="Times New Roman"/>
          <w:sz w:val="27"/>
          <w:szCs w:val="27"/>
        </w:rPr>
        <w:t>обрания Камчатского</w:t>
      </w:r>
      <w:r w:rsidR="00987CF9">
        <w:rPr>
          <w:rFonts w:ascii="Times New Roman" w:hAnsi="Times New Roman" w:cs="Times New Roman"/>
          <w:sz w:val="27"/>
          <w:szCs w:val="27"/>
        </w:rPr>
        <w:t xml:space="preserve"> </w:t>
      </w:r>
      <w:r w:rsidR="00681455">
        <w:rPr>
          <w:rFonts w:ascii="Times New Roman" w:hAnsi="Times New Roman" w:cs="Times New Roman"/>
          <w:sz w:val="27"/>
          <w:szCs w:val="27"/>
        </w:rPr>
        <w:t xml:space="preserve">края проведено рабочее </w:t>
      </w:r>
      <w:r w:rsidR="00B434D4">
        <w:rPr>
          <w:rFonts w:ascii="Times New Roman" w:hAnsi="Times New Roman" w:cs="Times New Roman"/>
          <w:sz w:val="27"/>
          <w:szCs w:val="27"/>
        </w:rPr>
        <w:t xml:space="preserve">совещание </w:t>
      </w:r>
      <w:r w:rsidR="00587ADC">
        <w:rPr>
          <w:rFonts w:ascii="Times New Roman" w:hAnsi="Times New Roman" w:cs="Times New Roman"/>
          <w:sz w:val="27"/>
          <w:szCs w:val="27"/>
        </w:rPr>
        <w:t>с</w:t>
      </w:r>
      <w:r w:rsidR="00797D20">
        <w:rPr>
          <w:rFonts w:ascii="Times New Roman" w:hAnsi="Times New Roman" w:cs="Times New Roman"/>
          <w:sz w:val="27"/>
          <w:szCs w:val="27"/>
        </w:rPr>
        <w:t xml:space="preserve"> </w:t>
      </w:r>
      <w:r w:rsidR="00E26A3E">
        <w:rPr>
          <w:rFonts w:ascii="Times New Roman" w:hAnsi="Times New Roman" w:cs="Times New Roman"/>
          <w:sz w:val="27"/>
          <w:szCs w:val="27"/>
        </w:rPr>
        <w:t>главами муниципальных образований</w:t>
      </w:r>
      <w:r w:rsidR="00681455">
        <w:rPr>
          <w:rFonts w:ascii="Times New Roman" w:hAnsi="Times New Roman" w:cs="Times New Roman"/>
          <w:sz w:val="27"/>
          <w:szCs w:val="27"/>
        </w:rPr>
        <w:t xml:space="preserve"> </w:t>
      </w:r>
      <w:r w:rsidR="00E26A3E">
        <w:rPr>
          <w:rFonts w:ascii="Times New Roman" w:hAnsi="Times New Roman" w:cs="Times New Roman"/>
          <w:sz w:val="27"/>
          <w:szCs w:val="27"/>
        </w:rPr>
        <w:t xml:space="preserve">Корякского округа </w:t>
      </w:r>
      <w:r w:rsidR="00681455">
        <w:rPr>
          <w:rFonts w:ascii="Times New Roman" w:hAnsi="Times New Roman" w:cs="Times New Roman"/>
          <w:sz w:val="27"/>
          <w:szCs w:val="27"/>
        </w:rPr>
        <w:t xml:space="preserve">по </w:t>
      </w:r>
      <w:r w:rsidR="00797D20">
        <w:rPr>
          <w:rFonts w:ascii="Times New Roman" w:hAnsi="Times New Roman" w:cs="Times New Roman"/>
          <w:sz w:val="27"/>
          <w:szCs w:val="27"/>
        </w:rPr>
        <w:t xml:space="preserve">вопросу </w:t>
      </w:r>
      <w:r w:rsidR="00681455">
        <w:rPr>
          <w:rFonts w:ascii="Times New Roman" w:hAnsi="Times New Roman" w:cs="Times New Roman"/>
          <w:sz w:val="27"/>
          <w:szCs w:val="27"/>
        </w:rPr>
        <w:t>внедрени</w:t>
      </w:r>
      <w:r w:rsidR="00E26A3E">
        <w:rPr>
          <w:rFonts w:ascii="Times New Roman" w:hAnsi="Times New Roman" w:cs="Times New Roman"/>
          <w:sz w:val="27"/>
          <w:szCs w:val="27"/>
        </w:rPr>
        <w:t xml:space="preserve">я на местном уровне </w:t>
      </w:r>
      <w:r w:rsidR="00987CF9">
        <w:rPr>
          <w:rFonts w:ascii="Times New Roman" w:hAnsi="Times New Roman" w:cs="Times New Roman"/>
          <w:sz w:val="27"/>
          <w:szCs w:val="27"/>
        </w:rPr>
        <w:t>механизма</w:t>
      </w:r>
      <w:r w:rsidR="00681455">
        <w:rPr>
          <w:rFonts w:ascii="Times New Roman" w:hAnsi="Times New Roman" w:cs="Times New Roman"/>
          <w:sz w:val="27"/>
          <w:szCs w:val="27"/>
        </w:rPr>
        <w:t xml:space="preserve"> организации</w:t>
      </w:r>
      <w:r w:rsidR="00B434D4">
        <w:rPr>
          <w:rFonts w:ascii="Times New Roman" w:hAnsi="Times New Roman" w:cs="Times New Roman"/>
          <w:sz w:val="27"/>
          <w:szCs w:val="27"/>
        </w:rPr>
        <w:t xml:space="preserve"> любительского рыболовства. </w:t>
      </w:r>
      <w:r w:rsidR="00DA7015">
        <w:rPr>
          <w:rFonts w:ascii="Times New Roman" w:hAnsi="Times New Roman" w:cs="Times New Roman"/>
          <w:sz w:val="27"/>
          <w:szCs w:val="27"/>
        </w:rPr>
        <w:t xml:space="preserve">На основании </w:t>
      </w:r>
      <w:r w:rsidR="00987CF9">
        <w:rPr>
          <w:rFonts w:ascii="Times New Roman" w:hAnsi="Times New Roman" w:cs="Times New Roman"/>
          <w:sz w:val="27"/>
          <w:szCs w:val="27"/>
        </w:rPr>
        <w:t>предложени</w:t>
      </w:r>
      <w:r w:rsidR="00DA7015">
        <w:rPr>
          <w:rFonts w:ascii="Times New Roman" w:hAnsi="Times New Roman" w:cs="Times New Roman"/>
          <w:sz w:val="27"/>
          <w:szCs w:val="27"/>
        </w:rPr>
        <w:t>й</w:t>
      </w:r>
      <w:r w:rsidR="00987CF9">
        <w:rPr>
          <w:rFonts w:ascii="Times New Roman" w:hAnsi="Times New Roman" w:cs="Times New Roman"/>
          <w:sz w:val="27"/>
          <w:szCs w:val="27"/>
        </w:rPr>
        <w:t xml:space="preserve"> </w:t>
      </w:r>
      <w:r w:rsidR="00E26A3E">
        <w:rPr>
          <w:rFonts w:ascii="Times New Roman" w:hAnsi="Times New Roman" w:cs="Times New Roman"/>
          <w:sz w:val="27"/>
          <w:szCs w:val="27"/>
        </w:rPr>
        <w:t>муниципалитетов</w:t>
      </w:r>
      <w:r w:rsidR="00797D20">
        <w:rPr>
          <w:rFonts w:ascii="Times New Roman" w:hAnsi="Times New Roman" w:cs="Times New Roman"/>
          <w:sz w:val="27"/>
          <w:szCs w:val="27"/>
        </w:rPr>
        <w:t xml:space="preserve"> </w:t>
      </w:r>
      <w:r w:rsidR="00987CF9">
        <w:rPr>
          <w:rFonts w:ascii="Times New Roman" w:hAnsi="Times New Roman" w:cs="Times New Roman"/>
          <w:sz w:val="27"/>
          <w:szCs w:val="27"/>
        </w:rPr>
        <w:t xml:space="preserve">рыболовные участки для организации любительского рыболовства </w:t>
      </w:r>
      <w:r w:rsidR="00DA7015">
        <w:rPr>
          <w:rFonts w:ascii="Times New Roman" w:hAnsi="Times New Roman" w:cs="Times New Roman"/>
          <w:sz w:val="27"/>
          <w:szCs w:val="27"/>
        </w:rPr>
        <w:t xml:space="preserve">сформированы </w:t>
      </w:r>
      <w:r w:rsidR="00987CF9">
        <w:rPr>
          <w:rFonts w:ascii="Times New Roman" w:hAnsi="Times New Roman" w:cs="Times New Roman"/>
          <w:sz w:val="27"/>
          <w:szCs w:val="27"/>
        </w:rPr>
        <w:t xml:space="preserve">для каждого населенного пункта Корякского округа. </w:t>
      </w:r>
    </w:p>
    <w:p w:rsidR="008F2163" w:rsidRDefault="008F2163" w:rsidP="004A0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целях оказания </w:t>
      </w:r>
      <w:r w:rsidR="00741B4F">
        <w:rPr>
          <w:rFonts w:ascii="Times New Roman" w:hAnsi="Times New Roman" w:cs="Times New Roman"/>
          <w:sz w:val="27"/>
          <w:szCs w:val="27"/>
        </w:rPr>
        <w:t xml:space="preserve">помощи </w:t>
      </w:r>
      <w:r w:rsidR="00E26A3E">
        <w:rPr>
          <w:rFonts w:ascii="Times New Roman" w:hAnsi="Times New Roman" w:cs="Times New Roman"/>
          <w:sz w:val="27"/>
          <w:szCs w:val="27"/>
        </w:rPr>
        <w:t>погорельцам</w:t>
      </w:r>
      <w:r>
        <w:rPr>
          <w:rFonts w:ascii="Times New Roman" w:hAnsi="Times New Roman" w:cs="Times New Roman"/>
          <w:sz w:val="27"/>
          <w:szCs w:val="27"/>
        </w:rPr>
        <w:t xml:space="preserve"> Ол</w:t>
      </w:r>
      <w:r w:rsidR="000445D4">
        <w:rPr>
          <w:rFonts w:ascii="Times New Roman" w:hAnsi="Times New Roman" w:cs="Times New Roman"/>
          <w:sz w:val="27"/>
          <w:szCs w:val="27"/>
        </w:rPr>
        <w:t>юторско</w:t>
      </w:r>
      <w:r w:rsidR="00E26A3E">
        <w:rPr>
          <w:rFonts w:ascii="Times New Roman" w:hAnsi="Times New Roman" w:cs="Times New Roman"/>
          <w:sz w:val="27"/>
          <w:szCs w:val="27"/>
        </w:rPr>
        <w:t>го</w:t>
      </w:r>
      <w:r w:rsidR="000445D4">
        <w:rPr>
          <w:rFonts w:ascii="Times New Roman" w:hAnsi="Times New Roman" w:cs="Times New Roman"/>
          <w:sz w:val="27"/>
          <w:szCs w:val="27"/>
        </w:rPr>
        <w:t xml:space="preserve"> муниципально</w:t>
      </w:r>
      <w:r w:rsidR="00E26A3E">
        <w:rPr>
          <w:rFonts w:ascii="Times New Roman" w:hAnsi="Times New Roman" w:cs="Times New Roman"/>
          <w:sz w:val="27"/>
          <w:szCs w:val="27"/>
        </w:rPr>
        <w:t>го</w:t>
      </w:r>
      <w:r w:rsidR="000445D4">
        <w:rPr>
          <w:rFonts w:ascii="Times New Roman" w:hAnsi="Times New Roman" w:cs="Times New Roman"/>
          <w:sz w:val="27"/>
          <w:szCs w:val="27"/>
        </w:rPr>
        <w:t xml:space="preserve"> район</w:t>
      </w:r>
      <w:r w:rsidR="00E26A3E">
        <w:rPr>
          <w:rFonts w:ascii="Times New Roman" w:hAnsi="Times New Roman" w:cs="Times New Roman"/>
          <w:sz w:val="27"/>
          <w:szCs w:val="27"/>
        </w:rPr>
        <w:t>а</w:t>
      </w:r>
      <w:r w:rsidR="00635897" w:rsidRPr="00635897">
        <w:rPr>
          <w:rFonts w:ascii="Times New Roman" w:hAnsi="Times New Roman" w:cs="Times New Roman"/>
          <w:sz w:val="27"/>
          <w:szCs w:val="27"/>
        </w:rPr>
        <w:t xml:space="preserve"> </w:t>
      </w:r>
      <w:r w:rsidR="00635897">
        <w:rPr>
          <w:rFonts w:ascii="Times New Roman" w:hAnsi="Times New Roman" w:cs="Times New Roman"/>
          <w:sz w:val="27"/>
          <w:szCs w:val="27"/>
        </w:rPr>
        <w:t>(с. Пахачи)</w:t>
      </w:r>
      <w:r w:rsidR="000445D4">
        <w:rPr>
          <w:rFonts w:ascii="Times New Roman" w:hAnsi="Times New Roman" w:cs="Times New Roman"/>
          <w:sz w:val="27"/>
          <w:szCs w:val="27"/>
        </w:rPr>
        <w:t xml:space="preserve">, </w:t>
      </w:r>
      <w:r w:rsidR="00A9588C">
        <w:rPr>
          <w:rFonts w:ascii="Times New Roman" w:hAnsi="Times New Roman" w:cs="Times New Roman"/>
          <w:sz w:val="27"/>
          <w:szCs w:val="27"/>
        </w:rPr>
        <w:t>пострада</w:t>
      </w:r>
      <w:r w:rsidR="00635897">
        <w:rPr>
          <w:rFonts w:ascii="Times New Roman" w:hAnsi="Times New Roman" w:cs="Times New Roman"/>
          <w:sz w:val="27"/>
          <w:szCs w:val="27"/>
        </w:rPr>
        <w:t xml:space="preserve">вшим </w:t>
      </w:r>
      <w:r w:rsidR="000445D4">
        <w:rPr>
          <w:rFonts w:ascii="Times New Roman" w:hAnsi="Times New Roman" w:cs="Times New Roman"/>
          <w:sz w:val="27"/>
          <w:szCs w:val="27"/>
        </w:rPr>
        <w:t>от</w:t>
      </w:r>
      <w:r>
        <w:rPr>
          <w:rFonts w:ascii="Times New Roman" w:hAnsi="Times New Roman" w:cs="Times New Roman"/>
          <w:sz w:val="27"/>
          <w:szCs w:val="27"/>
        </w:rPr>
        <w:t xml:space="preserve"> пожара</w:t>
      </w:r>
      <w:r w:rsidR="00A9588C">
        <w:rPr>
          <w:rFonts w:ascii="Times New Roman" w:hAnsi="Times New Roman" w:cs="Times New Roman"/>
          <w:sz w:val="27"/>
          <w:szCs w:val="27"/>
        </w:rPr>
        <w:t xml:space="preserve"> в 2021 год</w:t>
      </w:r>
      <w:r w:rsidR="00E26A3E">
        <w:rPr>
          <w:rFonts w:ascii="Times New Roman" w:hAnsi="Times New Roman" w:cs="Times New Roman"/>
          <w:sz w:val="27"/>
          <w:szCs w:val="27"/>
        </w:rPr>
        <w:t>у</w:t>
      </w:r>
      <w:r w:rsidR="00F9332F">
        <w:rPr>
          <w:rFonts w:ascii="Times New Roman" w:hAnsi="Times New Roman" w:cs="Times New Roman"/>
          <w:sz w:val="27"/>
          <w:szCs w:val="27"/>
        </w:rPr>
        <w:t>,</w:t>
      </w:r>
      <w:r w:rsidR="00E26A3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депутат Давыдов</w:t>
      </w:r>
      <w:r w:rsidR="00741B4F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 xml:space="preserve"> А.В.</w:t>
      </w:r>
      <w:r w:rsidR="000445D4">
        <w:rPr>
          <w:rFonts w:ascii="Times New Roman" w:hAnsi="Times New Roman" w:cs="Times New Roman"/>
          <w:sz w:val="27"/>
          <w:szCs w:val="27"/>
        </w:rPr>
        <w:t xml:space="preserve"> </w:t>
      </w:r>
      <w:r w:rsidR="00741B4F">
        <w:rPr>
          <w:rFonts w:ascii="Times New Roman" w:hAnsi="Times New Roman" w:cs="Times New Roman"/>
          <w:sz w:val="27"/>
          <w:szCs w:val="27"/>
        </w:rPr>
        <w:t xml:space="preserve">обратилась в адрес </w:t>
      </w:r>
      <w:r w:rsidR="000445D4">
        <w:rPr>
          <w:rFonts w:ascii="Times New Roman" w:hAnsi="Times New Roman" w:cs="Times New Roman"/>
          <w:sz w:val="27"/>
          <w:szCs w:val="27"/>
        </w:rPr>
        <w:t>Губернатор</w:t>
      </w:r>
      <w:r w:rsidR="00741B4F">
        <w:rPr>
          <w:rFonts w:ascii="Times New Roman" w:hAnsi="Times New Roman" w:cs="Times New Roman"/>
          <w:sz w:val="27"/>
          <w:szCs w:val="27"/>
        </w:rPr>
        <w:t xml:space="preserve">а </w:t>
      </w:r>
      <w:r w:rsidR="000445D4">
        <w:rPr>
          <w:rFonts w:ascii="Times New Roman" w:hAnsi="Times New Roman" w:cs="Times New Roman"/>
          <w:sz w:val="27"/>
          <w:szCs w:val="27"/>
        </w:rPr>
        <w:t>Камчатского края</w:t>
      </w:r>
      <w:r w:rsidR="00E26A3E" w:rsidRPr="00E26A3E">
        <w:rPr>
          <w:rFonts w:ascii="Times New Roman" w:hAnsi="Times New Roman" w:cs="Times New Roman"/>
          <w:sz w:val="27"/>
          <w:szCs w:val="27"/>
        </w:rPr>
        <w:t xml:space="preserve"> </w:t>
      </w:r>
      <w:r w:rsidR="00CA6A9F">
        <w:rPr>
          <w:rFonts w:ascii="Times New Roman" w:hAnsi="Times New Roman" w:cs="Times New Roman"/>
          <w:sz w:val="27"/>
          <w:szCs w:val="27"/>
        </w:rPr>
        <w:t xml:space="preserve">с просьбой оказать содействие в </w:t>
      </w:r>
      <w:r w:rsidR="00E26A3E">
        <w:rPr>
          <w:rFonts w:ascii="Times New Roman" w:hAnsi="Times New Roman" w:cs="Times New Roman"/>
          <w:sz w:val="27"/>
          <w:szCs w:val="27"/>
        </w:rPr>
        <w:t>зав</w:t>
      </w:r>
      <w:r w:rsidR="00CA6A9F">
        <w:rPr>
          <w:rFonts w:ascii="Times New Roman" w:hAnsi="Times New Roman" w:cs="Times New Roman"/>
          <w:sz w:val="27"/>
          <w:szCs w:val="27"/>
        </w:rPr>
        <w:t>ершении ремонтно-восстановительных работ</w:t>
      </w:r>
      <w:r w:rsidR="005F6CA2">
        <w:rPr>
          <w:rFonts w:ascii="Times New Roman" w:hAnsi="Times New Roman" w:cs="Times New Roman"/>
          <w:sz w:val="27"/>
          <w:szCs w:val="27"/>
        </w:rPr>
        <w:t xml:space="preserve">. </w:t>
      </w:r>
      <w:r w:rsidR="00E26A3E">
        <w:rPr>
          <w:rFonts w:ascii="Times New Roman" w:hAnsi="Times New Roman" w:cs="Times New Roman"/>
          <w:sz w:val="27"/>
          <w:szCs w:val="27"/>
        </w:rPr>
        <w:t>Благодаря о</w:t>
      </w:r>
      <w:r w:rsidR="00741B4F">
        <w:rPr>
          <w:rFonts w:ascii="Times New Roman" w:hAnsi="Times New Roman" w:cs="Times New Roman"/>
          <w:sz w:val="27"/>
          <w:szCs w:val="27"/>
        </w:rPr>
        <w:t xml:space="preserve">бщим усилиям </w:t>
      </w:r>
      <w:r w:rsidR="00E7122E">
        <w:rPr>
          <w:rFonts w:ascii="Times New Roman" w:hAnsi="Times New Roman" w:cs="Times New Roman"/>
          <w:sz w:val="27"/>
          <w:szCs w:val="27"/>
        </w:rPr>
        <w:t>в</w:t>
      </w:r>
      <w:r w:rsidR="000445D4">
        <w:rPr>
          <w:rFonts w:ascii="Times New Roman" w:hAnsi="Times New Roman" w:cs="Times New Roman"/>
          <w:sz w:val="27"/>
          <w:szCs w:val="27"/>
        </w:rPr>
        <w:t xml:space="preserve"> конце </w:t>
      </w:r>
      <w:r w:rsidR="00741B4F">
        <w:rPr>
          <w:rFonts w:ascii="Times New Roman" w:hAnsi="Times New Roman" w:cs="Times New Roman"/>
          <w:sz w:val="27"/>
          <w:szCs w:val="27"/>
        </w:rPr>
        <w:t xml:space="preserve">текущего </w:t>
      </w:r>
      <w:r w:rsidR="000445D4">
        <w:rPr>
          <w:rFonts w:ascii="Times New Roman" w:hAnsi="Times New Roman" w:cs="Times New Roman"/>
          <w:sz w:val="27"/>
          <w:szCs w:val="27"/>
        </w:rPr>
        <w:t>года</w:t>
      </w:r>
      <w:r w:rsidR="00E26A3E" w:rsidRPr="00E26A3E">
        <w:rPr>
          <w:rFonts w:ascii="Times New Roman" w:hAnsi="Times New Roman" w:cs="Times New Roman"/>
          <w:sz w:val="27"/>
          <w:szCs w:val="27"/>
        </w:rPr>
        <w:t xml:space="preserve"> </w:t>
      </w:r>
      <w:r w:rsidR="00E26A3E">
        <w:rPr>
          <w:rFonts w:ascii="Times New Roman" w:hAnsi="Times New Roman" w:cs="Times New Roman"/>
          <w:sz w:val="27"/>
          <w:szCs w:val="27"/>
        </w:rPr>
        <w:t>сельчане смогут</w:t>
      </w:r>
      <w:r w:rsidR="00CA6A9F">
        <w:rPr>
          <w:rFonts w:ascii="Times New Roman" w:hAnsi="Times New Roman" w:cs="Times New Roman"/>
          <w:sz w:val="27"/>
          <w:szCs w:val="27"/>
        </w:rPr>
        <w:t xml:space="preserve"> уже</w:t>
      </w:r>
      <w:r w:rsidR="00E26A3E">
        <w:rPr>
          <w:rFonts w:ascii="Times New Roman" w:hAnsi="Times New Roman" w:cs="Times New Roman"/>
          <w:sz w:val="27"/>
          <w:szCs w:val="27"/>
        </w:rPr>
        <w:t xml:space="preserve"> вернуться в свое привычное жилье.</w:t>
      </w:r>
      <w:r w:rsidR="000445D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177ED" w:rsidRPr="009C4FEB" w:rsidRDefault="002177ED" w:rsidP="00217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В ходе проверки фактов</w:t>
      </w:r>
      <w:r w:rsidR="00F9332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изложенных в обращении </w:t>
      </w:r>
      <w:r w:rsidR="00CA6A9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жителей Усть-Камчатского муниципального района в адрес депутатов Литвинова Р.Д. и Быкова В.В. 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по вопросу </w:t>
      </w:r>
      <w:r w:rsidR="00E965BD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о </w:t>
      </w:r>
      <w:r w:rsidR="00CA6A9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состояни</w:t>
      </w:r>
      <w:r w:rsidR="00E965BD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и нового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здания МБДОУ № 9 детский сад «Елочка»</w:t>
      </w:r>
      <w:r w:rsidR="00CA6A9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, </w:t>
      </w:r>
      <w:r w:rsidR="00F9332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с</w:t>
      </w:r>
      <w:r w:rsidR="00CA6A9F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данного в эксплуатацию в сентябре 2021 года, </w:t>
      </w:r>
      <w:r w:rsidR="00E965BD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установлен ряд серьезных нарушений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. На сегодняшний день угрозы для нахождения несовершеннолетних в детском саду не имеется, работы по устранению всех недостатков проведены.</w:t>
      </w:r>
    </w:p>
    <w:p w:rsidR="00E7122E" w:rsidRDefault="00E7122E" w:rsidP="00E712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целях решения проблемы, обозначенной в коллективном обращении жителей сельских поселений с. Усть-Хайрюзово, с. Хайрюзово, с. Ковран Тигильского муниципального района</w:t>
      </w:r>
      <w:r w:rsidR="00F9332F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в связи с закрытием единственного миграционного пункта в с. Усть-Хайрюзово депутатом Романовой Т.Ф. проработан вопрос дальнейшего предоставления сельчанам государственных услуг в сфере миграции.</w:t>
      </w:r>
    </w:p>
    <w:p w:rsidR="00741B4F" w:rsidRPr="0003654D" w:rsidRDefault="00741B4F" w:rsidP="00741B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В ходе рассмотрения коллективного обращения горожан подтвердился факт незаконной вырубки 146 деревьев на земельном участке, расположенном напротив д. 25 по </w:t>
      </w:r>
      <w:r w:rsidR="00E965BD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улице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Дальневосточная, в связи с чем в УМВД России по г. Петропавловску-Камчатскому переданы материалы для принятия решения и установления причастных</w:t>
      </w:r>
      <w:r w:rsidRPr="000539BA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лиц.</w:t>
      </w:r>
    </w:p>
    <w:p w:rsidR="00AB3236" w:rsidRPr="00AB3236" w:rsidRDefault="00DA7015" w:rsidP="00AB3236">
      <w:pPr>
        <w:pStyle w:val="block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Учитывая многократность обращений жителей Усть-Большерецкого муниципального района</w:t>
      </w:r>
      <w:r w:rsidR="00F9332F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депутатами краевого парламента взят под особый контроль вопрос о текущем содержании</w:t>
      </w:r>
      <w:r w:rsidR="00741B4F">
        <w:rPr>
          <w:color w:val="000000"/>
          <w:sz w:val="27"/>
          <w:szCs w:val="27"/>
        </w:rPr>
        <w:t xml:space="preserve"> и</w:t>
      </w:r>
      <w:r w:rsidR="005F6CA2">
        <w:rPr>
          <w:color w:val="000000"/>
          <w:sz w:val="27"/>
          <w:szCs w:val="27"/>
        </w:rPr>
        <w:t xml:space="preserve"> дальнейшем</w:t>
      </w:r>
      <w:r w:rsidR="00741B4F">
        <w:rPr>
          <w:color w:val="000000"/>
          <w:sz w:val="27"/>
          <w:szCs w:val="27"/>
        </w:rPr>
        <w:t xml:space="preserve"> ремонте</w:t>
      </w:r>
      <w:r>
        <w:rPr>
          <w:color w:val="000000"/>
          <w:sz w:val="27"/>
          <w:szCs w:val="27"/>
        </w:rPr>
        <w:t xml:space="preserve"> автомобильной дороги общего пользования «Начикинский совхоз – с. Усть-Большерецк – п. Октябрьский с подъездом к пристани Косоево – ко</w:t>
      </w:r>
      <w:r w:rsidR="00E965BD">
        <w:rPr>
          <w:color w:val="000000"/>
          <w:sz w:val="27"/>
          <w:szCs w:val="27"/>
        </w:rPr>
        <w:t>лхоз им. Октябрьской революции».</w:t>
      </w:r>
      <w:r>
        <w:rPr>
          <w:color w:val="000000"/>
          <w:sz w:val="27"/>
          <w:szCs w:val="27"/>
        </w:rPr>
        <w:t xml:space="preserve"> </w:t>
      </w:r>
      <w:r w:rsidR="00E965BD">
        <w:rPr>
          <w:color w:val="000000"/>
          <w:sz w:val="27"/>
          <w:szCs w:val="27"/>
        </w:rPr>
        <w:t>У</w:t>
      </w:r>
      <w:r>
        <w:rPr>
          <w:color w:val="000000"/>
          <w:sz w:val="27"/>
          <w:szCs w:val="27"/>
        </w:rPr>
        <w:t xml:space="preserve">частки </w:t>
      </w:r>
      <w:r w:rsidR="00E965BD">
        <w:rPr>
          <w:color w:val="000000"/>
          <w:sz w:val="27"/>
          <w:szCs w:val="27"/>
        </w:rPr>
        <w:t>дороги</w:t>
      </w:r>
      <w:r>
        <w:rPr>
          <w:color w:val="000000"/>
          <w:sz w:val="27"/>
          <w:szCs w:val="27"/>
        </w:rPr>
        <w:t xml:space="preserve"> расположены на песчаной косе и периодически подвергаются размытию морской водой вследстви</w:t>
      </w:r>
      <w:r w:rsidR="00F9332F"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 xml:space="preserve"> штормовых явлений Охотского моря.</w:t>
      </w:r>
      <w:r w:rsidR="00AB3236">
        <w:rPr>
          <w:color w:val="000000"/>
          <w:sz w:val="27"/>
          <w:szCs w:val="27"/>
        </w:rPr>
        <w:t xml:space="preserve"> </w:t>
      </w:r>
      <w:r w:rsidR="00AB3236" w:rsidRPr="00AB3236">
        <w:rPr>
          <w:sz w:val="27"/>
          <w:szCs w:val="27"/>
          <w:shd w:val="clear" w:color="auto" w:fill="FFFFFF"/>
        </w:rPr>
        <w:t xml:space="preserve">В </w:t>
      </w:r>
      <w:r w:rsidR="00E965BD">
        <w:rPr>
          <w:sz w:val="27"/>
          <w:szCs w:val="27"/>
          <w:shd w:val="clear" w:color="auto" w:fill="FFFFFF"/>
        </w:rPr>
        <w:t xml:space="preserve">этой </w:t>
      </w:r>
      <w:r w:rsidR="00AB3236" w:rsidRPr="00AB3236">
        <w:rPr>
          <w:sz w:val="27"/>
          <w:szCs w:val="27"/>
          <w:shd w:val="clear" w:color="auto" w:fill="FFFFFF"/>
        </w:rPr>
        <w:t xml:space="preserve">связи принято решение провести серьёзные научные исследования </w:t>
      </w:r>
      <w:r w:rsidR="00AB3236" w:rsidRPr="00AB3236">
        <w:rPr>
          <w:sz w:val="27"/>
          <w:szCs w:val="27"/>
        </w:rPr>
        <w:t xml:space="preserve">динамики береговой косы в устье р. Большая </w:t>
      </w:r>
      <w:r w:rsidR="00AB3236">
        <w:rPr>
          <w:sz w:val="27"/>
          <w:szCs w:val="27"/>
          <w:shd w:val="clear" w:color="auto" w:fill="FFFFFF"/>
        </w:rPr>
        <w:t xml:space="preserve">и уже на их основании </w:t>
      </w:r>
      <w:r w:rsidR="00AB3236" w:rsidRPr="00AB3236">
        <w:rPr>
          <w:sz w:val="27"/>
          <w:szCs w:val="27"/>
          <w:shd w:val="clear" w:color="auto" w:fill="FFFFFF"/>
        </w:rPr>
        <w:t>принимать</w:t>
      </w:r>
      <w:r w:rsidR="005F6CA2">
        <w:rPr>
          <w:sz w:val="27"/>
          <w:szCs w:val="27"/>
          <w:shd w:val="clear" w:color="auto" w:fill="FFFFFF"/>
        </w:rPr>
        <w:t xml:space="preserve"> эффективные</w:t>
      </w:r>
      <w:r w:rsidR="00AB3236" w:rsidRPr="00AB3236">
        <w:rPr>
          <w:sz w:val="27"/>
          <w:szCs w:val="27"/>
          <w:shd w:val="clear" w:color="auto" w:fill="FFFFFF"/>
        </w:rPr>
        <w:t xml:space="preserve"> </w:t>
      </w:r>
      <w:r w:rsidR="005F6CA2">
        <w:rPr>
          <w:sz w:val="27"/>
          <w:szCs w:val="27"/>
          <w:shd w:val="clear" w:color="auto" w:fill="FFFFFF"/>
        </w:rPr>
        <w:t>меры</w:t>
      </w:r>
      <w:r w:rsidR="00AB3236" w:rsidRPr="00AB3236">
        <w:rPr>
          <w:sz w:val="27"/>
          <w:szCs w:val="27"/>
          <w:shd w:val="clear" w:color="auto" w:fill="FFFFFF"/>
        </w:rPr>
        <w:t xml:space="preserve"> по берегоукреплению. Результаты </w:t>
      </w:r>
      <w:r w:rsidR="005F6CA2">
        <w:rPr>
          <w:sz w:val="27"/>
          <w:szCs w:val="27"/>
          <w:shd w:val="clear" w:color="auto" w:fill="FFFFFF"/>
        </w:rPr>
        <w:t>мониторинга</w:t>
      </w:r>
      <w:r w:rsidR="00AB3236" w:rsidRPr="00AB3236">
        <w:rPr>
          <w:sz w:val="27"/>
          <w:szCs w:val="27"/>
          <w:shd w:val="clear" w:color="auto" w:fill="FFFFFF"/>
        </w:rPr>
        <w:t xml:space="preserve"> должны быть сформированы в ноябре </w:t>
      </w:r>
      <w:r w:rsidR="005F6CA2">
        <w:rPr>
          <w:sz w:val="27"/>
          <w:szCs w:val="27"/>
          <w:shd w:val="clear" w:color="auto" w:fill="FFFFFF"/>
        </w:rPr>
        <w:t>текущего года</w:t>
      </w:r>
      <w:r w:rsidR="00AB3236" w:rsidRPr="00AB3236">
        <w:rPr>
          <w:sz w:val="27"/>
          <w:szCs w:val="27"/>
          <w:shd w:val="clear" w:color="auto" w:fill="FFFFFF"/>
        </w:rPr>
        <w:t>.</w:t>
      </w:r>
    </w:p>
    <w:p w:rsidR="00602C88" w:rsidRPr="00C83550" w:rsidRDefault="00D82D84" w:rsidP="00C8355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10574F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целом направленность основной тематики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2177E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коллективных 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обращений </w:t>
      </w:r>
      <w:r w:rsidR="0010574F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существенно не измен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 w:rsidR="0010574F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лась.</w:t>
      </w:r>
      <w:r w:rsidR="00602C88" w:rsidRPr="00C835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6D2786" w:rsidRDefault="00D3647B" w:rsidP="00E56B4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lastRenderedPageBreak/>
        <w:tab/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 целях объективного и всестороннего рассмотрения проблемных вопросов, изложенных в обращениях граждан, депутатами Законодательного Собрания</w:t>
      </w:r>
      <w:r w:rsidR="002C1B27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Камчатского края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за отчетный период направлено </w:t>
      </w:r>
      <w:r w:rsidR="00A74DDF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446</w:t>
      </w:r>
      <w:r w:rsidR="000828CF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запроса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в </w:t>
      </w:r>
      <w:r w:rsidR="005944CC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органы публичной власти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и </w:t>
      </w:r>
      <w:r w:rsidR="0054004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иным 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должностным лицам</w:t>
      </w:r>
      <w:r w:rsidR="00E56B4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, из которых:</w:t>
      </w:r>
      <w:r w:rsidR="006D278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="0054004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2</w:t>
      </w:r>
      <w:r w:rsidR="006D278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– в адрес </w:t>
      </w:r>
      <w:r w:rsidR="00F9332F">
        <w:rPr>
          <w:rFonts w:ascii="Times New Roman" w:hAnsi="Times New Roman" w:cs="Times New Roman"/>
          <w:color w:val="000000"/>
          <w:sz w:val="27"/>
          <w:szCs w:val="27"/>
        </w:rPr>
        <w:t>з</w:t>
      </w:r>
      <w:r w:rsidR="00E7122E" w:rsidRPr="00E7122E">
        <w:rPr>
          <w:rFonts w:ascii="Times New Roman" w:hAnsi="Times New Roman" w:cs="Times New Roman"/>
          <w:color w:val="000000"/>
          <w:sz w:val="27"/>
          <w:szCs w:val="27"/>
        </w:rPr>
        <w:t>аместител</w:t>
      </w:r>
      <w:r w:rsidR="00E7122E">
        <w:rPr>
          <w:rFonts w:ascii="Times New Roman" w:hAnsi="Times New Roman" w:cs="Times New Roman"/>
          <w:color w:val="000000"/>
          <w:sz w:val="27"/>
          <w:szCs w:val="27"/>
        </w:rPr>
        <w:t>я</w:t>
      </w:r>
      <w:r w:rsidR="00E7122E" w:rsidRPr="00E7122E">
        <w:rPr>
          <w:rFonts w:ascii="Times New Roman" w:hAnsi="Times New Roman" w:cs="Times New Roman"/>
          <w:color w:val="000000"/>
          <w:sz w:val="27"/>
          <w:szCs w:val="27"/>
        </w:rPr>
        <w:t xml:space="preserve"> Председателя Государственной Думы ФС РФ</w:t>
      </w:r>
      <w:r w:rsidR="00E7122E">
        <w:rPr>
          <w:color w:val="000000"/>
          <w:sz w:val="27"/>
          <w:szCs w:val="27"/>
        </w:rPr>
        <w:t xml:space="preserve"> </w:t>
      </w:r>
      <w:r w:rsidR="006D278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(Яровой И.А.), </w:t>
      </w:r>
      <w:r w:rsidR="00C16FC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="0054004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1 – в адрес депутата Государственной Думы ФС РФ, председателя ЛДПР (Слуцкого Л.Э.); </w:t>
      </w:r>
      <w:r w:rsidR="006D278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2 – в адрес Председателя Московской городской Думы, </w:t>
      </w:r>
      <w:r w:rsidR="006D2786">
        <w:rPr>
          <w:rFonts w:ascii="Times New Roman" w:hAnsi="Times New Roman" w:cs="Times New Roman"/>
          <w:sz w:val="27"/>
          <w:szCs w:val="27"/>
        </w:rPr>
        <w:t>3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6D2786">
        <w:rPr>
          <w:rFonts w:ascii="Times New Roman" w:hAnsi="Times New Roman" w:cs="Times New Roman"/>
          <w:sz w:val="27"/>
          <w:szCs w:val="27"/>
        </w:rPr>
        <w:t>–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6D2786">
        <w:rPr>
          <w:rFonts w:ascii="Times New Roman" w:hAnsi="Times New Roman" w:cs="Times New Roman"/>
          <w:sz w:val="27"/>
          <w:szCs w:val="27"/>
        </w:rPr>
        <w:t>в адрес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 Губернатора Камчатского края,</w:t>
      </w:r>
      <w:r w:rsidR="006D2786">
        <w:rPr>
          <w:rFonts w:ascii="Times New Roman" w:hAnsi="Times New Roman" w:cs="Times New Roman"/>
          <w:sz w:val="27"/>
          <w:szCs w:val="27"/>
        </w:rPr>
        <w:t xml:space="preserve"> </w:t>
      </w:r>
      <w:r w:rsidR="00540045">
        <w:rPr>
          <w:rFonts w:ascii="Times New Roman" w:hAnsi="Times New Roman" w:cs="Times New Roman"/>
          <w:sz w:val="27"/>
          <w:szCs w:val="27"/>
        </w:rPr>
        <w:t>25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членам Правительства Камчатского края,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540045">
        <w:rPr>
          <w:rFonts w:ascii="Times New Roman" w:hAnsi="Times New Roman" w:cs="Times New Roman"/>
          <w:sz w:val="27"/>
          <w:szCs w:val="27"/>
        </w:rPr>
        <w:t>145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</w:t>
      </w:r>
      <w:r w:rsidR="006D2786" w:rsidRPr="00D3647B">
        <w:rPr>
          <w:rFonts w:ascii="Times New Roman" w:hAnsi="Times New Roman" w:cs="Times New Roman"/>
          <w:sz w:val="27"/>
          <w:szCs w:val="27"/>
        </w:rPr>
        <w:t xml:space="preserve">в министерства, агентства и пр. </w:t>
      </w:r>
      <w:r w:rsidR="00540045">
        <w:rPr>
          <w:rFonts w:ascii="Times New Roman" w:hAnsi="Times New Roman" w:cs="Times New Roman"/>
          <w:sz w:val="27"/>
          <w:szCs w:val="27"/>
        </w:rPr>
        <w:t xml:space="preserve">краевые </w:t>
      </w:r>
      <w:r w:rsidR="006D2786" w:rsidRPr="00D3647B">
        <w:rPr>
          <w:rFonts w:ascii="Times New Roman" w:hAnsi="Times New Roman" w:cs="Times New Roman"/>
          <w:sz w:val="27"/>
          <w:szCs w:val="27"/>
        </w:rPr>
        <w:t>ведомства</w:t>
      </w:r>
      <w:r w:rsidR="006D2786">
        <w:rPr>
          <w:rFonts w:ascii="Times New Roman" w:hAnsi="Times New Roman" w:cs="Times New Roman"/>
          <w:sz w:val="27"/>
          <w:szCs w:val="27"/>
        </w:rPr>
        <w:t xml:space="preserve">, </w:t>
      </w:r>
      <w:r w:rsidR="00540045">
        <w:rPr>
          <w:rFonts w:ascii="Times New Roman" w:hAnsi="Times New Roman" w:cs="Times New Roman"/>
          <w:sz w:val="27"/>
          <w:szCs w:val="27"/>
        </w:rPr>
        <w:t>3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Уполномоченным в Камчатском крае, 1 – в КСП Камчатского края, </w:t>
      </w:r>
      <w:r w:rsidR="00540045">
        <w:rPr>
          <w:rFonts w:ascii="Times New Roman" w:hAnsi="Times New Roman" w:cs="Times New Roman"/>
          <w:sz w:val="27"/>
          <w:szCs w:val="27"/>
        </w:rPr>
        <w:t>1</w:t>
      </w:r>
      <w:r w:rsidR="00622D66">
        <w:rPr>
          <w:rFonts w:ascii="Times New Roman" w:hAnsi="Times New Roman" w:cs="Times New Roman"/>
          <w:sz w:val="27"/>
          <w:szCs w:val="27"/>
        </w:rPr>
        <w:t>71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6D2786">
        <w:rPr>
          <w:rFonts w:ascii="Times New Roman" w:hAnsi="Times New Roman" w:cs="Times New Roman"/>
          <w:sz w:val="27"/>
          <w:szCs w:val="27"/>
        </w:rPr>
        <w:t>– в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органы местного самоуправления</w:t>
      </w:r>
      <w:r w:rsidR="00540045">
        <w:rPr>
          <w:rFonts w:ascii="Times New Roman" w:hAnsi="Times New Roman" w:cs="Times New Roman"/>
          <w:sz w:val="27"/>
          <w:szCs w:val="27"/>
        </w:rPr>
        <w:t xml:space="preserve"> (из них: Глав</w:t>
      </w:r>
      <w:r w:rsidR="00E7122E">
        <w:rPr>
          <w:rFonts w:ascii="Times New Roman" w:hAnsi="Times New Roman" w:cs="Times New Roman"/>
          <w:sz w:val="27"/>
          <w:szCs w:val="27"/>
        </w:rPr>
        <w:t>е</w:t>
      </w:r>
      <w:r w:rsidR="00540045">
        <w:rPr>
          <w:rFonts w:ascii="Times New Roman" w:hAnsi="Times New Roman" w:cs="Times New Roman"/>
          <w:sz w:val="27"/>
          <w:szCs w:val="27"/>
        </w:rPr>
        <w:t xml:space="preserve"> Петропавловск-Камчатского городского округа – </w:t>
      </w:r>
      <w:r w:rsidR="00622D66">
        <w:rPr>
          <w:rFonts w:ascii="Times New Roman" w:hAnsi="Times New Roman" w:cs="Times New Roman"/>
          <w:sz w:val="27"/>
          <w:szCs w:val="27"/>
        </w:rPr>
        <w:t>66</w:t>
      </w:r>
      <w:r w:rsidR="00BF2270" w:rsidRPr="00D3647B">
        <w:rPr>
          <w:rFonts w:ascii="Times New Roman" w:hAnsi="Times New Roman" w:cs="Times New Roman"/>
          <w:sz w:val="27"/>
          <w:szCs w:val="27"/>
        </w:rPr>
        <w:t>,</w:t>
      </w:r>
      <w:r w:rsidR="00540045">
        <w:rPr>
          <w:rFonts w:ascii="Times New Roman" w:hAnsi="Times New Roman" w:cs="Times New Roman"/>
          <w:sz w:val="27"/>
          <w:szCs w:val="27"/>
        </w:rPr>
        <w:t xml:space="preserve"> в органы Администрации Петропавловск-Камчатского городского округа – </w:t>
      </w:r>
      <w:r w:rsidR="00622D66">
        <w:rPr>
          <w:rFonts w:ascii="Times New Roman" w:hAnsi="Times New Roman" w:cs="Times New Roman"/>
          <w:sz w:val="27"/>
          <w:szCs w:val="27"/>
        </w:rPr>
        <w:t>56</w:t>
      </w:r>
      <w:r w:rsidR="00540045">
        <w:rPr>
          <w:rFonts w:ascii="Times New Roman" w:hAnsi="Times New Roman" w:cs="Times New Roman"/>
          <w:sz w:val="27"/>
          <w:szCs w:val="27"/>
        </w:rPr>
        <w:t>, Главе Елизовского муниципального района – 1</w:t>
      </w:r>
      <w:r w:rsidR="00622D66">
        <w:rPr>
          <w:rFonts w:ascii="Times New Roman" w:hAnsi="Times New Roman" w:cs="Times New Roman"/>
          <w:sz w:val="27"/>
          <w:szCs w:val="27"/>
        </w:rPr>
        <w:t>3</w:t>
      </w:r>
      <w:r w:rsidR="00540045">
        <w:rPr>
          <w:rFonts w:ascii="Times New Roman" w:hAnsi="Times New Roman" w:cs="Times New Roman"/>
          <w:sz w:val="27"/>
          <w:szCs w:val="27"/>
        </w:rPr>
        <w:t>),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 </w:t>
      </w:r>
      <w:r w:rsidR="00540045">
        <w:rPr>
          <w:rFonts w:ascii="Times New Roman" w:hAnsi="Times New Roman" w:cs="Times New Roman"/>
          <w:sz w:val="27"/>
          <w:szCs w:val="27"/>
        </w:rPr>
        <w:t xml:space="preserve"> 37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</w:t>
      </w:r>
      <w:r w:rsidR="00C16FCD">
        <w:rPr>
          <w:rFonts w:ascii="Times New Roman" w:hAnsi="Times New Roman" w:cs="Times New Roman"/>
          <w:sz w:val="27"/>
          <w:szCs w:val="27"/>
        </w:rPr>
        <w:t>в правоохранительные органы</w:t>
      </w:r>
      <w:r w:rsidR="006D2786">
        <w:rPr>
          <w:rFonts w:ascii="Times New Roman" w:hAnsi="Times New Roman" w:cs="Times New Roman"/>
          <w:sz w:val="27"/>
          <w:szCs w:val="27"/>
        </w:rPr>
        <w:t>, 1</w:t>
      </w:r>
      <w:r w:rsidR="00540045">
        <w:rPr>
          <w:rFonts w:ascii="Times New Roman" w:hAnsi="Times New Roman" w:cs="Times New Roman"/>
          <w:sz w:val="27"/>
          <w:szCs w:val="27"/>
        </w:rPr>
        <w:t>8</w:t>
      </w:r>
      <w:r w:rsidR="006D2786">
        <w:rPr>
          <w:rFonts w:ascii="Times New Roman" w:hAnsi="Times New Roman" w:cs="Times New Roman"/>
          <w:sz w:val="27"/>
          <w:szCs w:val="27"/>
        </w:rPr>
        <w:t xml:space="preserve"> – в территориальные органы, </w:t>
      </w:r>
      <w:r w:rsidR="00540045">
        <w:rPr>
          <w:rFonts w:ascii="Times New Roman" w:hAnsi="Times New Roman" w:cs="Times New Roman"/>
          <w:sz w:val="27"/>
          <w:szCs w:val="27"/>
        </w:rPr>
        <w:t>38</w:t>
      </w:r>
      <w:r w:rsidR="006D2786">
        <w:rPr>
          <w:rFonts w:ascii="Times New Roman" w:hAnsi="Times New Roman" w:cs="Times New Roman"/>
          <w:sz w:val="27"/>
          <w:szCs w:val="27"/>
        </w:rPr>
        <w:t xml:space="preserve"> –</w:t>
      </w:r>
      <w:r w:rsidR="00C16FCD">
        <w:rPr>
          <w:rFonts w:ascii="Times New Roman" w:hAnsi="Times New Roman" w:cs="Times New Roman"/>
          <w:sz w:val="27"/>
          <w:szCs w:val="27"/>
        </w:rPr>
        <w:t xml:space="preserve"> </w:t>
      </w:r>
      <w:r w:rsidR="00BC18B5">
        <w:rPr>
          <w:rFonts w:ascii="Times New Roman" w:hAnsi="Times New Roman" w:cs="Times New Roman"/>
          <w:sz w:val="27"/>
          <w:szCs w:val="27"/>
        </w:rPr>
        <w:t>ины</w:t>
      </w:r>
      <w:r w:rsidR="00C16FCD">
        <w:rPr>
          <w:rFonts w:ascii="Times New Roman" w:hAnsi="Times New Roman" w:cs="Times New Roman"/>
          <w:sz w:val="27"/>
          <w:szCs w:val="27"/>
        </w:rPr>
        <w:t>м</w:t>
      </w:r>
      <w:r w:rsidR="00BC18B5">
        <w:rPr>
          <w:rFonts w:ascii="Times New Roman" w:hAnsi="Times New Roman" w:cs="Times New Roman"/>
          <w:sz w:val="27"/>
          <w:szCs w:val="27"/>
        </w:rPr>
        <w:t xml:space="preserve"> </w:t>
      </w:r>
      <w:r w:rsidR="00C16FCD">
        <w:rPr>
          <w:rFonts w:ascii="Times New Roman" w:hAnsi="Times New Roman" w:cs="Times New Roman"/>
          <w:sz w:val="27"/>
          <w:szCs w:val="27"/>
        </w:rPr>
        <w:t>должностным лицам</w:t>
      </w:r>
      <w:r w:rsidR="00BF2270" w:rsidRPr="00D3647B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7122E" w:rsidRDefault="00A93A4E" w:rsidP="00747C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</w:t>
      </w:r>
      <w:r w:rsidR="005A68E5">
        <w:rPr>
          <w:rFonts w:ascii="Times New Roman" w:hAnsi="Times New Roman" w:cs="Times New Roman"/>
          <w:sz w:val="27"/>
          <w:szCs w:val="27"/>
        </w:rPr>
        <w:t xml:space="preserve">о </w:t>
      </w:r>
      <w:r w:rsidRPr="00E56B4B">
        <w:rPr>
          <w:rFonts w:ascii="Times New Roman" w:hAnsi="Times New Roman" w:cs="Times New Roman"/>
          <w:sz w:val="27"/>
          <w:szCs w:val="27"/>
        </w:rPr>
        <w:t>существу</w:t>
      </w:r>
      <w:r w:rsidR="00464CE7">
        <w:rPr>
          <w:rFonts w:ascii="Times New Roman" w:hAnsi="Times New Roman" w:cs="Times New Roman"/>
          <w:sz w:val="27"/>
          <w:szCs w:val="27"/>
        </w:rPr>
        <w:t xml:space="preserve"> </w:t>
      </w:r>
      <w:r w:rsidR="00464CE7" w:rsidRPr="00E56B4B">
        <w:rPr>
          <w:rFonts w:ascii="Times New Roman" w:hAnsi="Times New Roman" w:cs="Times New Roman"/>
          <w:sz w:val="27"/>
          <w:szCs w:val="27"/>
        </w:rPr>
        <w:t xml:space="preserve">поставленных вопросов </w:t>
      </w:r>
      <w:r w:rsidR="00BF2270" w:rsidRPr="00E56B4B">
        <w:rPr>
          <w:rFonts w:ascii="Times New Roman" w:hAnsi="Times New Roman" w:cs="Times New Roman"/>
          <w:sz w:val="27"/>
          <w:szCs w:val="27"/>
        </w:rPr>
        <w:t>з</w:t>
      </w:r>
      <w:r w:rsidR="00BF2270" w:rsidRPr="00E56B4B">
        <w:rPr>
          <w:rFonts w:ascii="Times New Roman" w:eastAsia="Calibri" w:hAnsi="Times New Roman" w:cs="Times New Roman"/>
          <w:sz w:val="27"/>
          <w:szCs w:val="27"/>
        </w:rPr>
        <w:t>аявителям дан</w:t>
      </w:r>
      <w:r w:rsidR="00E965BD">
        <w:rPr>
          <w:rFonts w:ascii="Times New Roman" w:eastAsia="Calibri" w:hAnsi="Times New Roman" w:cs="Times New Roman"/>
          <w:sz w:val="27"/>
          <w:szCs w:val="27"/>
        </w:rPr>
        <w:t>ы</w:t>
      </w:r>
      <w:r w:rsidR="00BF2270" w:rsidRPr="00E56B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F2270" w:rsidRPr="00E56B4B">
        <w:rPr>
          <w:rFonts w:ascii="Times New Roman" w:hAnsi="Times New Roman" w:cs="Times New Roman"/>
          <w:sz w:val="27"/>
          <w:szCs w:val="27"/>
        </w:rPr>
        <w:t>промежуточн</w:t>
      </w:r>
      <w:r>
        <w:rPr>
          <w:rFonts w:ascii="Times New Roman" w:hAnsi="Times New Roman" w:cs="Times New Roman"/>
          <w:sz w:val="27"/>
          <w:szCs w:val="27"/>
        </w:rPr>
        <w:t>ы</w:t>
      </w:r>
      <w:r w:rsidR="00540045">
        <w:rPr>
          <w:rFonts w:ascii="Times New Roman" w:hAnsi="Times New Roman" w:cs="Times New Roman"/>
          <w:sz w:val="27"/>
          <w:szCs w:val="27"/>
        </w:rPr>
        <w:t>е</w:t>
      </w:r>
      <w:r w:rsidR="00BF2270" w:rsidRPr="00E56B4B">
        <w:rPr>
          <w:rFonts w:ascii="Times New Roman" w:hAnsi="Times New Roman" w:cs="Times New Roman"/>
          <w:sz w:val="27"/>
          <w:szCs w:val="27"/>
        </w:rPr>
        <w:t xml:space="preserve"> и окончательн</w:t>
      </w:r>
      <w:r>
        <w:rPr>
          <w:rFonts w:ascii="Times New Roman" w:hAnsi="Times New Roman" w:cs="Times New Roman"/>
          <w:sz w:val="27"/>
          <w:szCs w:val="27"/>
        </w:rPr>
        <w:t>ы</w:t>
      </w:r>
      <w:r w:rsidR="00540045">
        <w:rPr>
          <w:rFonts w:ascii="Times New Roman" w:hAnsi="Times New Roman" w:cs="Times New Roman"/>
          <w:sz w:val="27"/>
          <w:szCs w:val="27"/>
        </w:rPr>
        <w:t xml:space="preserve">е </w:t>
      </w:r>
      <w:r w:rsidR="00BF2270" w:rsidRPr="00E56B4B">
        <w:rPr>
          <w:rFonts w:ascii="Times New Roman" w:hAnsi="Times New Roman" w:cs="Times New Roman"/>
          <w:sz w:val="27"/>
          <w:szCs w:val="27"/>
        </w:rPr>
        <w:t>ответ</w:t>
      </w:r>
      <w:r w:rsidR="00540045">
        <w:rPr>
          <w:rFonts w:ascii="Times New Roman" w:hAnsi="Times New Roman" w:cs="Times New Roman"/>
          <w:sz w:val="27"/>
          <w:szCs w:val="27"/>
        </w:rPr>
        <w:t xml:space="preserve">ы – </w:t>
      </w:r>
      <w:r w:rsidR="00622D66">
        <w:rPr>
          <w:rFonts w:ascii="Times New Roman" w:hAnsi="Times New Roman" w:cs="Times New Roman"/>
          <w:sz w:val="27"/>
          <w:szCs w:val="27"/>
        </w:rPr>
        <w:t>1055</w:t>
      </w:r>
      <w:r w:rsidR="00DF1672">
        <w:rPr>
          <w:rFonts w:ascii="Times New Roman" w:hAnsi="Times New Roman" w:cs="Times New Roman"/>
          <w:sz w:val="27"/>
          <w:szCs w:val="27"/>
        </w:rPr>
        <w:t xml:space="preserve">, </w:t>
      </w:r>
      <w:r w:rsidR="006D2786">
        <w:rPr>
          <w:rFonts w:ascii="Times New Roman" w:hAnsi="Times New Roman" w:cs="Times New Roman"/>
          <w:sz w:val="27"/>
          <w:szCs w:val="27"/>
        </w:rPr>
        <w:t>электронны</w:t>
      </w:r>
      <w:r w:rsidR="00E965BD">
        <w:rPr>
          <w:rFonts w:ascii="Times New Roman" w:hAnsi="Times New Roman" w:cs="Times New Roman"/>
          <w:sz w:val="27"/>
          <w:szCs w:val="27"/>
        </w:rPr>
        <w:t>е</w:t>
      </w:r>
      <w:r w:rsidR="006D2786">
        <w:rPr>
          <w:rFonts w:ascii="Times New Roman" w:hAnsi="Times New Roman" w:cs="Times New Roman"/>
          <w:sz w:val="27"/>
          <w:szCs w:val="27"/>
        </w:rPr>
        <w:t xml:space="preserve"> информационны</w:t>
      </w:r>
      <w:r w:rsidR="00E965BD">
        <w:rPr>
          <w:rFonts w:ascii="Times New Roman" w:hAnsi="Times New Roman" w:cs="Times New Roman"/>
          <w:sz w:val="27"/>
          <w:szCs w:val="27"/>
        </w:rPr>
        <w:t>е</w:t>
      </w:r>
      <w:r w:rsidR="006D2786">
        <w:rPr>
          <w:rFonts w:ascii="Times New Roman" w:hAnsi="Times New Roman" w:cs="Times New Roman"/>
          <w:sz w:val="27"/>
          <w:szCs w:val="27"/>
        </w:rPr>
        <w:t xml:space="preserve"> уведомления</w:t>
      </w:r>
      <w:r w:rsidR="00540045">
        <w:rPr>
          <w:rFonts w:ascii="Times New Roman" w:hAnsi="Times New Roman" w:cs="Times New Roman"/>
          <w:sz w:val="27"/>
          <w:szCs w:val="27"/>
        </w:rPr>
        <w:t xml:space="preserve"> – </w:t>
      </w:r>
      <w:r w:rsidR="00622D66">
        <w:rPr>
          <w:rFonts w:ascii="Times New Roman" w:hAnsi="Times New Roman" w:cs="Times New Roman"/>
          <w:sz w:val="27"/>
          <w:szCs w:val="27"/>
        </w:rPr>
        <w:t>120</w:t>
      </w:r>
      <w:r w:rsidR="00E965BD">
        <w:rPr>
          <w:rFonts w:ascii="Times New Roman" w:hAnsi="Times New Roman" w:cs="Times New Roman"/>
          <w:sz w:val="27"/>
          <w:szCs w:val="27"/>
        </w:rPr>
        <w:t xml:space="preserve"> и </w:t>
      </w:r>
      <w:r w:rsidR="00540045">
        <w:rPr>
          <w:rFonts w:ascii="Times New Roman" w:hAnsi="Times New Roman" w:cs="Times New Roman"/>
          <w:sz w:val="27"/>
          <w:szCs w:val="27"/>
        </w:rPr>
        <w:t>устны</w:t>
      </w:r>
      <w:r w:rsidR="00E965BD">
        <w:rPr>
          <w:rFonts w:ascii="Times New Roman" w:hAnsi="Times New Roman" w:cs="Times New Roman"/>
          <w:sz w:val="27"/>
          <w:szCs w:val="27"/>
        </w:rPr>
        <w:t>е</w:t>
      </w:r>
      <w:r w:rsidR="00540045">
        <w:rPr>
          <w:rFonts w:ascii="Times New Roman" w:hAnsi="Times New Roman" w:cs="Times New Roman"/>
          <w:sz w:val="27"/>
          <w:szCs w:val="27"/>
        </w:rPr>
        <w:t xml:space="preserve"> консультаций – 1</w:t>
      </w:r>
      <w:r w:rsidR="00622D66">
        <w:rPr>
          <w:rFonts w:ascii="Times New Roman" w:hAnsi="Times New Roman" w:cs="Times New Roman"/>
          <w:sz w:val="27"/>
          <w:szCs w:val="27"/>
        </w:rPr>
        <w:t>48</w:t>
      </w:r>
      <w:r w:rsidR="00540045">
        <w:rPr>
          <w:rFonts w:ascii="Times New Roman" w:hAnsi="Times New Roman" w:cs="Times New Roman"/>
          <w:sz w:val="27"/>
          <w:szCs w:val="27"/>
        </w:rPr>
        <w:t>.</w:t>
      </w:r>
    </w:p>
    <w:p w:rsidR="005944CC" w:rsidRDefault="008D7C15" w:rsidP="005944CC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</w:pPr>
      <w:r w:rsidRPr="008D7C15">
        <w:rPr>
          <w:rFonts w:ascii="Times New Roman" w:hAnsi="Times New Roman" w:cs="Times New Roman"/>
          <w:sz w:val="27"/>
          <w:szCs w:val="27"/>
        </w:rPr>
        <w:t xml:space="preserve">Одной из наиболее традиционных и известных форм непосредственного взаимодействия </w:t>
      </w:r>
      <w:r w:rsidR="005944CC">
        <w:rPr>
          <w:rFonts w:ascii="Times New Roman" w:hAnsi="Times New Roman" w:cs="Times New Roman"/>
          <w:sz w:val="27"/>
          <w:szCs w:val="27"/>
        </w:rPr>
        <w:t>с населением</w:t>
      </w:r>
      <w:r w:rsidRPr="008D7C15">
        <w:rPr>
          <w:rFonts w:ascii="Times New Roman" w:hAnsi="Times New Roman" w:cs="Times New Roman"/>
          <w:sz w:val="27"/>
          <w:szCs w:val="27"/>
        </w:rPr>
        <w:t xml:space="preserve"> является личный прием.</w:t>
      </w:r>
      <w:r w:rsidR="005944CC">
        <w:rPr>
          <w:rFonts w:ascii="Roboto" w:hAnsi="Roboto"/>
          <w:sz w:val="27"/>
          <w:szCs w:val="27"/>
        </w:rPr>
        <w:t xml:space="preserve"> </w:t>
      </w:r>
      <w:r w:rsidR="00F56AAA">
        <w:rPr>
          <w:rFonts w:ascii="Times New Roman" w:eastAsia="Arial Unicode MS" w:hAnsi="Times New Roman" w:cs="Times New Roman"/>
          <w:sz w:val="27"/>
          <w:szCs w:val="27"/>
        </w:rPr>
        <w:t>З</w:t>
      </w:r>
      <w:r w:rsidR="003E14C1">
        <w:rPr>
          <w:rFonts w:ascii="Times New Roman" w:eastAsia="Calibri" w:hAnsi="Times New Roman" w:cs="Times New Roman"/>
          <w:sz w:val="27"/>
          <w:szCs w:val="27"/>
        </w:rPr>
        <w:t xml:space="preserve">а отчетный </w:t>
      </w:r>
      <w:r w:rsidR="0057783D">
        <w:rPr>
          <w:rFonts w:ascii="Times New Roman" w:eastAsia="Calibri" w:hAnsi="Times New Roman" w:cs="Times New Roman"/>
          <w:sz w:val="27"/>
          <w:szCs w:val="27"/>
        </w:rPr>
        <w:t>период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показател</w:t>
      </w:r>
      <w:r w:rsidR="005944CC">
        <w:rPr>
          <w:rFonts w:ascii="Times New Roman" w:eastAsia="Calibri" w:hAnsi="Times New Roman" w:cs="Times New Roman"/>
          <w:sz w:val="27"/>
          <w:szCs w:val="27"/>
        </w:rPr>
        <w:t xml:space="preserve">ь общего количества принятых граждан превысил значения прошлых лет. </w:t>
      </w:r>
      <w:r w:rsid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Д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инамика </w:t>
      </w:r>
      <w:r w:rsidR="005944CC">
        <w:rPr>
          <w:rFonts w:ascii="Times New Roman" w:hAnsi="Times New Roman" w:cs="Times New Roman"/>
          <w:sz w:val="27"/>
          <w:szCs w:val="27"/>
        </w:rPr>
        <w:t xml:space="preserve">увеличения почти </w:t>
      </w:r>
      <w:r w:rsidR="005944CC">
        <w:rPr>
          <w:rFonts w:ascii="Times New Roman" w:eastAsia="Calibri" w:hAnsi="Times New Roman" w:cs="Times New Roman"/>
          <w:sz w:val="27"/>
          <w:szCs w:val="27"/>
        </w:rPr>
        <w:t>в три раза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обусловлена активным взаимодействием </w:t>
      </w:r>
      <w:r w:rsidR="005944CC">
        <w:rPr>
          <w:rFonts w:ascii="Times New Roman" w:hAnsi="Times New Roman" w:cs="Times New Roman"/>
          <w:sz w:val="27"/>
          <w:szCs w:val="27"/>
        </w:rPr>
        <w:t>парламентариев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</w:t>
      </w:r>
      <w:r w:rsidR="00E965BD">
        <w:rPr>
          <w:rFonts w:ascii="Times New Roman" w:hAnsi="Times New Roman" w:cs="Times New Roman"/>
          <w:sz w:val="27"/>
          <w:szCs w:val="27"/>
        </w:rPr>
        <w:t>с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</w:rPr>
        <w:t>избирателями.</w:t>
      </w:r>
      <w:r w:rsid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eastAsia="Calibri" w:hAnsi="Times New Roman" w:cs="Times New Roman"/>
          <w:sz w:val="27"/>
          <w:szCs w:val="27"/>
        </w:rPr>
        <w:t xml:space="preserve">На личных и партийных площадках 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 xml:space="preserve">принято </w:t>
      </w:r>
      <w:r w:rsidR="00A075EC">
        <w:rPr>
          <w:rFonts w:ascii="Times New Roman" w:eastAsia="Arial Unicode MS" w:hAnsi="Times New Roman" w:cs="Times New Roman"/>
          <w:sz w:val="27"/>
          <w:szCs w:val="27"/>
          <w:lang w:eastAsia="ru-RU"/>
        </w:rPr>
        <w:t>5</w:t>
      </w:r>
      <w:r w:rsidR="00622D66">
        <w:rPr>
          <w:rFonts w:ascii="Times New Roman" w:eastAsia="Arial Unicode MS" w:hAnsi="Times New Roman" w:cs="Times New Roman"/>
          <w:sz w:val="27"/>
          <w:szCs w:val="27"/>
          <w:lang w:eastAsia="ru-RU"/>
        </w:rPr>
        <w:t>413</w:t>
      </w:r>
      <w:r w:rsidR="00875CAE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</w:t>
      </w:r>
      <w:r w:rsidR="009E4D9B">
        <w:rPr>
          <w:rFonts w:ascii="Times New Roman" w:eastAsia="Calibri" w:hAnsi="Times New Roman" w:cs="Times New Roman"/>
          <w:sz w:val="27"/>
          <w:szCs w:val="27"/>
        </w:rPr>
        <w:t>человек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, из которых </w:t>
      </w:r>
      <w:r w:rsidR="00623A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77</w:t>
      </w:r>
      <w:r w:rsidR="0044747B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%</w:t>
      </w:r>
      <w:r w:rsidR="009E74F6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812E01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изложили свое обращение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44747B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в письменной форме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, </w:t>
      </w:r>
      <w:r w:rsidR="00623A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23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% </w:t>
      </w:r>
      <w:r w:rsidR="004C0635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– 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в устной. </w:t>
      </w:r>
      <w:r w:rsid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С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>оциальн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ый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состав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обратившихся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различен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5944CC" w:rsidRP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Проблемы, с которыми 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граждане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приходят</w:t>
      </w:r>
      <w:r w:rsidR="004656C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на личный диалог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, каса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ются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различных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сфер жизнедеятельности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F56AAA" w:rsidRPr="00F56AA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Анализ показывает, что наиболее актуальными для населения остаются вопросы социального обеспечения (</w:t>
      </w:r>
      <w:r w:rsidR="00F56AAA">
        <w:rPr>
          <w:rFonts w:ascii="Times New Roman" w:eastAsia="Calibri" w:hAnsi="Times New Roman" w:cs="Times New Roman"/>
          <w:sz w:val="27"/>
          <w:szCs w:val="27"/>
        </w:rPr>
        <w:t>56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%); предоставления жилищно-коммунальных услуг (</w:t>
      </w:r>
      <w:r w:rsidR="00F56AAA">
        <w:rPr>
          <w:rFonts w:ascii="Times New Roman" w:eastAsia="Calibri" w:hAnsi="Times New Roman" w:cs="Times New Roman"/>
          <w:sz w:val="27"/>
          <w:szCs w:val="27"/>
        </w:rPr>
        <w:t>11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%)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 и обеспечения жильем (6%); 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 xml:space="preserve">вопросы </w:t>
      </w:r>
      <w:r w:rsidR="00F56AAA">
        <w:rPr>
          <w:rFonts w:ascii="Times New Roman" w:eastAsia="Calibri" w:hAnsi="Times New Roman" w:cs="Times New Roman"/>
          <w:sz w:val="27"/>
          <w:szCs w:val="27"/>
        </w:rPr>
        <w:t>здравоохранения (5%); строительства, транспорта и связи (4%); трудовых отношений (2%), сельского хозяйства и земельных отношений (2%) и пр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.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F56AAA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14%.</w:t>
      </w:r>
      <w:r w:rsidR="004656C9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</w:p>
    <w:p w:rsidR="004656C9" w:rsidRDefault="004656C9" w:rsidP="004656C9">
      <w:pPr>
        <w:tabs>
          <w:tab w:val="left" w:pos="567"/>
        </w:tabs>
        <w:spacing w:after="0" w:line="240" w:lineRule="auto"/>
        <w:jc w:val="both"/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ab/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Основная т</w:t>
      </w:r>
      <w:r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ематика 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личных обращений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к Председателю Законодательного Собрания Камчатского края Унтиловой И.Л.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E965BD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затрагивает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вопросы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предоставлени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региональных наград, строительств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а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социальных объектов, благоустройств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а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городских территорий, </w:t>
      </w:r>
      <w:r w:rsidR="00AF70A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ремонт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а</w:t>
      </w:r>
      <w:r w:rsidR="00AF70A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автомобильных проездов,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совершенствовани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действующего законодательства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и улучшени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жилищных условий. К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перво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му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заместител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ю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Председателя Законодательного Собрания Камчатского края Копылов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у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А.А. жители избирательного округа № 13 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обращались с 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просьбами в сфер</w:t>
      </w:r>
      <w:r w:rsidR="00E965BD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ах 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социального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обеспечени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, здравоохранени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 и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E710FF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жилья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.</w:t>
      </w:r>
    </w:p>
    <w:p w:rsidR="00AB3236" w:rsidRDefault="005F6CA2" w:rsidP="00AB3236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Письменные обращения, поступившие </w:t>
      </w:r>
      <w:r>
        <w:rPr>
          <w:rFonts w:ascii="Times New Roman" w:eastAsia="Arial Unicode MS" w:hAnsi="Times New Roman" w:cs="Times New Roman"/>
          <w:sz w:val="27"/>
          <w:szCs w:val="27"/>
        </w:rPr>
        <w:t>в ходе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лично</w:t>
      </w:r>
      <w:r>
        <w:rPr>
          <w:rFonts w:ascii="Times New Roman" w:eastAsia="Arial Unicode MS" w:hAnsi="Times New Roman" w:cs="Times New Roman"/>
          <w:sz w:val="27"/>
          <w:szCs w:val="27"/>
        </w:rPr>
        <w:t>го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прием</w:t>
      </w:r>
      <w:r>
        <w:rPr>
          <w:rFonts w:ascii="Times New Roman" w:eastAsia="Arial Unicode MS" w:hAnsi="Times New Roman" w:cs="Times New Roman"/>
          <w:sz w:val="27"/>
          <w:szCs w:val="27"/>
        </w:rPr>
        <w:t xml:space="preserve">а 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>от граждан, регистрир</w:t>
      </w:r>
      <w:r>
        <w:rPr>
          <w:rFonts w:ascii="Times New Roman" w:eastAsia="Arial Unicode MS" w:hAnsi="Times New Roman" w:cs="Times New Roman"/>
          <w:sz w:val="27"/>
          <w:szCs w:val="27"/>
        </w:rPr>
        <w:t>уются и рассматриваются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в порядке, установленном федеральным законодательством</w:t>
      </w:r>
      <w:r w:rsidR="00E965BD">
        <w:rPr>
          <w:rFonts w:ascii="Times New Roman" w:eastAsia="Arial Unicode MS" w:hAnsi="Times New Roman" w:cs="Times New Roman"/>
          <w:sz w:val="27"/>
          <w:szCs w:val="27"/>
        </w:rPr>
        <w:t>.</w:t>
      </w:r>
      <w:r w:rsidRPr="00282C24">
        <w:rPr>
          <w:rFonts w:ascii="Times New Roman" w:hAnsi="Times New Roman" w:cs="Times New Roman"/>
          <w:sz w:val="27"/>
          <w:szCs w:val="27"/>
        </w:rPr>
        <w:t xml:space="preserve"> </w:t>
      </w:r>
      <w:r w:rsidR="00F56AAA" w:rsidRPr="00282C24">
        <w:rPr>
          <w:rFonts w:ascii="Times New Roman" w:hAnsi="Times New Roman" w:cs="Times New Roman"/>
          <w:sz w:val="27"/>
          <w:szCs w:val="27"/>
        </w:rPr>
        <w:t xml:space="preserve">Часть </w:t>
      </w:r>
      <w:r w:rsidR="00E710FF">
        <w:rPr>
          <w:rFonts w:ascii="Times New Roman" w:hAnsi="Times New Roman" w:cs="Times New Roman"/>
          <w:sz w:val="27"/>
          <w:szCs w:val="27"/>
        </w:rPr>
        <w:t>обозначенных вопрос</w:t>
      </w:r>
      <w:r>
        <w:rPr>
          <w:rFonts w:ascii="Times New Roman" w:hAnsi="Times New Roman" w:cs="Times New Roman"/>
          <w:sz w:val="27"/>
          <w:szCs w:val="27"/>
        </w:rPr>
        <w:t>ов</w:t>
      </w:r>
      <w:r w:rsidR="00F56AAA" w:rsidRPr="00282C24">
        <w:rPr>
          <w:rFonts w:ascii="Times New Roman" w:hAnsi="Times New Roman" w:cs="Times New Roman"/>
          <w:sz w:val="27"/>
          <w:szCs w:val="27"/>
        </w:rPr>
        <w:t xml:space="preserve"> разрешается непосредственно во время </w:t>
      </w:r>
      <w:r w:rsidR="008D7C15">
        <w:rPr>
          <w:rFonts w:ascii="Times New Roman" w:hAnsi="Times New Roman" w:cs="Times New Roman"/>
          <w:sz w:val="27"/>
          <w:szCs w:val="27"/>
        </w:rPr>
        <w:t>прямого диалога</w:t>
      </w:r>
      <w:r w:rsidR="00E965BD">
        <w:rPr>
          <w:rFonts w:ascii="Times New Roman" w:hAnsi="Times New Roman" w:cs="Times New Roman"/>
          <w:sz w:val="27"/>
          <w:szCs w:val="27"/>
        </w:rPr>
        <w:t>. П</w:t>
      </w:r>
      <w:r w:rsidR="005944CC" w:rsidRPr="005944CC">
        <w:rPr>
          <w:rFonts w:ascii="Times New Roman" w:hAnsi="Times New Roman" w:cs="Times New Roman"/>
          <w:sz w:val="27"/>
          <w:szCs w:val="27"/>
        </w:rPr>
        <w:t>о фактам и обстоятельствам, являющимся очевидными и не требующим</w:t>
      </w:r>
      <w:r w:rsidR="00F9332F">
        <w:rPr>
          <w:rFonts w:ascii="Times New Roman" w:hAnsi="Times New Roman" w:cs="Times New Roman"/>
          <w:sz w:val="27"/>
          <w:szCs w:val="27"/>
        </w:rPr>
        <w:t>и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дополнительной проверки, </w:t>
      </w:r>
      <w:r w:rsidR="005944CC">
        <w:rPr>
          <w:rFonts w:ascii="Times New Roman" w:hAnsi="Times New Roman" w:cs="Times New Roman"/>
          <w:sz w:val="27"/>
          <w:szCs w:val="27"/>
        </w:rPr>
        <w:t>гражданам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да</w:t>
      </w:r>
      <w:r w:rsidR="005944CC">
        <w:rPr>
          <w:rFonts w:ascii="Times New Roman" w:hAnsi="Times New Roman" w:cs="Times New Roman"/>
          <w:sz w:val="27"/>
          <w:szCs w:val="27"/>
        </w:rPr>
        <w:t>ю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тся </w:t>
      </w:r>
      <w:r w:rsidR="005944CC">
        <w:rPr>
          <w:rFonts w:ascii="Times New Roman" w:hAnsi="Times New Roman" w:cs="Times New Roman"/>
          <w:sz w:val="27"/>
          <w:szCs w:val="27"/>
        </w:rPr>
        <w:t xml:space="preserve">соответствующие </w:t>
      </w:r>
      <w:r w:rsidR="005944CC" w:rsidRPr="005944CC">
        <w:rPr>
          <w:rFonts w:ascii="Times New Roman" w:hAnsi="Times New Roman" w:cs="Times New Roman"/>
          <w:sz w:val="27"/>
          <w:szCs w:val="27"/>
        </w:rPr>
        <w:t>разъяснени</w:t>
      </w:r>
      <w:r w:rsidR="005944CC">
        <w:rPr>
          <w:rFonts w:ascii="Times New Roman" w:hAnsi="Times New Roman" w:cs="Times New Roman"/>
          <w:sz w:val="27"/>
          <w:szCs w:val="27"/>
        </w:rPr>
        <w:t>я</w:t>
      </w:r>
      <w:r w:rsidR="00F56AAA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F56AAA" w:rsidRPr="00330410">
        <w:rPr>
          <w:rFonts w:ascii="Times New Roman" w:eastAsia="Arial Unicode MS" w:hAnsi="Times New Roman" w:cs="Times New Roman"/>
          <w:sz w:val="27"/>
          <w:szCs w:val="27"/>
        </w:rPr>
        <w:t xml:space="preserve">С согласия граждан отдельные ответы </w:t>
      </w:r>
      <w:r w:rsidR="00F56AAA">
        <w:rPr>
          <w:rFonts w:ascii="Times New Roman" w:eastAsia="Arial Unicode MS" w:hAnsi="Times New Roman" w:cs="Times New Roman"/>
          <w:sz w:val="27"/>
          <w:szCs w:val="27"/>
        </w:rPr>
        <w:t>даются</w:t>
      </w:r>
      <w:r w:rsidR="00F56AAA" w:rsidRPr="00330410">
        <w:rPr>
          <w:rFonts w:ascii="Times New Roman" w:eastAsia="Arial Unicode MS" w:hAnsi="Times New Roman" w:cs="Times New Roman"/>
          <w:sz w:val="27"/>
          <w:szCs w:val="27"/>
        </w:rPr>
        <w:t xml:space="preserve"> в устной форме.</w:t>
      </w:r>
      <w:r w:rsidR="00AB3236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</w:p>
    <w:p w:rsidR="00555947" w:rsidRPr="00AB3236" w:rsidRDefault="00B90838" w:rsidP="00AB3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6BB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Следует отметить, что депутаты краевого парламента систематически проводят выездные </w:t>
      </w:r>
      <w:r w:rsidR="001A7331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встречи с населением </w:t>
      </w:r>
      <w:r w:rsidRPr="00186BB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муниципальны</w:t>
      </w:r>
      <w:r w:rsidR="00575269">
        <w:rPr>
          <w:rFonts w:ascii="Times New Roman" w:hAnsi="Times New Roman" w:cs="Times New Roman"/>
          <w:sz w:val="27"/>
          <w:szCs w:val="27"/>
          <w:shd w:val="clear" w:color="auto" w:fill="FFFFFF"/>
        </w:rPr>
        <w:t>х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образования</w:t>
      </w:r>
      <w:r w:rsidR="00575269">
        <w:rPr>
          <w:rFonts w:ascii="Times New Roman" w:hAnsi="Times New Roman" w:cs="Times New Roman"/>
          <w:sz w:val="27"/>
          <w:szCs w:val="27"/>
          <w:shd w:val="clear" w:color="auto" w:fill="FFFFFF"/>
        </w:rPr>
        <w:t>х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Камчатского края. За отчетный период состоялось 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двадцать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семь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выездных прием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ов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 населенные пункты Усть-Большерецкого муниципального района (Унтилова И.Л.), Усть-Камчатского и 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>Мильковского муниципальн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ых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район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ов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(Копылов А.А.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, Мананников М.М.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),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Соболевского и Олюторского муниципальных районов (Коростелев Д.А.)</w:t>
      </w:r>
      <w:r>
        <w:rPr>
          <w:rFonts w:ascii="Times New Roman" w:hAnsi="Times New Roman" w:cs="Times New Roman"/>
          <w:sz w:val="27"/>
          <w:szCs w:val="27"/>
        </w:rPr>
        <w:t>,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747C3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Тигильского муниципального района (Давыдова А.В.),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Елизовского 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и Усть-Большерецкого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муниципа</w:t>
      </w:r>
      <w:r w:rsidR="00747C36">
        <w:rPr>
          <w:rFonts w:ascii="Times New Roman" w:hAnsi="Times New Roman" w:cs="Times New Roman"/>
          <w:sz w:val="27"/>
          <w:szCs w:val="27"/>
          <w:shd w:val="clear" w:color="auto" w:fill="FFFFFF"/>
        </w:rPr>
        <w:t>льн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ых</w:t>
      </w:r>
      <w:r w:rsidR="00747C3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район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ов</w:t>
      </w:r>
      <w:r w:rsidR="00747C3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(Герасимова О.В.)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, и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812E0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Елизовское городское поселение (Ломакин Ю.В.). 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За помощью к депутатам по вопросам социального обеспечения, коммунально-бытового обслуживания, </w:t>
      </w:r>
      <w:r w:rsidR="00CD3DCB">
        <w:rPr>
          <w:rFonts w:ascii="Times New Roman" w:hAnsi="Times New Roman" w:cs="Times New Roman"/>
          <w:sz w:val="27"/>
          <w:szCs w:val="27"/>
          <w:shd w:val="clear" w:color="auto" w:fill="FFFFFF"/>
        </w:rPr>
        <w:t>транспортного обслуживания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>, здравоохранения, адресной помощи обратил</w:t>
      </w:r>
      <w:r w:rsidR="007B3D1A">
        <w:rPr>
          <w:rFonts w:ascii="Times New Roman" w:hAnsi="Times New Roman" w:cs="Times New Roman"/>
          <w:sz w:val="27"/>
          <w:szCs w:val="27"/>
          <w:shd w:val="clear" w:color="auto" w:fill="FFFFFF"/>
        </w:rPr>
        <w:t>и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сь </w:t>
      </w:r>
      <w:r w:rsidR="00622D66">
        <w:rPr>
          <w:rFonts w:ascii="Times New Roman" w:hAnsi="Times New Roman" w:cs="Times New Roman"/>
          <w:sz w:val="27"/>
          <w:szCs w:val="27"/>
          <w:shd w:val="clear" w:color="auto" w:fill="FFFFFF"/>
        </w:rPr>
        <w:t>81</w:t>
      </w:r>
      <w:r w:rsidR="00186BB2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человек. </w:t>
      </w:r>
    </w:p>
    <w:p w:rsidR="00AB3236" w:rsidRDefault="000E0B1E" w:rsidP="00AB323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E0B1E">
        <w:rPr>
          <w:rFonts w:ascii="Times New Roman" w:hAnsi="Times New Roman" w:cs="Times New Roman"/>
          <w:sz w:val="27"/>
          <w:szCs w:val="27"/>
        </w:rPr>
        <w:lastRenderedPageBreak/>
        <w:t>С 01.12.2021 депутат</w:t>
      </w:r>
      <w:r w:rsidR="005944CC">
        <w:rPr>
          <w:rFonts w:ascii="Times New Roman" w:hAnsi="Times New Roman" w:cs="Times New Roman"/>
          <w:sz w:val="27"/>
          <w:szCs w:val="27"/>
        </w:rPr>
        <w:t>ами</w:t>
      </w:r>
      <w:r w:rsidRPr="000E0B1E">
        <w:rPr>
          <w:rFonts w:ascii="Times New Roman" w:hAnsi="Times New Roman" w:cs="Times New Roman"/>
          <w:sz w:val="27"/>
          <w:szCs w:val="27"/>
        </w:rPr>
        <w:t xml:space="preserve"> личны</w:t>
      </w:r>
      <w:r w:rsidR="00CD3DCB">
        <w:rPr>
          <w:rFonts w:ascii="Times New Roman" w:hAnsi="Times New Roman" w:cs="Times New Roman"/>
          <w:sz w:val="27"/>
          <w:szCs w:val="27"/>
        </w:rPr>
        <w:t>й</w:t>
      </w:r>
      <w:r w:rsidRPr="000E0B1E">
        <w:rPr>
          <w:rFonts w:ascii="Times New Roman" w:hAnsi="Times New Roman" w:cs="Times New Roman"/>
          <w:sz w:val="27"/>
          <w:szCs w:val="27"/>
        </w:rPr>
        <w:t xml:space="preserve"> прием граждан</w:t>
      </w:r>
      <w:r w:rsidR="005944CC">
        <w:rPr>
          <w:rFonts w:ascii="Times New Roman" w:hAnsi="Times New Roman" w:cs="Times New Roman"/>
          <w:sz w:val="27"/>
          <w:szCs w:val="27"/>
        </w:rPr>
        <w:t xml:space="preserve"> осуществляется</w:t>
      </w:r>
      <w:r w:rsidRPr="000E0B1E">
        <w:rPr>
          <w:rFonts w:ascii="Times New Roman" w:hAnsi="Times New Roman" w:cs="Times New Roman"/>
          <w:sz w:val="27"/>
          <w:szCs w:val="27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</w:rPr>
        <w:t>в</w:t>
      </w:r>
      <w:r w:rsidRPr="000E0B1E">
        <w:rPr>
          <w:rFonts w:ascii="Times New Roman" w:hAnsi="Times New Roman" w:cs="Times New Roman"/>
          <w:sz w:val="27"/>
          <w:szCs w:val="27"/>
        </w:rPr>
        <w:t xml:space="preserve"> «Единой приемной граждан Правительства Камчатского края»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E0B1E">
        <w:rPr>
          <w:rFonts w:ascii="Times New Roman" w:hAnsi="Times New Roman" w:cs="Times New Roman"/>
          <w:sz w:val="27"/>
          <w:szCs w:val="27"/>
        </w:rPr>
        <w:t>в соответствии с направлением деятельности постоянного комитета Законодательного Собрания Камчатского края</w:t>
      </w:r>
      <w:r w:rsidR="004C0635">
        <w:rPr>
          <w:rFonts w:ascii="Times New Roman" w:hAnsi="Times New Roman" w:cs="Times New Roman"/>
          <w:sz w:val="27"/>
          <w:szCs w:val="27"/>
        </w:rPr>
        <w:t>,</w:t>
      </w:r>
      <w:r w:rsidRPr="000E0B1E">
        <w:rPr>
          <w:rFonts w:ascii="Times New Roman" w:hAnsi="Times New Roman" w:cs="Times New Roman"/>
          <w:sz w:val="27"/>
          <w:szCs w:val="27"/>
        </w:rPr>
        <w:t xml:space="preserve"> в состав которого </w:t>
      </w:r>
      <w:r w:rsidR="001A7331">
        <w:rPr>
          <w:rFonts w:ascii="Times New Roman" w:hAnsi="Times New Roman" w:cs="Times New Roman"/>
          <w:sz w:val="27"/>
          <w:szCs w:val="27"/>
        </w:rPr>
        <w:t xml:space="preserve">они </w:t>
      </w:r>
      <w:r w:rsidRPr="000E0B1E">
        <w:rPr>
          <w:rFonts w:ascii="Times New Roman" w:hAnsi="Times New Roman" w:cs="Times New Roman"/>
          <w:sz w:val="27"/>
          <w:szCs w:val="27"/>
        </w:rPr>
        <w:t>входят</w:t>
      </w:r>
      <w:r>
        <w:rPr>
          <w:rFonts w:ascii="Times New Roman" w:hAnsi="Times New Roman" w:cs="Times New Roman"/>
          <w:sz w:val="27"/>
          <w:szCs w:val="27"/>
        </w:rPr>
        <w:t xml:space="preserve">. За отчетный период на данной площадке </w:t>
      </w:r>
      <w:r w:rsidR="005944CC">
        <w:rPr>
          <w:rFonts w:ascii="Times New Roman" w:hAnsi="Times New Roman" w:cs="Times New Roman"/>
          <w:sz w:val="27"/>
          <w:szCs w:val="27"/>
        </w:rPr>
        <w:t>депутатские приемы проводили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A075EC">
        <w:rPr>
          <w:rFonts w:ascii="Times New Roman" w:hAnsi="Times New Roman" w:cs="Times New Roman"/>
          <w:sz w:val="27"/>
          <w:szCs w:val="27"/>
        </w:rPr>
        <w:t xml:space="preserve">Агеев В.А., </w:t>
      </w:r>
      <w:r>
        <w:rPr>
          <w:rFonts w:ascii="Times New Roman" w:hAnsi="Times New Roman" w:cs="Times New Roman"/>
          <w:sz w:val="27"/>
          <w:szCs w:val="27"/>
        </w:rPr>
        <w:t>Бобровских Д.Н.</w:t>
      </w:r>
      <w:r w:rsidR="004C0635">
        <w:rPr>
          <w:rFonts w:ascii="Times New Roman" w:hAnsi="Times New Roman" w:cs="Times New Roman"/>
          <w:sz w:val="27"/>
          <w:szCs w:val="27"/>
        </w:rPr>
        <w:t>,</w:t>
      </w:r>
      <w:r w:rsidR="00C65725">
        <w:rPr>
          <w:rFonts w:ascii="Times New Roman" w:hAnsi="Times New Roman" w:cs="Times New Roman"/>
          <w:sz w:val="27"/>
          <w:szCs w:val="27"/>
        </w:rPr>
        <w:t xml:space="preserve"> </w:t>
      </w:r>
      <w:r w:rsidR="00A075EC">
        <w:rPr>
          <w:rFonts w:ascii="Times New Roman" w:hAnsi="Times New Roman" w:cs="Times New Roman"/>
          <w:sz w:val="27"/>
          <w:szCs w:val="27"/>
        </w:rPr>
        <w:t xml:space="preserve">Давыдова А.В., Зайцева Е.А., </w:t>
      </w:r>
      <w:r w:rsidR="00C65725">
        <w:rPr>
          <w:rFonts w:ascii="Times New Roman" w:hAnsi="Times New Roman" w:cs="Times New Roman"/>
          <w:sz w:val="27"/>
          <w:szCs w:val="27"/>
        </w:rPr>
        <w:t>Коростелев Д.А., Калашников В.</w:t>
      </w:r>
      <w:r w:rsidR="00A075EC">
        <w:rPr>
          <w:rFonts w:ascii="Times New Roman" w:hAnsi="Times New Roman" w:cs="Times New Roman"/>
          <w:sz w:val="27"/>
          <w:szCs w:val="27"/>
        </w:rPr>
        <w:t>Ю., Кирносенко А.В.</w:t>
      </w:r>
      <w:r w:rsidR="00622D66">
        <w:rPr>
          <w:rFonts w:ascii="Times New Roman" w:hAnsi="Times New Roman" w:cs="Times New Roman"/>
          <w:sz w:val="27"/>
          <w:szCs w:val="27"/>
        </w:rPr>
        <w:t>, Сайдачаков П.В.</w:t>
      </w:r>
      <w:r w:rsidR="00A075EC">
        <w:rPr>
          <w:rFonts w:ascii="Times New Roman" w:hAnsi="Times New Roman" w:cs="Times New Roman"/>
          <w:sz w:val="27"/>
          <w:szCs w:val="27"/>
        </w:rPr>
        <w:t xml:space="preserve"> и Тимофеев Д.Р.</w:t>
      </w:r>
      <w:r w:rsidR="00F9332F">
        <w:rPr>
          <w:rFonts w:ascii="Times New Roman" w:hAnsi="Times New Roman" w:cs="Times New Roman"/>
          <w:sz w:val="27"/>
          <w:szCs w:val="27"/>
        </w:rPr>
        <w:t>,</w:t>
      </w:r>
      <w:r w:rsidR="00024B65">
        <w:rPr>
          <w:rFonts w:ascii="Times New Roman" w:hAnsi="Times New Roman" w:cs="Times New Roman"/>
          <w:sz w:val="27"/>
          <w:szCs w:val="27"/>
        </w:rPr>
        <w:t xml:space="preserve"> в </w:t>
      </w:r>
      <w:r w:rsidR="009B73EF">
        <w:rPr>
          <w:rFonts w:ascii="Times New Roman" w:hAnsi="Times New Roman" w:cs="Times New Roman"/>
          <w:sz w:val="27"/>
          <w:szCs w:val="27"/>
        </w:rPr>
        <w:t>ходе котор</w:t>
      </w:r>
      <w:r w:rsidR="00024B65">
        <w:rPr>
          <w:rFonts w:ascii="Times New Roman" w:hAnsi="Times New Roman" w:cs="Times New Roman"/>
          <w:sz w:val="27"/>
          <w:szCs w:val="27"/>
        </w:rPr>
        <w:t>ых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24B65">
        <w:rPr>
          <w:rFonts w:ascii="Times New Roman" w:hAnsi="Times New Roman" w:cs="Times New Roman"/>
          <w:sz w:val="27"/>
          <w:szCs w:val="27"/>
        </w:rPr>
        <w:t xml:space="preserve">принято </w:t>
      </w:r>
      <w:r w:rsidR="00622D66">
        <w:rPr>
          <w:rFonts w:ascii="Times New Roman" w:hAnsi="Times New Roman" w:cs="Times New Roman"/>
          <w:sz w:val="27"/>
          <w:szCs w:val="27"/>
        </w:rPr>
        <w:t xml:space="preserve">64 </w:t>
      </w:r>
      <w:r w:rsidR="00024B65">
        <w:rPr>
          <w:rFonts w:ascii="Times New Roman" w:hAnsi="Times New Roman" w:cs="Times New Roman"/>
          <w:sz w:val="27"/>
          <w:szCs w:val="27"/>
        </w:rPr>
        <w:t>человек</w:t>
      </w:r>
      <w:r w:rsidR="00622D66">
        <w:rPr>
          <w:rFonts w:ascii="Times New Roman" w:hAnsi="Times New Roman" w:cs="Times New Roman"/>
          <w:sz w:val="27"/>
          <w:szCs w:val="27"/>
        </w:rPr>
        <w:t>а</w:t>
      </w:r>
      <w:r w:rsidRPr="00024B65">
        <w:rPr>
          <w:rFonts w:ascii="Times New Roman" w:hAnsi="Times New Roman" w:cs="Times New Roman"/>
          <w:sz w:val="27"/>
          <w:szCs w:val="27"/>
        </w:rPr>
        <w:t>.</w:t>
      </w:r>
    </w:p>
    <w:p w:rsidR="007C21AD" w:rsidRDefault="007C21AD" w:rsidP="00AB323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944CC">
        <w:rPr>
          <w:rFonts w:ascii="Times New Roman" w:hAnsi="Times New Roman" w:cs="Times New Roman"/>
          <w:sz w:val="27"/>
          <w:szCs w:val="27"/>
        </w:rPr>
        <w:t>Проведенный а</w:t>
      </w:r>
      <w:r>
        <w:rPr>
          <w:rFonts w:ascii="Times New Roman" w:hAnsi="Times New Roman" w:cs="Times New Roman"/>
          <w:sz w:val="27"/>
          <w:szCs w:val="27"/>
        </w:rPr>
        <w:t xml:space="preserve">нализ в целом показывает, что за </w:t>
      </w:r>
      <w:r w:rsidR="00E965BD">
        <w:rPr>
          <w:rFonts w:ascii="Times New Roman" w:hAnsi="Times New Roman" w:cs="Times New Roman"/>
          <w:sz w:val="27"/>
          <w:szCs w:val="27"/>
        </w:rPr>
        <w:t xml:space="preserve">обзорный </w:t>
      </w:r>
      <w:r>
        <w:rPr>
          <w:rFonts w:ascii="Times New Roman" w:hAnsi="Times New Roman" w:cs="Times New Roman"/>
          <w:sz w:val="27"/>
          <w:szCs w:val="27"/>
        </w:rPr>
        <w:t>период</w:t>
      </w:r>
      <w:r w:rsidRPr="005944CC">
        <w:rPr>
          <w:rFonts w:ascii="Times New Roman" w:hAnsi="Times New Roman" w:cs="Times New Roman"/>
          <w:sz w:val="27"/>
          <w:szCs w:val="27"/>
        </w:rPr>
        <w:t xml:space="preserve"> в </w:t>
      </w:r>
      <w:r>
        <w:rPr>
          <w:rFonts w:ascii="Times New Roman" w:hAnsi="Times New Roman" w:cs="Times New Roman"/>
          <w:sz w:val="27"/>
          <w:szCs w:val="27"/>
        </w:rPr>
        <w:t>Законодательном Собрании Камчатского края</w:t>
      </w:r>
      <w:r w:rsidRPr="005944CC">
        <w:rPr>
          <w:rFonts w:ascii="Times New Roman" w:hAnsi="Times New Roman" w:cs="Times New Roman"/>
          <w:sz w:val="27"/>
          <w:szCs w:val="27"/>
        </w:rPr>
        <w:t xml:space="preserve"> было обеспечено объективное, всестороннее и своевременное рассмотрение </w:t>
      </w:r>
      <w:r>
        <w:rPr>
          <w:rFonts w:ascii="Times New Roman" w:hAnsi="Times New Roman" w:cs="Times New Roman"/>
          <w:sz w:val="27"/>
          <w:szCs w:val="27"/>
        </w:rPr>
        <w:t xml:space="preserve">поступивших </w:t>
      </w:r>
      <w:r w:rsidRPr="005944CC">
        <w:rPr>
          <w:rFonts w:ascii="Times New Roman" w:hAnsi="Times New Roman" w:cs="Times New Roman"/>
          <w:sz w:val="27"/>
          <w:szCs w:val="27"/>
        </w:rPr>
        <w:t xml:space="preserve">обращений, </w:t>
      </w:r>
      <w:r w:rsidR="00E965BD">
        <w:rPr>
          <w:rFonts w:ascii="Times New Roman" w:hAnsi="Times New Roman" w:cs="Times New Roman"/>
          <w:sz w:val="27"/>
          <w:szCs w:val="27"/>
        </w:rPr>
        <w:t xml:space="preserve">а </w:t>
      </w:r>
      <w:r w:rsidRPr="005944CC">
        <w:rPr>
          <w:rFonts w:ascii="Times New Roman" w:hAnsi="Times New Roman" w:cs="Times New Roman"/>
          <w:sz w:val="27"/>
          <w:szCs w:val="27"/>
        </w:rPr>
        <w:t xml:space="preserve">в случае необходимости </w:t>
      </w:r>
      <w:r>
        <w:rPr>
          <w:rFonts w:ascii="Times New Roman" w:hAnsi="Times New Roman" w:cs="Times New Roman"/>
          <w:sz w:val="27"/>
          <w:szCs w:val="27"/>
        </w:rPr>
        <w:t>–</w:t>
      </w:r>
      <w:r w:rsidRPr="005944CC">
        <w:rPr>
          <w:rFonts w:ascii="Times New Roman" w:hAnsi="Times New Roman" w:cs="Times New Roman"/>
          <w:sz w:val="27"/>
          <w:szCs w:val="27"/>
        </w:rPr>
        <w:t xml:space="preserve"> с участием граждан.</w:t>
      </w:r>
    </w:p>
    <w:p w:rsidR="00FC73B8" w:rsidRDefault="00FC73B8" w:rsidP="00E2307A">
      <w:pPr>
        <w:pStyle w:val="11"/>
        <w:spacing w:before="0" w:beforeAutospacing="0" w:after="0" w:afterAutospacing="0"/>
        <w:ind w:firstLine="567"/>
        <w:jc w:val="both"/>
        <w:rPr>
          <w:sz w:val="27"/>
          <w:szCs w:val="27"/>
        </w:rPr>
      </w:pPr>
    </w:p>
    <w:p w:rsidR="00024B65" w:rsidRDefault="00024B65" w:rsidP="00263476">
      <w:pPr>
        <w:jc w:val="center"/>
        <w:rPr>
          <w:b/>
          <w:bCs/>
        </w:rPr>
      </w:pPr>
    </w:p>
    <w:p w:rsidR="00024B65" w:rsidRDefault="00024B65" w:rsidP="00263476">
      <w:pPr>
        <w:jc w:val="center"/>
        <w:rPr>
          <w:b/>
          <w:bCs/>
        </w:rPr>
      </w:pPr>
    </w:p>
    <w:p w:rsidR="00323387" w:rsidRDefault="00323387" w:rsidP="005E2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23387" w:rsidSect="00640BE0">
          <w:pgSz w:w="11906" w:h="16838"/>
          <w:pgMar w:top="426" w:right="566" w:bottom="426" w:left="993" w:header="708" w:footer="708" w:gutter="0"/>
          <w:cols w:space="708"/>
          <w:titlePg/>
          <w:docGrid w:linePitch="360"/>
        </w:sectPr>
      </w:pPr>
    </w:p>
    <w:p w:rsidR="00AC3E44" w:rsidRDefault="00AC3E44" w:rsidP="00AC3E44">
      <w:pPr>
        <w:jc w:val="right"/>
        <w:rPr>
          <w:rFonts w:ascii="Times New Roman" w:hAnsi="Times New Roman" w:cs="Times New Roman"/>
          <w:bCs/>
        </w:rPr>
      </w:pPr>
      <w:r w:rsidRPr="003B6471">
        <w:rPr>
          <w:rFonts w:ascii="Times New Roman" w:hAnsi="Times New Roman" w:cs="Times New Roman"/>
          <w:bCs/>
        </w:rPr>
        <w:lastRenderedPageBreak/>
        <w:t>Приложение 1</w:t>
      </w:r>
    </w:p>
    <w:p w:rsidR="008E56F4" w:rsidRPr="003B6471" w:rsidRDefault="008E56F4" w:rsidP="00AC3E44">
      <w:pPr>
        <w:jc w:val="right"/>
        <w:rPr>
          <w:rFonts w:ascii="Times New Roman" w:hAnsi="Times New Roman" w:cs="Times New Roman"/>
          <w:bCs/>
        </w:rPr>
      </w:pPr>
    </w:p>
    <w:p w:rsidR="00AC3E44" w:rsidRDefault="00AC3E44" w:rsidP="003C04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Сравнительные сведения о количестве обращений граждан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разрезе</w:t>
      </w: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муниципальных образований</w:t>
      </w:r>
      <w:r w:rsidRPr="008B6E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Камчатского края</w:t>
      </w:r>
    </w:p>
    <w:p w:rsidR="003C045C" w:rsidRDefault="00AC3E44" w:rsidP="003C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D84">
        <w:rPr>
          <w:rFonts w:ascii="Times New Roman" w:hAnsi="Times New Roman" w:cs="Times New Roman"/>
          <w:b/>
          <w:sz w:val="24"/>
          <w:szCs w:val="24"/>
        </w:rPr>
        <w:t>за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год (</w:t>
      </w:r>
      <w:r w:rsidR="003C045C">
        <w:rPr>
          <w:rFonts w:ascii="Times New Roman" w:hAnsi="Times New Roman" w:cs="Times New Roman"/>
          <w:b/>
          <w:sz w:val="24"/>
          <w:szCs w:val="24"/>
        </w:rPr>
        <w:t xml:space="preserve">нарастающим итогом с начала </w:t>
      </w:r>
      <w:r w:rsidR="003C045C" w:rsidRPr="00D82D8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3C045C">
        <w:rPr>
          <w:rFonts w:ascii="Times New Roman" w:hAnsi="Times New Roman" w:cs="Times New Roman"/>
          <w:b/>
          <w:sz w:val="24"/>
          <w:szCs w:val="24"/>
        </w:rPr>
        <w:t xml:space="preserve"> созыва</w:t>
      </w:r>
      <w:r w:rsidR="003C045C" w:rsidRPr="00D82D84">
        <w:rPr>
          <w:rFonts w:ascii="Times New Roman" w:hAnsi="Times New Roman" w:cs="Times New Roman"/>
          <w:b/>
          <w:sz w:val="24"/>
          <w:szCs w:val="24"/>
        </w:rPr>
        <w:t>)</w:t>
      </w:r>
    </w:p>
    <w:p w:rsidR="003C045C" w:rsidRDefault="008A2DAF" w:rsidP="003C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 wp14:anchorId="04E45AD3" wp14:editId="477D10B7">
            <wp:simplePos x="0" y="0"/>
            <wp:positionH relativeFrom="margin">
              <wp:posOffset>454025</wp:posOffset>
            </wp:positionH>
            <wp:positionV relativeFrom="paragraph">
              <wp:posOffset>163830</wp:posOffset>
            </wp:positionV>
            <wp:extent cx="9428277" cy="4905375"/>
            <wp:effectExtent l="0" t="0" r="1905" b="0"/>
            <wp:wrapNone/>
            <wp:docPr id="30" name="Рисунок 1" descr="ÐÐ°ÑÑÐ¸Ð½ÐºÐ¸ Ð¿Ð¾ Ð·Ð°Ð¿ÑÐ¾ÑÑ ÑÐ¾ÑÐ¾ Ð²ÑÐ»ÐºÐ°Ð½Ð¾Ð² ÐºÐ°Ð¼ÑÐ°Ñ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ÑÐ¾ÑÐ¾ Ð²ÑÐ»ÐºÐ°Ð½Ð¾Ð² ÐºÐ°Ð¼ÑÐ°ÑÐºÐ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661" cy="49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14893" w:type="dxa"/>
        <w:tblInd w:w="704" w:type="dxa"/>
        <w:tblLook w:val="04A0" w:firstRow="1" w:lastRow="0" w:firstColumn="1" w:lastColumn="0" w:noHBand="0" w:noVBand="1"/>
      </w:tblPr>
      <w:tblGrid>
        <w:gridCol w:w="3258"/>
        <w:gridCol w:w="1844"/>
        <w:gridCol w:w="1299"/>
        <w:gridCol w:w="896"/>
        <w:gridCol w:w="982"/>
        <w:gridCol w:w="1791"/>
        <w:gridCol w:w="1702"/>
        <w:gridCol w:w="1836"/>
        <w:gridCol w:w="1285"/>
      </w:tblGrid>
      <w:tr w:rsidR="00AC3E44" w:rsidTr="00394C27">
        <w:trPr>
          <w:trHeight w:val="900"/>
        </w:trPr>
        <w:tc>
          <w:tcPr>
            <w:tcW w:w="3258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Название городского округа/поселения, муниципального района/округа </w:t>
            </w:r>
          </w:p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Камчатского края</w:t>
            </w:r>
          </w:p>
        </w:tc>
        <w:tc>
          <w:tcPr>
            <w:tcW w:w="1844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Номер </w:t>
            </w:r>
          </w:p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избирательного округа</w:t>
            </w:r>
          </w:p>
        </w:tc>
        <w:tc>
          <w:tcPr>
            <w:tcW w:w="1299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Центр</w:t>
            </w:r>
          </w:p>
        </w:tc>
        <w:tc>
          <w:tcPr>
            <w:tcW w:w="896" w:type="dxa"/>
            <w:shd w:val="clear" w:color="auto" w:fill="auto"/>
          </w:tcPr>
          <w:p w:rsidR="00AC3E44" w:rsidRPr="008E56F4" w:rsidRDefault="00AC3E44" w:rsidP="00AC3E44">
            <w:pPr>
              <w:ind w:left="-107" w:right="-164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vertAlign w:val="superscript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Площадь территории, км</w:t>
            </w: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82" w:type="dxa"/>
            <w:shd w:val="clear" w:color="auto" w:fill="auto"/>
          </w:tcPr>
          <w:p w:rsidR="00AC3E44" w:rsidRPr="008E56F4" w:rsidRDefault="00AC3E44" w:rsidP="00AC3E44">
            <w:pPr>
              <w:ind w:left="-113" w:right="-10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Население,</w:t>
            </w:r>
          </w:p>
          <w:p w:rsidR="00AC3E44" w:rsidRPr="008E56F4" w:rsidRDefault="00AC3E44" w:rsidP="00AC3E44">
            <w:pPr>
              <w:ind w:left="-113" w:right="-10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человек</w:t>
            </w:r>
          </w:p>
        </w:tc>
        <w:tc>
          <w:tcPr>
            <w:tcW w:w="1791" w:type="dxa"/>
            <w:shd w:val="clear" w:color="auto" w:fill="auto"/>
          </w:tcPr>
          <w:p w:rsidR="00AC3E44" w:rsidRPr="008E56F4" w:rsidRDefault="00AC3E44" w:rsidP="00A45F2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обращений, поступивших от жителей Камчатского края/% от общего числа (</w:t>
            </w:r>
            <w:r w:rsidR="00A45F2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549</w:t>
            </w: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2" w:type="dxa"/>
            <w:shd w:val="clear" w:color="auto" w:fill="auto"/>
          </w:tcPr>
          <w:p w:rsidR="00394C27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Процент обратившихся от общей численности </w:t>
            </w:r>
          </w:p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населения</w:t>
            </w:r>
          </w:p>
        </w:tc>
        <w:tc>
          <w:tcPr>
            <w:tcW w:w="1836" w:type="dxa"/>
            <w:shd w:val="clear" w:color="auto" w:fill="auto"/>
          </w:tcPr>
          <w:p w:rsidR="00AC3E44" w:rsidRPr="008E56F4" w:rsidRDefault="00AC3E44" w:rsidP="00A45F2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обращений, поступивших от жителей Камчатского края/% от общего числа (</w:t>
            </w:r>
            <w:r w:rsidR="00A45F2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2123</w:t>
            </w: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285" w:type="dxa"/>
            <w:shd w:val="clear" w:color="auto" w:fill="auto"/>
          </w:tcPr>
          <w:p w:rsidR="00AC3E44" w:rsidRPr="008E56F4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Процент обратившихся от общей численности населения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67268A" w:rsidRDefault="00AC3E44" w:rsidP="00AC3E44">
            <w:pPr>
              <w:ind w:right="-115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Петропавловск-Камчатский </w:t>
            </w:r>
          </w:p>
          <w:p w:rsidR="00AC3E44" w:rsidRPr="008F2F13" w:rsidRDefault="00AC3E44" w:rsidP="00AC3E44">
            <w:pPr>
              <w:ind w:right="-115"/>
              <w:jc w:val="center"/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городской округ</w:t>
            </w:r>
          </w:p>
        </w:tc>
        <w:tc>
          <w:tcPr>
            <w:tcW w:w="1844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Восемь избирательных округов: № 1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№ 8</w:t>
            </w:r>
          </w:p>
        </w:tc>
        <w:tc>
          <w:tcPr>
            <w:tcW w:w="1299" w:type="dxa"/>
            <w:shd w:val="clear" w:color="auto" w:fill="auto"/>
          </w:tcPr>
          <w:p w:rsidR="00AC3E44" w:rsidRPr="008451C3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451C3">
              <w:rPr>
                <w:rFonts w:ascii="Times New Roman" w:eastAsia="Calibri" w:hAnsi="Times New Roman" w:cs="Times New Roman"/>
                <w:sz w:val="14"/>
                <w:szCs w:val="14"/>
              </w:rPr>
              <w:t>г. Петропавловск-Камчатский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362,14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67268A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163 152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394C27" w:rsidP="00394C27">
            <w:pPr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350</w:t>
            </w:r>
            <w:r w:rsidR="00AC3E4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34,7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21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Pr="00876FE4" w:rsidRDefault="00A77A46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1218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57,4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Pr="00876FE4" w:rsidRDefault="00ED103C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43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Вилючинский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Calibri" w:hAnsi="Times New Roman" w:cs="Times New Roman"/>
                <w:b/>
                <w:sz w:val="19"/>
                <w:szCs w:val="19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городской округ (ЗАТО)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r w:rsidRPr="004450F9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  <w:p w:rsidR="00AC3E44" w:rsidRPr="004450F9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г. Вилючинск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341,25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22 386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394C27" w:rsidP="00394C27">
            <w:pPr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35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AC3E4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ED103C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67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22,0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A77A46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2,10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Елизовское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городское поселение</w:t>
            </w:r>
          </w:p>
        </w:tc>
        <w:tc>
          <w:tcPr>
            <w:tcW w:w="1844" w:type="dxa"/>
            <w:shd w:val="clear" w:color="auto" w:fill="auto"/>
          </w:tcPr>
          <w:p w:rsidR="00AC3E44" w:rsidRPr="00151802" w:rsidRDefault="00AC3E44" w:rsidP="00AC3E44">
            <w:pPr>
              <w:ind w:lef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Три избирательных округа: № 10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-№ 12 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г. Елизово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B3081E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66,15</w:t>
            </w:r>
            <w:bookmarkStart w:id="0" w:name="_GoBack"/>
            <w:bookmarkEnd w:id="0"/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36 295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394C27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25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AC3E4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0,0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Pr="00876FE4" w:rsidRDefault="00A77A46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114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5,4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Pr="00876FE4" w:rsidRDefault="00ED103C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Городской округ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«поселок Палана»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 Палана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35,08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2 688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394C27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AC3E4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0,8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0%</w:t>
            </w:r>
          </w:p>
        </w:tc>
        <w:tc>
          <w:tcPr>
            <w:tcW w:w="1836" w:type="dxa"/>
            <w:shd w:val="clear" w:color="auto" w:fill="auto"/>
          </w:tcPr>
          <w:p w:rsidR="00AC3E44" w:rsidRDefault="00A77A46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ED103C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Елизовский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Pr="00151802" w:rsidRDefault="00AC3E44" w:rsidP="00AC3E44">
            <w:pPr>
              <w:ind w:lef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Три избирательных округа: № 10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 № 12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г. Елизово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40996,4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59 889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3,9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0,0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A77A46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96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4,5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A77A46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0,16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Мильковский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Мильково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22589,91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8 727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3,4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0,40%</w:t>
            </w:r>
          </w:p>
        </w:tc>
        <w:tc>
          <w:tcPr>
            <w:tcW w:w="1836" w:type="dxa"/>
            <w:shd w:val="clear" w:color="auto" w:fill="auto"/>
          </w:tcPr>
          <w:p w:rsidR="00AC3E44" w:rsidRDefault="00ED103C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83 (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4,0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A77A46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1,00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13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Тигильский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Тигиль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63500,0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3 662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(1,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ED103C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ED103C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0,6</w:t>
            </w:r>
            <w:r w:rsidR="00A77A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Усть-Камчатский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0502A1" w:rsidP="000502A1">
            <w:pPr>
              <w:tabs>
                <w:tab w:val="center" w:pos="814"/>
                <w:tab w:val="left" w:pos="161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r w:rsidR="00AC3E44"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п. Усть-Камчатск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40837,3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8 450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(1,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A77A46" w:rsidP="00A77A46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35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2,0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ED103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Усть-Большерецкий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299" w:type="dxa"/>
            <w:shd w:val="clear" w:color="auto" w:fill="auto"/>
          </w:tcPr>
          <w:p w:rsidR="00AC3E44" w:rsidRPr="008451C3" w:rsidRDefault="00AC3E44" w:rsidP="00AC3E44">
            <w:pPr>
              <w:ind w:left="-110" w:right="-137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451C3">
              <w:rPr>
                <w:rFonts w:ascii="Times New Roman" w:eastAsia="Calibri" w:hAnsi="Times New Roman" w:cs="Times New Roman"/>
                <w:sz w:val="14"/>
                <w:szCs w:val="14"/>
              </w:rPr>
              <w:t>с. Усть-Большерецк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20626,27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6 069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394C27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9</w:t>
            </w:r>
            <w:r w:rsidR="00AC3E4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0,9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9969EA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19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1,0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ED103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Олюторский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Тиличики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72352,37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3 523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394C27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9969EA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28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1,3</w:t>
            </w:r>
            <w:r w:rsidR="00ED103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ED103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Алеутский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округ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Никольское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1507,0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615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0,60%</w:t>
            </w:r>
          </w:p>
        </w:tc>
        <w:tc>
          <w:tcPr>
            <w:tcW w:w="1836" w:type="dxa"/>
            <w:shd w:val="clear" w:color="auto" w:fill="auto"/>
          </w:tcPr>
          <w:p w:rsidR="00AC3E44" w:rsidRDefault="00ED103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 (0,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ED103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0%</w:t>
            </w:r>
          </w:p>
        </w:tc>
      </w:tr>
      <w:tr w:rsidR="00AC3E44" w:rsidTr="00394C27">
        <w:trPr>
          <w:trHeight w:val="413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Карагинский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п. Оссора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40640,58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3 457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AC3E44" w:rsidP="00394C2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 w:rsidR="00394C2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3C045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 (0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,3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3C045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Соболевский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 Соболево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21075,98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1 979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394C27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 w:rsidR="00AC3E4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3C045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 (0,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3C045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28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Быстринский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Эссо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23377,42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2 391</w:t>
            </w:r>
          </w:p>
        </w:tc>
        <w:tc>
          <w:tcPr>
            <w:tcW w:w="1791" w:type="dxa"/>
            <w:shd w:val="clear" w:color="auto" w:fill="auto"/>
          </w:tcPr>
          <w:p w:rsidR="00AC3E44" w:rsidRPr="00876FE4" w:rsidRDefault="00394C27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AC3E44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(0,3%)</w:t>
            </w:r>
          </w:p>
        </w:tc>
        <w:tc>
          <w:tcPr>
            <w:tcW w:w="1702" w:type="dxa"/>
            <w:shd w:val="clear" w:color="auto" w:fill="auto"/>
          </w:tcPr>
          <w:p w:rsidR="00AC3E44" w:rsidRPr="00876FE4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</w:t>
            </w:r>
            <w:r w:rsidR="00A45F2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9969EA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</w:t>
            </w:r>
            <w:r w:rsidR="003C045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="003C045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3C045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9969E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AC3E44" w:rsidTr="00394C27">
        <w:trPr>
          <w:trHeight w:val="413"/>
        </w:trPr>
        <w:tc>
          <w:tcPr>
            <w:tcW w:w="3258" w:type="dxa"/>
            <w:shd w:val="clear" w:color="auto" w:fill="auto"/>
          </w:tcPr>
          <w:p w:rsidR="00AC3E44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Пенжинский </w:t>
            </w:r>
          </w:p>
          <w:p w:rsidR="00AC3E44" w:rsidRPr="008F2F13" w:rsidRDefault="00AC3E44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8F2F13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муниципальный район</w:t>
            </w:r>
          </w:p>
        </w:tc>
        <w:tc>
          <w:tcPr>
            <w:tcW w:w="1844" w:type="dxa"/>
            <w:shd w:val="clear" w:color="auto" w:fill="auto"/>
          </w:tcPr>
          <w:p w:rsidR="00AC3E44" w:rsidRPr="004450F9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r w:rsidRPr="004450F9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99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Каменское</w:t>
            </w:r>
          </w:p>
        </w:tc>
        <w:tc>
          <w:tcPr>
            <w:tcW w:w="896" w:type="dxa"/>
            <w:shd w:val="clear" w:color="auto" w:fill="auto"/>
          </w:tcPr>
          <w:p w:rsidR="00AC3E44" w:rsidRPr="00151802" w:rsidRDefault="00AC3E44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116086,41</w:t>
            </w:r>
          </w:p>
        </w:tc>
        <w:tc>
          <w:tcPr>
            <w:tcW w:w="982" w:type="dxa"/>
            <w:shd w:val="clear" w:color="auto" w:fill="auto"/>
          </w:tcPr>
          <w:p w:rsidR="00AC3E44" w:rsidRPr="00151802" w:rsidRDefault="0067268A" w:rsidP="00AC3E44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1 959</w:t>
            </w:r>
          </w:p>
        </w:tc>
        <w:tc>
          <w:tcPr>
            <w:tcW w:w="1791" w:type="dxa"/>
            <w:shd w:val="clear" w:color="auto" w:fill="auto"/>
          </w:tcPr>
          <w:p w:rsidR="00AC3E44" w:rsidRPr="003D04D1" w:rsidRDefault="00394C27" w:rsidP="00AC3E4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AC3E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(0,2%)</w:t>
            </w:r>
          </w:p>
        </w:tc>
        <w:tc>
          <w:tcPr>
            <w:tcW w:w="1702" w:type="dxa"/>
            <w:shd w:val="clear" w:color="auto" w:fill="auto"/>
          </w:tcPr>
          <w:p w:rsidR="00AC3E44" w:rsidRPr="003D04D1" w:rsidRDefault="00AC3E44" w:rsidP="00A45F2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0,</w:t>
            </w:r>
            <w:r w:rsidR="00A45F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36" w:type="dxa"/>
            <w:shd w:val="clear" w:color="auto" w:fill="auto"/>
          </w:tcPr>
          <w:p w:rsidR="00AC3E44" w:rsidRDefault="009969EA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3C04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  <w:r w:rsidR="003C04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85" w:type="dxa"/>
            <w:shd w:val="clear" w:color="auto" w:fill="auto"/>
          </w:tcPr>
          <w:p w:rsidR="00AC3E44" w:rsidRDefault="003C045C" w:rsidP="009969E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0,</w:t>
            </w:r>
            <w:r w:rsidR="009969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</w:tbl>
    <w:p w:rsidR="00AC3E44" w:rsidRDefault="00AC3E44" w:rsidP="00AC3E44">
      <w:pPr>
        <w:jc w:val="center"/>
        <w:rPr>
          <w:b/>
          <w:bCs/>
        </w:rPr>
      </w:pPr>
    </w:p>
    <w:p w:rsidR="003C045C" w:rsidRDefault="003C045C" w:rsidP="003233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4220" w:rsidRDefault="00C44220" w:rsidP="003233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3387" w:rsidRDefault="00323387" w:rsidP="003233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51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E56F4" w:rsidRPr="00390519" w:rsidRDefault="008E56F4" w:rsidP="003233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22F9" w:rsidRDefault="00323387" w:rsidP="00323387">
      <w:pPr>
        <w:spacing w:after="0" w:line="240" w:lineRule="auto"/>
        <w:jc w:val="center"/>
        <w:rPr>
          <w:rStyle w:val="ac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Сравнительные сведения о количестве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 xml:space="preserve">бращений граждан </w:t>
      </w:r>
      <w:r w:rsidR="005E22F9">
        <w:rPr>
          <w:rStyle w:val="ac"/>
          <w:rFonts w:ascii="Times New Roman" w:hAnsi="Times New Roman" w:cs="Times New Roman"/>
        </w:rPr>
        <w:t xml:space="preserve">по актуальности вопросов </w:t>
      </w:r>
    </w:p>
    <w:p w:rsidR="00390519" w:rsidRDefault="005E22F9" w:rsidP="005E2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c"/>
          <w:rFonts w:ascii="Times New Roman" w:hAnsi="Times New Roman" w:cs="Times New Roman"/>
        </w:rPr>
        <w:t xml:space="preserve">(в зависимости от географической принадлежности проживания </w:t>
      </w:r>
      <w:r w:rsidR="008E56F4">
        <w:rPr>
          <w:rStyle w:val="ac"/>
          <w:rFonts w:ascii="Times New Roman" w:hAnsi="Times New Roman" w:cs="Times New Roman"/>
        </w:rPr>
        <w:t>граждан</w:t>
      </w:r>
      <w:r>
        <w:rPr>
          <w:rStyle w:val="ac"/>
          <w:rFonts w:ascii="Times New Roman" w:hAnsi="Times New Roman" w:cs="Times New Roman"/>
        </w:rPr>
        <w:t xml:space="preserve">) 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>за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390519" w:rsidRPr="00D82D84">
        <w:rPr>
          <w:rFonts w:ascii="Times New Roman" w:hAnsi="Times New Roman" w:cs="Times New Roman"/>
          <w:b/>
          <w:sz w:val="24"/>
          <w:szCs w:val="24"/>
        </w:rPr>
        <w:t xml:space="preserve"> год </w:t>
      </w:r>
    </w:p>
    <w:p w:rsidR="005E22F9" w:rsidRDefault="005E22F9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2"/>
        <w:tblW w:w="15589" w:type="dxa"/>
        <w:jc w:val="center"/>
        <w:tblLayout w:type="fixed"/>
        <w:tblLook w:val="0400" w:firstRow="0" w:lastRow="0" w:firstColumn="0" w:lastColumn="0" w:noHBand="0" w:noVBand="1"/>
      </w:tblPr>
      <w:tblGrid>
        <w:gridCol w:w="562"/>
        <w:gridCol w:w="3261"/>
        <w:gridCol w:w="850"/>
        <w:gridCol w:w="709"/>
        <w:gridCol w:w="851"/>
        <w:gridCol w:w="709"/>
        <w:gridCol w:w="709"/>
        <w:gridCol w:w="708"/>
        <w:gridCol w:w="851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C467A" w:rsidRPr="002B1275" w:rsidTr="008A2DAF">
        <w:trPr>
          <w:cantSplit/>
          <w:trHeight w:val="2157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C467A" w:rsidRPr="008E56F4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83D4595" wp14:editId="41A35B71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23495</wp:posOffset>
                      </wp:positionV>
                      <wp:extent cx="2076450" cy="1333500"/>
                      <wp:effectExtent l="0" t="0" r="1905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6450" cy="13335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3527D" id="Прямая соединительная линия 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1.85pt" to="157.3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                         Тематическая </w:t>
            </w:r>
          </w:p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                            направленность</w:t>
            </w:r>
          </w:p>
          <w:p w:rsidR="008E56F4" w:rsidRP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                                      обращений:</w:t>
            </w:r>
          </w:p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8E56F4" w:rsidRDefault="008E56F4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FC467A" w:rsidRPr="008E56F4" w:rsidRDefault="00FC467A" w:rsidP="007C6574">
            <w:pPr>
              <w:ind w:left="2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Географическая </w:t>
            </w:r>
          </w:p>
          <w:p w:rsidR="00FC467A" w:rsidRPr="008E56F4" w:rsidRDefault="00FC467A" w:rsidP="007C6574">
            <w:pPr>
              <w:ind w:left="312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принадлежность </w:t>
            </w:r>
          </w:p>
          <w:p w:rsidR="00FC467A" w:rsidRPr="008E56F4" w:rsidRDefault="00FC467A" w:rsidP="008E56F4">
            <w:pPr>
              <w:ind w:left="454"/>
              <w:rPr>
                <w:rFonts w:ascii="Times New Roman" w:eastAsia="Calibri" w:hAnsi="Times New Roman" w:cs="Times New Roman"/>
                <w:b/>
                <w:color w:val="FFFFFF" w:themeColor="background1"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проживания </w:t>
            </w:r>
            <w:r w:rsid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граждан</w:t>
            </w: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: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2B1275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385623"/>
                <w:sz w:val="16"/>
                <w:szCs w:val="16"/>
              </w:rPr>
            </w:pPr>
            <w:r w:rsidRPr="002B127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Количество поступивших обращений за 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полугодие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462BF" w:rsidRDefault="007462BF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Государство,</w:t>
            </w:r>
          </w:p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законодательство, м/с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102672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ЖКХ 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/</w:t>
            </w: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вопросы жилья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Социальная защита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8476B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Транспорт. </w:t>
            </w:r>
            <w:r w:rsidR="008476B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Дороги. </w:t>
            </w: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Связь. Строительство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Здравоохранение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 xml:space="preserve">Работа правоохранительных органов, деятельность </w:t>
            </w:r>
          </w:p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судебных органов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Правовые вопросы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Труд, занятость, з/п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Экономика и финансы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Наука. Культура. Спорт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Экология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С/х. Землепользование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A110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Гражданство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67A" w:rsidRPr="00CA110C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Разное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C467A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Запрос о деятельности</w:t>
            </w:r>
          </w:p>
        </w:tc>
      </w:tr>
      <w:tr w:rsidR="00FC467A" w:rsidRPr="002B1275" w:rsidTr="007E625C">
        <w:trPr>
          <w:cantSplit/>
          <w:trHeight w:val="1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2B127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t>Камчатский край: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BE6571" w:rsidP="005E22F9">
            <w:pPr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</w:rPr>
              <w:t>549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  <w:r w:rsidR="00FC46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A771C" w:rsidP="00323387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169/44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C4422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="00C4422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C4422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C4422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EA12E8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Петропавловск-Камчатский 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BE6571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A771C" w:rsidP="007C657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123</w:t>
            </w:r>
            <w:r w:rsidR="00FC467A"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7C657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C4422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C4422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EA12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14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Вилючинский 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BE6571" w:rsidP="007C657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ED104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ED104E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Елизовский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BE6571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CA771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CA771C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8E56F4">
        <w:trPr>
          <w:cantSplit/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Елизовское гп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BE6571" w:rsidP="00FC467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A771C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FC467A"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02672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Усть-Камчатский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BE6571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FC4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1.6.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Мильковский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1.7.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Пенжинский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BE6571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A771C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1.8.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Тигильский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BE6571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1.9.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 го «поселок Палана»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A771C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1.10.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>Алеутский мо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Олюторский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Соболевский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Усть-Большерецкий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2B1275">
              <w:rPr>
                <w:rFonts w:ascii="Times New Roman" w:eastAsia="Calibri" w:hAnsi="Times New Roman" w:cs="Times New Roman"/>
                <w:sz w:val="14"/>
                <w:szCs w:val="14"/>
              </w:rPr>
              <w:t>1.14.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 xml:space="preserve">Карагинский мр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2B127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>
              <w:rPr>
                <w:rFonts w:ascii="Times New Roman" w:eastAsia="Calibri" w:hAnsi="Times New Roman" w:cs="Times New Roman"/>
                <w:sz w:val="14"/>
                <w:szCs w:val="14"/>
              </w:rPr>
              <w:t>1.15.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lang w:eastAsia="ru-RU"/>
              </w:rPr>
              <w:t>Быстринский мр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5E22F9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4960D8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4960D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102672" w:rsidRDefault="00FC467A" w:rsidP="005E22F9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b/>
                <w:lang w:eastAsia="ru-RU"/>
              </w:rPr>
              <w:t>Иные субъекты РФ</w:t>
            </w:r>
          </w:p>
          <w:p w:rsidR="00FC467A" w:rsidRPr="00102672" w:rsidRDefault="007462BF" w:rsidP="00ED104E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="00FC467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ED104E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="00FC467A" w:rsidRPr="0010267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субъектов)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CA110C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8476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FC467A"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C44220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78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EA12E8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FC467A" w:rsidRPr="002B1275" w:rsidTr="007E625C">
        <w:trPr>
          <w:cantSplit/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4960D8" w:rsidRDefault="00FC467A" w:rsidP="005E22F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45C" w:rsidRDefault="00FC467A" w:rsidP="003C045C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Электронные обращения без </w:t>
            </w:r>
          </w:p>
          <w:p w:rsidR="00FC467A" w:rsidRPr="00102672" w:rsidRDefault="00FC467A" w:rsidP="003C045C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26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указания региона отправления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CA110C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ED104E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8476BD" w:rsidP="00C4422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C4422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C7845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Default="00FC467A" w:rsidP="005E22F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FC467A" w:rsidRPr="002B1275" w:rsidTr="008E56F4">
        <w:trPr>
          <w:cantSplit/>
          <w:trHeight w:val="251"/>
          <w:jc w:val="center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045C" w:rsidRPr="003C045C" w:rsidRDefault="003C045C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8"/>
                <w:szCs w:val="8"/>
              </w:rPr>
            </w:pPr>
          </w:p>
          <w:p w:rsidR="00FC467A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5"/>
                <w:szCs w:val="15"/>
              </w:rPr>
            </w:pPr>
            <w:r w:rsidRPr="000C6F6E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 xml:space="preserve">Общее количество поступивших </w:t>
            </w:r>
          </w:p>
          <w:p w:rsidR="00FC467A" w:rsidRDefault="00FC467A" w:rsidP="005E22F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5"/>
                <w:szCs w:val="15"/>
              </w:rPr>
            </w:pPr>
            <w:r w:rsidRPr="000C6F6E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 xml:space="preserve">обращений за </w:t>
            </w:r>
            <w:r w:rsidR="003C045C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>девять месяцев</w:t>
            </w:r>
            <w:r w:rsidRPr="000C6F6E">
              <w:rPr>
                <w:rFonts w:ascii="Times New Roman" w:eastAsia="Calibri" w:hAnsi="Times New Roman" w:cs="Times New Roman"/>
                <w:b/>
                <w:sz w:val="15"/>
                <w:szCs w:val="15"/>
              </w:rPr>
              <w:t>:</w:t>
            </w:r>
          </w:p>
          <w:p w:rsidR="00FC467A" w:rsidRPr="000C6F6E" w:rsidRDefault="00FC467A" w:rsidP="005E22F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5"/>
                <w:szCs w:val="15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</w:rPr>
              <w:t>1009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ED104E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C4422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C4422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72</w:t>
            </w:r>
            <w:r w:rsidR="00FC467A"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</w:t>
            </w:r>
            <w:r w:rsidR="00C4422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C44220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 wp14:anchorId="130B2C21" wp14:editId="2EA89B19">
                  <wp:simplePos x="0" y="0"/>
                  <wp:positionH relativeFrom="margin">
                    <wp:posOffset>-4036695</wp:posOffset>
                  </wp:positionH>
                  <wp:positionV relativeFrom="paragraph">
                    <wp:posOffset>-4645025</wp:posOffset>
                  </wp:positionV>
                  <wp:extent cx="9915525" cy="5047130"/>
                  <wp:effectExtent l="0" t="0" r="0" b="1270"/>
                  <wp:wrapNone/>
                  <wp:docPr id="31" name="Рисунок 1" descr="ÐÐ°ÑÑÐ¸Ð½ÐºÐ¸ Ð¿Ð¾ Ð·Ð°Ð¿ÑÐ¾ÑÑ ÑÐ¾ÑÐ¾ Ð²ÑÐ»ÐºÐ°Ð½Ð¾Ð² ÐºÐ°Ð¼ÑÐ°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¾ÑÐ¾ Ð²ÑÐ»ÐºÐ°Ð½Ð¾Ð² ÐºÐ°Ð¼ÑÐ°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525" cy="504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C44220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DD664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EA12E8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EA12E8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EA12E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EA12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DD664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DD66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8476BD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EA12E8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67A" w:rsidRPr="008E56F4" w:rsidRDefault="00EA12E8" w:rsidP="005E22F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</w:tbl>
    <w:p w:rsidR="005C103F" w:rsidRDefault="005C103F" w:rsidP="00263476">
      <w:pPr>
        <w:jc w:val="center"/>
        <w:rPr>
          <w:b/>
          <w:bCs/>
        </w:rPr>
      </w:pPr>
    </w:p>
    <w:p w:rsidR="00323387" w:rsidRDefault="00323387" w:rsidP="00263476">
      <w:pPr>
        <w:jc w:val="center"/>
        <w:rPr>
          <w:b/>
          <w:bCs/>
        </w:rPr>
      </w:pPr>
    </w:p>
    <w:p w:rsidR="00AC3E44" w:rsidRDefault="00AC3E44" w:rsidP="00263476">
      <w:pPr>
        <w:jc w:val="center"/>
        <w:rPr>
          <w:b/>
          <w:bCs/>
        </w:rPr>
        <w:sectPr w:rsidR="00AC3E44" w:rsidSect="00323387">
          <w:pgSz w:w="16838" w:h="11906" w:orient="landscape" w:code="9"/>
          <w:pgMar w:top="709" w:right="425" w:bottom="567" w:left="425" w:header="709" w:footer="709" w:gutter="0"/>
          <w:cols w:space="708"/>
          <w:titlePg/>
          <w:docGrid w:linePitch="360"/>
        </w:sectPr>
      </w:pPr>
    </w:p>
    <w:p w:rsidR="00ED4103" w:rsidRDefault="00BB0D38" w:rsidP="00E3591A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D38">
        <w:rPr>
          <w:rFonts w:ascii="Times New Roman" w:hAnsi="Times New Roman" w:cs="Times New Roman"/>
          <w:bCs/>
        </w:rPr>
        <w:lastRenderedPageBreak/>
        <w:t xml:space="preserve">Приложение </w:t>
      </w:r>
      <w:r w:rsidR="00FC2D54">
        <w:rPr>
          <w:rFonts w:ascii="Times New Roman" w:hAnsi="Times New Roman" w:cs="Times New Roman"/>
          <w:bCs/>
        </w:rPr>
        <w:t>3</w:t>
      </w:r>
    </w:p>
    <w:p w:rsidR="008B6E70" w:rsidRDefault="008B6E70" w:rsidP="008B6E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Сравнительные сведения о количестве обращений граждан </w:t>
      </w:r>
    </w:p>
    <w:p w:rsidR="008B6E70" w:rsidRDefault="008B6E70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федеральным округам </w:t>
      </w:r>
      <w:r w:rsidR="00EF43EB" w:rsidRPr="008B6E70">
        <w:rPr>
          <w:rFonts w:ascii="Times New Roman" w:hAnsi="Times New Roman" w:cs="Times New Roman"/>
          <w:b/>
          <w:sz w:val="24"/>
          <w:szCs w:val="24"/>
        </w:rPr>
        <w:t>Российской Федерации</w:t>
      </w:r>
      <w:r w:rsidRPr="008B6E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6E70" w:rsidRDefault="008B6E70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D84">
        <w:rPr>
          <w:rFonts w:ascii="Times New Roman" w:hAnsi="Times New Roman" w:cs="Times New Roman"/>
          <w:b/>
          <w:sz w:val="24"/>
          <w:szCs w:val="24"/>
        </w:rPr>
        <w:t>за</w:t>
      </w:r>
      <w:r w:rsidR="000F05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2D84">
        <w:rPr>
          <w:rFonts w:ascii="Times New Roman" w:hAnsi="Times New Roman" w:cs="Times New Roman"/>
          <w:b/>
          <w:sz w:val="24"/>
          <w:szCs w:val="24"/>
        </w:rPr>
        <w:t>202</w:t>
      </w:r>
      <w:r w:rsidR="000F05B1">
        <w:rPr>
          <w:rFonts w:ascii="Times New Roman" w:hAnsi="Times New Roman" w:cs="Times New Roman"/>
          <w:b/>
          <w:sz w:val="24"/>
          <w:szCs w:val="24"/>
        </w:rPr>
        <w:t>2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год (</w:t>
      </w:r>
      <w:r w:rsidR="000F05B1">
        <w:rPr>
          <w:rFonts w:ascii="Times New Roman" w:hAnsi="Times New Roman" w:cs="Times New Roman"/>
          <w:b/>
          <w:sz w:val="24"/>
          <w:szCs w:val="24"/>
        </w:rPr>
        <w:t xml:space="preserve">нарастающим итогом с начала </w:t>
      </w:r>
      <w:r w:rsidR="000F05B1" w:rsidRPr="00D82D8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0F05B1">
        <w:rPr>
          <w:rFonts w:ascii="Times New Roman" w:hAnsi="Times New Roman" w:cs="Times New Roman"/>
          <w:b/>
          <w:sz w:val="24"/>
          <w:szCs w:val="24"/>
        </w:rPr>
        <w:t xml:space="preserve"> созыва</w:t>
      </w:r>
      <w:r w:rsidRPr="00D82D84">
        <w:rPr>
          <w:rFonts w:ascii="Times New Roman" w:hAnsi="Times New Roman" w:cs="Times New Roman"/>
          <w:b/>
          <w:sz w:val="24"/>
          <w:szCs w:val="24"/>
        </w:rPr>
        <w:t>)</w:t>
      </w:r>
    </w:p>
    <w:p w:rsidR="00E3591A" w:rsidRDefault="00E3591A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91A" w:rsidRDefault="00E3591A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33344" behindDoc="1" locked="0" layoutInCell="1" allowOverlap="1" wp14:anchorId="54EA1F1B" wp14:editId="34B83B28">
            <wp:simplePos x="0" y="0"/>
            <wp:positionH relativeFrom="column">
              <wp:posOffset>-144145</wp:posOffset>
            </wp:positionH>
            <wp:positionV relativeFrom="paragraph">
              <wp:posOffset>59055</wp:posOffset>
            </wp:positionV>
            <wp:extent cx="6819900" cy="3990975"/>
            <wp:effectExtent l="323850" t="304800" r="323850" b="333375"/>
            <wp:wrapNone/>
            <wp:docPr id="25" name="Рисунок 2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Texturizer scaling="9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2652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3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990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noFill/>
                    <a:ln w="88900" cap="rnd"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55000">
                            <a:schemeClr val="bg1">
                              <a:lumMod val="95000"/>
                            </a:schemeClr>
                          </a:gs>
                          <a:gs pos="22000">
                            <a:schemeClr val="bg1">
                              <a:lumMod val="85000"/>
                            </a:schemeClr>
                          </a:gs>
                        </a:gsLst>
                        <a:lin ang="5400000" scaled="1"/>
                      </a:gradFill>
                      <a:rou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C32AB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2A55E9B" wp14:editId="1D2B1D87">
                <wp:simplePos x="0" y="0"/>
                <wp:positionH relativeFrom="column">
                  <wp:posOffset>5913120</wp:posOffset>
                </wp:positionH>
                <wp:positionV relativeFrom="paragraph">
                  <wp:posOffset>27305</wp:posOffset>
                </wp:positionV>
                <wp:extent cx="447675" cy="2571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473E7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166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549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5E9B" id="Надпись 28" o:spid="_x0000_s1027" type="#_x0000_t202" style="position:absolute;left:0;text-align:left;margin-left:465.6pt;margin-top:2.15pt;width:35.25pt;height:20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" filled="f" stroked="f" strokeweight=".5pt">
                <v:textbox>
                  <w:txbxContent>
                    <w:p w:rsidR="00CA771C" w:rsidRPr="00FE6166" w:rsidRDefault="00CA771C" w:rsidP="00473E7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166">
                        <w:rPr>
                          <w:rFonts w:asciiTheme="majorHAnsi" w:hAnsiTheme="majorHAnsi" w:cstheme="majorHAnsi"/>
                          <w:b/>
                          <w:color w:val="C00000"/>
                          <w:sz w:val="24"/>
                          <w:szCs w:val="24"/>
                        </w:rPr>
                        <w:t>549</w:t>
                      </w:r>
                    </w:p>
                  </w:txbxContent>
                </v:textbox>
              </v:shape>
            </w:pict>
          </mc:Fallback>
        </mc:AlternateContent>
      </w: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4FB18ED" wp14:editId="1FF8145E">
                <wp:simplePos x="0" y="0"/>
                <wp:positionH relativeFrom="column">
                  <wp:posOffset>1103630</wp:posOffset>
                </wp:positionH>
                <wp:positionV relativeFrom="paragraph">
                  <wp:posOffset>152400</wp:posOffset>
                </wp:positionV>
                <wp:extent cx="1152525" cy="4476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7E18C1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Pr="00FE6166">
                                <w:rPr>
                                  <w:rStyle w:val="a8"/>
                                  <w:rFonts w:asciiTheme="majorHAnsi" w:hAnsiTheme="majorHAnsi" w:cstheme="majorHAnsi"/>
                                  <w:b/>
                                  <w:color w:val="171717" w:themeColor="background2" w:themeShade="1A"/>
                                  <w:sz w:val="18"/>
                                  <w:szCs w:val="18"/>
                                  <w:u w:val="none"/>
                                </w:rPr>
                                <w:t>СЕВЕРО-ЗАПАДНЫЙ федеральный о</w:t>
                              </w:r>
                            </w:hyperlink>
                            <w:r w:rsidRPr="00FE6166">
                              <w:rPr>
                                <w:rStyle w:val="a8"/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B18ED" id="Надпись 12" o:spid="_x0000_s1028" type="#_x0000_t202" style="position:absolute;left:0;text-align:left;margin-left:86.9pt;margin-top:12pt;width:90.75pt;height:35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" filled="f" stroked="f" strokeweight=".5pt">
                <v:textbox>
                  <w:txbxContent>
                    <w:p w:rsidR="00CA771C" w:rsidRPr="00FE6166" w:rsidRDefault="00CA771C" w:rsidP="007E18C1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18"/>
                          <w:szCs w:val="18"/>
                        </w:rPr>
                      </w:pPr>
                      <w:hyperlink r:id="rId27" w:history="1">
                        <w:r w:rsidRPr="00FE6166">
                          <w:rPr>
                            <w:rStyle w:val="a8"/>
                            <w:rFonts w:asciiTheme="majorHAnsi" w:hAnsiTheme="majorHAnsi" w:cstheme="majorHAnsi"/>
                            <w:b/>
                            <w:color w:val="171717" w:themeColor="background2" w:themeShade="1A"/>
                            <w:sz w:val="18"/>
                            <w:szCs w:val="18"/>
                            <w:u w:val="none"/>
                          </w:rPr>
                          <w:t>СЕВЕРО-ЗАПАДНЫЙ федеральный о</w:t>
                        </w:r>
                      </w:hyperlink>
                      <w:r w:rsidRPr="00FE6166">
                        <w:rPr>
                          <w:rStyle w:val="a8"/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  <w:r w:rsidR="00E3591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320C94" wp14:editId="1A19469C">
                <wp:simplePos x="0" y="0"/>
                <wp:positionH relativeFrom="column">
                  <wp:posOffset>3951605</wp:posOffset>
                </wp:positionH>
                <wp:positionV relativeFrom="paragraph">
                  <wp:posOffset>66676</wp:posOffset>
                </wp:positionV>
                <wp:extent cx="1304925" cy="4572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7E18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8" w:history="1">
                              <w:r w:rsidRPr="00FE6166">
                                <w:rPr>
                                  <w:rStyle w:val="a8"/>
                                  <w:rFonts w:asciiTheme="majorHAnsi" w:hAnsiTheme="majorHAnsi" w:cstheme="majorHAnsi"/>
                                  <w:b/>
                                  <w:color w:val="171717" w:themeColor="background2" w:themeShade="1A"/>
                                  <w:sz w:val="18"/>
                                  <w:szCs w:val="18"/>
                                  <w:u w:val="none"/>
                                </w:rPr>
                                <w:t>ДАЛЬНЕВОСТОЧНЫЙ федеральный о</w:t>
                              </w:r>
                            </w:hyperlink>
                            <w:r w:rsidRPr="00FE6166">
                              <w:rPr>
                                <w:rStyle w:val="a8"/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0C94" id="Надпись 5" o:spid="_x0000_s1029" type="#_x0000_t202" style="position:absolute;left:0;text-align:left;margin-left:311.15pt;margin-top:5.25pt;width:102.7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" filled="f" stroked="f" strokeweight=".5pt">
                <v:textbox>
                  <w:txbxContent>
                    <w:p w:rsidR="00CA771C" w:rsidRPr="00FE6166" w:rsidRDefault="00CA771C" w:rsidP="007E18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29" w:history="1">
                        <w:r w:rsidRPr="00FE6166">
                          <w:rPr>
                            <w:rStyle w:val="a8"/>
                            <w:rFonts w:asciiTheme="majorHAnsi" w:hAnsiTheme="majorHAnsi" w:cstheme="majorHAnsi"/>
                            <w:b/>
                            <w:color w:val="171717" w:themeColor="background2" w:themeShade="1A"/>
                            <w:sz w:val="18"/>
                            <w:szCs w:val="18"/>
                            <w:u w:val="none"/>
                          </w:rPr>
                          <w:t>ДАЛЬНЕВОСТОЧНЫЙ федеральный о</w:t>
                        </w:r>
                      </w:hyperlink>
                      <w:r w:rsidRPr="00FE6166">
                        <w:rPr>
                          <w:rStyle w:val="a8"/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6B69507" wp14:editId="35801CE3">
                <wp:simplePos x="0" y="0"/>
                <wp:positionH relativeFrom="column">
                  <wp:posOffset>-191770</wp:posOffset>
                </wp:positionH>
                <wp:positionV relativeFrom="paragraph">
                  <wp:posOffset>154939</wp:posOffset>
                </wp:positionV>
                <wp:extent cx="1095375" cy="5048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7E18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hyperlink r:id="rId30" w:history="1">
                              <w:r w:rsidRPr="00FE6166">
                                <w:rPr>
                                  <w:rStyle w:val="a8"/>
                                  <w:rFonts w:asciiTheme="majorHAnsi" w:hAnsiTheme="majorHAnsi" w:cstheme="majorHAnsi"/>
                                  <w:b/>
                                  <w:color w:val="171717" w:themeColor="background2" w:themeShade="1A"/>
                                  <w:sz w:val="18"/>
                                  <w:szCs w:val="18"/>
                                  <w:u w:val="none"/>
                                </w:rPr>
                                <w:t>ЦЕНТРАЛЬНЫЙ федеральный о</w:t>
                              </w:r>
                            </w:hyperlink>
                            <w:r w:rsidRPr="00FE6166">
                              <w:rPr>
                                <w:rStyle w:val="a8"/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9507" id="Надпись 17" o:spid="_x0000_s1030" type="#_x0000_t202" style="position:absolute;left:0;text-align:left;margin-left:-15.1pt;margin-top:12.2pt;width:86.25pt;height:39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" filled="f" stroked="f" strokeweight=".5pt">
                <v:textbox>
                  <w:txbxContent>
                    <w:p w:rsidR="00CA771C" w:rsidRPr="00FE6166" w:rsidRDefault="00CA771C" w:rsidP="007E18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  <w:hyperlink r:id="rId31" w:history="1">
                        <w:r w:rsidRPr="00FE6166">
                          <w:rPr>
                            <w:rStyle w:val="a8"/>
                            <w:rFonts w:asciiTheme="majorHAnsi" w:hAnsiTheme="majorHAnsi" w:cstheme="majorHAnsi"/>
                            <w:b/>
                            <w:color w:val="171717" w:themeColor="background2" w:themeShade="1A"/>
                            <w:sz w:val="18"/>
                            <w:szCs w:val="18"/>
                            <w:u w:val="none"/>
                          </w:rPr>
                          <w:t>ЦЕНТРАЛЬНЫЙ федеральный о</w:t>
                        </w:r>
                      </w:hyperlink>
                      <w:r w:rsidRPr="00FE6166">
                        <w:rPr>
                          <w:rStyle w:val="a8"/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E3B8EF" wp14:editId="093A6871">
                <wp:simplePos x="0" y="0"/>
                <wp:positionH relativeFrom="column">
                  <wp:posOffset>1427480</wp:posOffset>
                </wp:positionH>
                <wp:positionV relativeFrom="paragraph">
                  <wp:posOffset>107315</wp:posOffset>
                </wp:positionV>
                <wp:extent cx="542925" cy="3048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160964" w:rsidRDefault="00CA771C" w:rsidP="00FE616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8EF" id="Надпись 24" o:spid="_x0000_s1031" type="#_x0000_t202" style="position:absolute;left:0;text-align:left;margin-left:112.4pt;margin-top:8.45pt;width:42.75pt;height:2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" filled="f" stroked="f" strokeweight=".5pt">
                <v:textbox>
                  <w:txbxContent>
                    <w:p w:rsidR="00CA771C" w:rsidRPr="00160964" w:rsidRDefault="00CA771C" w:rsidP="00FE616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32AB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89C46FB" wp14:editId="3E5BCF5E">
                <wp:simplePos x="0" y="0"/>
                <wp:positionH relativeFrom="column">
                  <wp:posOffset>4323080</wp:posOffset>
                </wp:positionH>
                <wp:positionV relativeFrom="paragraph">
                  <wp:posOffset>59690</wp:posOffset>
                </wp:positionV>
                <wp:extent cx="542925" cy="3048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160964" w:rsidRDefault="00CA771C" w:rsidP="00C32AB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964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551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46FB" id="Надпись 29" o:spid="_x0000_s1032" type="#_x0000_t202" style="position:absolute;left:0;text-align:left;margin-left:340.4pt;margin-top:4.7pt;width:42.75pt;height:2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" filled="f" stroked="f" strokeweight=".5pt">
                <v:textbox>
                  <w:txbxContent>
                    <w:p w:rsidR="00CA771C" w:rsidRPr="00160964" w:rsidRDefault="00CA771C" w:rsidP="00C32AB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964"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551</w:t>
                      </w:r>
                    </w:p>
                  </w:txbxContent>
                </v:textbox>
              </v:shape>
            </w:pict>
          </mc:Fallback>
        </mc:AlternateContent>
      </w: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E10729" wp14:editId="69DC6970">
                <wp:simplePos x="0" y="0"/>
                <wp:positionH relativeFrom="column">
                  <wp:posOffset>2046605</wp:posOffset>
                </wp:positionH>
                <wp:positionV relativeFrom="paragraph">
                  <wp:posOffset>118110</wp:posOffset>
                </wp:positionV>
                <wp:extent cx="923925" cy="5905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7E18C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166"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УРАЛЬСКИЙ федеральный округ</w:t>
                            </w:r>
                          </w:p>
                          <w:p w:rsidR="00CA771C" w:rsidRDefault="00CA7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0729" id="Надпись 18" o:spid="_x0000_s1033" type="#_x0000_t202" style="position:absolute;left:0;text-align:left;margin-left:161.15pt;margin-top:9.3pt;width:72.75pt;height:4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" filled="f" stroked="f" strokeweight=".5pt">
                <v:textbox>
                  <w:txbxContent>
                    <w:p w:rsidR="00CA771C" w:rsidRPr="00FE6166" w:rsidRDefault="00CA771C" w:rsidP="007E18C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166"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  <w:t>УРАЛЬСКИЙ федеральный округ</w:t>
                      </w:r>
                    </w:p>
                    <w:p w:rsidR="00CA771C" w:rsidRDefault="00CA771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B8FC4E0" wp14:editId="5580CD25">
                <wp:simplePos x="0" y="0"/>
                <wp:positionH relativeFrom="column">
                  <wp:posOffset>2961005</wp:posOffset>
                </wp:positionH>
                <wp:positionV relativeFrom="paragraph">
                  <wp:posOffset>89535</wp:posOffset>
                </wp:positionV>
                <wp:extent cx="914400" cy="5238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7E18C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166"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СИБИРСКИЙ федеральный округ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C4E0" id="Надпись 10" o:spid="_x0000_s1034" type="#_x0000_t202" style="position:absolute;left:0;text-align:left;margin-left:233.15pt;margin-top:7.05pt;width:1in;height:4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" filled="f" stroked="f" strokeweight=".5pt">
                <v:textbox>
                  <w:txbxContent>
                    <w:p w:rsidR="00CA771C" w:rsidRPr="00FE6166" w:rsidRDefault="00CA771C" w:rsidP="007E18C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166"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  <w:t>СИБИРСКИЙ федеральный округ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6E3B8EF" wp14:editId="093A6871">
                <wp:simplePos x="0" y="0"/>
                <wp:positionH relativeFrom="column">
                  <wp:posOffset>360680</wp:posOffset>
                </wp:positionH>
                <wp:positionV relativeFrom="paragraph">
                  <wp:posOffset>147955</wp:posOffset>
                </wp:positionV>
                <wp:extent cx="542925" cy="304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160964" w:rsidRDefault="00CA771C" w:rsidP="00FE616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8EF" id="Надпись 16" o:spid="_x0000_s1035" type="#_x0000_t202" style="position:absolute;left:0;text-align:left;margin-left:28.4pt;margin-top:11.65pt;width:42.75pt;height:2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" filled="f" stroked="f" strokeweight=".5pt">
                <v:textbox>
                  <w:txbxContent>
                    <w:p w:rsidR="00CA771C" w:rsidRPr="00160964" w:rsidRDefault="00CA771C" w:rsidP="00FE616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C5DAB5" wp14:editId="0C64369C">
                <wp:simplePos x="0" y="0"/>
                <wp:positionH relativeFrom="column">
                  <wp:posOffset>986790</wp:posOffset>
                </wp:positionH>
                <wp:positionV relativeFrom="paragraph">
                  <wp:posOffset>31115</wp:posOffset>
                </wp:positionV>
                <wp:extent cx="981075" cy="5048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7E18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2" w:history="1">
                              <w:r w:rsidRPr="00FE6166">
                                <w:rPr>
                                  <w:rStyle w:val="a8"/>
                                  <w:rFonts w:asciiTheme="majorHAnsi" w:hAnsiTheme="majorHAnsi" w:cstheme="majorHAnsi"/>
                                  <w:b/>
                                  <w:color w:val="171717" w:themeColor="background2" w:themeShade="1A"/>
                                  <w:sz w:val="16"/>
                                  <w:szCs w:val="16"/>
                                  <w:u w:val="none"/>
                                </w:rPr>
                                <w:t>ПРИВОЛЖСКИЙ федеральный о</w:t>
                              </w:r>
                            </w:hyperlink>
                            <w:r w:rsidRPr="00FE6166">
                              <w:rPr>
                                <w:rStyle w:val="a8"/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DAB5" id="Надпись 14" o:spid="_x0000_s1036" type="#_x0000_t202" style="position:absolute;left:0;text-align:left;margin-left:77.7pt;margin-top:2.45pt;width:77.25pt;height:39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" filled="f" stroked="f" strokeweight=".5pt">
                <v:textbox>
                  <w:txbxContent>
                    <w:p w:rsidR="00CA771C" w:rsidRPr="00FE6166" w:rsidRDefault="00CA771C" w:rsidP="007E18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3" w:history="1">
                        <w:r w:rsidRPr="00FE6166">
                          <w:rPr>
                            <w:rStyle w:val="a8"/>
                            <w:rFonts w:asciiTheme="majorHAnsi" w:hAnsiTheme="majorHAnsi" w:cstheme="majorHAnsi"/>
                            <w:b/>
                            <w:color w:val="171717" w:themeColor="background2" w:themeShade="1A"/>
                            <w:sz w:val="16"/>
                            <w:szCs w:val="16"/>
                            <w:u w:val="none"/>
                          </w:rPr>
                          <w:t>ПРИВОЛЖСКИЙ федеральный о</w:t>
                        </w:r>
                      </w:hyperlink>
                      <w:r w:rsidRPr="00FE6166">
                        <w:rPr>
                          <w:rStyle w:val="a8"/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6"/>
                          <w:szCs w:val="16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5C22FDE" wp14:editId="65B3462A">
                <wp:simplePos x="0" y="0"/>
                <wp:positionH relativeFrom="column">
                  <wp:posOffset>-258445</wp:posOffset>
                </wp:positionH>
                <wp:positionV relativeFrom="paragraph">
                  <wp:posOffset>131445</wp:posOffset>
                </wp:positionV>
                <wp:extent cx="1162050" cy="400050"/>
                <wp:effectExtent l="0" t="0" r="0" b="0"/>
                <wp:wrapThrough wrapText="bothSides">
                  <wp:wrapPolygon edited="0">
                    <wp:start x="1062" y="0"/>
                    <wp:lineTo x="1062" y="20571"/>
                    <wp:lineTo x="20538" y="20571"/>
                    <wp:lineTo x="20538" y="0"/>
                    <wp:lineTo x="1062" y="0"/>
                  </wp:wrapPolygon>
                </wp:wrapThrough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473E7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FE6166"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ЮЖНЫЙ </w:t>
                            </w:r>
                          </w:p>
                          <w:p w:rsidR="00CA771C" w:rsidRPr="00FE6166" w:rsidRDefault="00CA771C" w:rsidP="00473E7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FE6166">
                              <w:rPr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федеральный округ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2FDE" id="Надпись 27" o:spid="_x0000_s1037" type="#_x0000_t202" style="position:absolute;left:0;text-align:left;margin-left:-20.35pt;margin-top:10.35pt;width:91.5pt;height:3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" filled="f" stroked="f" strokeweight=".5pt">
                <v:textbox>
                  <w:txbxContent>
                    <w:p w:rsidR="00CA771C" w:rsidRPr="00FE6166" w:rsidRDefault="00CA771C" w:rsidP="00473E7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</w:pPr>
                      <w:r w:rsidRPr="00FE6166"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  <w:t xml:space="preserve">ЮЖНЫЙ </w:t>
                      </w:r>
                    </w:p>
                    <w:p w:rsidR="00CA771C" w:rsidRPr="00FE6166" w:rsidRDefault="00CA771C" w:rsidP="00473E7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</w:pPr>
                      <w:r w:rsidRPr="00FE6166">
                        <w:rPr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  <w:t>федеральный округ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6E3B8EF" wp14:editId="093A6871">
                <wp:simplePos x="0" y="0"/>
                <wp:positionH relativeFrom="column">
                  <wp:posOffset>3141980</wp:posOffset>
                </wp:positionH>
                <wp:positionV relativeFrom="paragraph">
                  <wp:posOffset>17145</wp:posOffset>
                </wp:positionV>
                <wp:extent cx="542925" cy="3048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160964" w:rsidRDefault="00CA771C" w:rsidP="00FE616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964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8EF" id="Надпись 32" o:spid="_x0000_s1038" type="#_x0000_t202" style="position:absolute;left:0;text-align:left;margin-left:247.4pt;margin-top:1.35pt;width:42.75pt;height:2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" filled="f" stroked="f" strokeweight=".5pt">
                <v:textbox>
                  <w:txbxContent>
                    <w:p w:rsidR="00CA771C" w:rsidRPr="00160964" w:rsidRDefault="00CA771C" w:rsidP="00FE616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964"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E3B8EF" wp14:editId="093A6871">
                <wp:simplePos x="0" y="0"/>
                <wp:positionH relativeFrom="column">
                  <wp:posOffset>2218055</wp:posOffset>
                </wp:positionH>
                <wp:positionV relativeFrom="paragraph">
                  <wp:posOffset>17145</wp:posOffset>
                </wp:positionV>
                <wp:extent cx="542925" cy="3048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160964" w:rsidRDefault="00CA771C" w:rsidP="00FE616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964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CA771C" w:rsidRDefault="00CA7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8EF" id="Надпись 26" o:spid="_x0000_s1039" type="#_x0000_t202" style="position:absolute;left:0;text-align:left;margin-left:174.65pt;margin-top:1.35pt;width:42.75pt;height:2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" filled="f" stroked="f" strokeweight=".5pt">
                <v:textbox>
                  <w:txbxContent>
                    <w:p w:rsidR="00CA771C" w:rsidRPr="00160964" w:rsidRDefault="00CA771C" w:rsidP="00FE616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964"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  <w:p w:rsidR="00CA771C" w:rsidRDefault="00CA771C"/>
                  </w:txbxContent>
                </v:textbox>
              </v:shape>
            </w:pict>
          </mc:Fallback>
        </mc:AlternateContent>
      </w: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E3B8EF" wp14:editId="093A6871">
                <wp:simplePos x="0" y="0"/>
                <wp:positionH relativeFrom="column">
                  <wp:posOffset>1189355</wp:posOffset>
                </wp:positionH>
                <wp:positionV relativeFrom="paragraph">
                  <wp:posOffset>66040</wp:posOffset>
                </wp:positionV>
                <wp:extent cx="542925" cy="3048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160964" w:rsidRDefault="00CA771C" w:rsidP="00FE616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CA771C" w:rsidRDefault="00CA7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8EF" id="Надпись 22" o:spid="_x0000_s1040" type="#_x0000_t202" style="position:absolute;left:0;text-align:left;margin-left:93.65pt;margin-top:5.2pt;width:42.75pt;height:2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" filled="f" stroked="f" strokeweight=".5pt">
                <v:textbox>
                  <w:txbxContent>
                    <w:p w:rsidR="00CA771C" w:rsidRPr="00160964" w:rsidRDefault="00CA771C" w:rsidP="00FE616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2</w:t>
                      </w:r>
                    </w:p>
                    <w:p w:rsidR="00CA771C" w:rsidRDefault="00CA771C"/>
                  </w:txbxContent>
                </v:textbox>
              </v:shape>
            </w:pict>
          </mc:Fallback>
        </mc:AlternateContent>
      </w: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E3B8EF" wp14:editId="093A6871">
                <wp:simplePos x="0" y="0"/>
                <wp:positionH relativeFrom="column">
                  <wp:posOffset>246380</wp:posOffset>
                </wp:positionH>
                <wp:positionV relativeFrom="paragraph">
                  <wp:posOffset>29210</wp:posOffset>
                </wp:positionV>
                <wp:extent cx="542925" cy="3048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160964" w:rsidRDefault="00CA771C" w:rsidP="00FE616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8EF" id="Надпись 15" o:spid="_x0000_s1041" type="#_x0000_t202" style="position:absolute;left:0;text-align:left;margin-left:19.4pt;margin-top:2.3pt;width:42.75pt;height:2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" filled="f" stroked="f" strokeweight=".5pt">
                <v:textbox>
                  <w:txbxContent>
                    <w:p w:rsidR="00CA771C" w:rsidRPr="00160964" w:rsidRDefault="00CA771C" w:rsidP="00FE616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E18C1" w:rsidRDefault="00FE6166" w:rsidP="007E18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2245BF9" wp14:editId="37E920CC">
                <wp:simplePos x="0" y="0"/>
                <wp:positionH relativeFrom="column">
                  <wp:posOffset>-267970</wp:posOffset>
                </wp:positionH>
                <wp:positionV relativeFrom="paragraph">
                  <wp:posOffset>220980</wp:posOffset>
                </wp:positionV>
                <wp:extent cx="1257300" cy="4000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FE6166" w:rsidRDefault="00CA771C" w:rsidP="007E18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4" w:history="1">
                              <w:r w:rsidRPr="00FE6166">
                                <w:rPr>
                                  <w:rStyle w:val="a8"/>
                                  <w:rFonts w:asciiTheme="majorHAnsi" w:hAnsiTheme="majorHAnsi" w:cstheme="majorHAnsi"/>
                                  <w:b/>
                                  <w:color w:val="171717" w:themeColor="background2" w:themeShade="1A"/>
                                  <w:sz w:val="18"/>
                                  <w:szCs w:val="18"/>
                                  <w:u w:val="none"/>
                                </w:rPr>
                                <w:t>СЕВЕРО-КАВКАЗСКИЙ федеральный о</w:t>
                              </w:r>
                            </w:hyperlink>
                            <w:r w:rsidRPr="00FE6166">
                              <w:rPr>
                                <w:rStyle w:val="a8"/>
                                <w:rFonts w:asciiTheme="majorHAnsi" w:hAnsiTheme="majorHAnsi" w:cstheme="majorHAns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5BF9" id="Надпись 23" o:spid="_x0000_s1042" type="#_x0000_t202" style="position:absolute;left:0;text-align:left;margin-left:-21.1pt;margin-top:17.4pt;width:99pt;height:31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" filled="f" stroked="f" strokeweight=".5pt">
                <v:textbox>
                  <w:txbxContent>
                    <w:p w:rsidR="00CA771C" w:rsidRPr="00FE6166" w:rsidRDefault="00CA771C" w:rsidP="007E18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5" w:history="1">
                        <w:r w:rsidRPr="00FE6166">
                          <w:rPr>
                            <w:rStyle w:val="a8"/>
                            <w:rFonts w:asciiTheme="majorHAnsi" w:hAnsiTheme="majorHAnsi" w:cstheme="majorHAnsi"/>
                            <w:b/>
                            <w:color w:val="171717" w:themeColor="background2" w:themeShade="1A"/>
                            <w:sz w:val="18"/>
                            <w:szCs w:val="18"/>
                            <w:u w:val="none"/>
                          </w:rPr>
                          <w:t>СЕВЕРО-КАВКАЗСКИЙ федеральный о</w:t>
                        </w:r>
                      </w:hyperlink>
                      <w:r w:rsidRPr="00FE6166">
                        <w:rPr>
                          <w:rStyle w:val="a8"/>
                          <w:rFonts w:asciiTheme="majorHAnsi" w:hAnsiTheme="majorHAnsi" w:cstheme="majorHAnsi"/>
                          <w:b/>
                          <w:color w:val="171717" w:themeColor="background2" w:themeShade="1A"/>
                          <w:sz w:val="18"/>
                          <w:szCs w:val="18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E3591A" w:rsidRDefault="00E3591A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7E18C1" w:rsidP="007E18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8C1" w:rsidRDefault="00FE6166" w:rsidP="007E18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E3B8EF" wp14:editId="093A6871">
                <wp:simplePos x="0" y="0"/>
                <wp:positionH relativeFrom="column">
                  <wp:posOffset>246380</wp:posOffset>
                </wp:positionH>
                <wp:positionV relativeFrom="paragraph">
                  <wp:posOffset>15875</wp:posOffset>
                </wp:positionV>
                <wp:extent cx="542925" cy="304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71C" w:rsidRPr="00160964" w:rsidRDefault="00CA771C" w:rsidP="00FE616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8EF" id="Надпись 9" o:spid="_x0000_s1043" type="#_x0000_t202" style="position:absolute;left:0;text-align:left;margin-left:19.4pt;margin-top:1.25pt;width:42.75pt;height:2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" filled="f" stroked="f" strokeweight=".5pt">
                <v:textbox>
                  <w:txbxContent>
                    <w:p w:rsidR="00CA771C" w:rsidRPr="00160964" w:rsidRDefault="00CA771C" w:rsidP="00FE6166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3591A" w:rsidRDefault="00E3591A" w:rsidP="007E18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3591A" w:rsidRDefault="00E3591A" w:rsidP="007E18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3591A" w:rsidRDefault="00E3591A" w:rsidP="007E18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3591A" w:rsidRPr="00C41294" w:rsidRDefault="00E3591A" w:rsidP="007E18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11199" w:type="dxa"/>
        <w:tblInd w:w="-572" w:type="dxa"/>
        <w:tblLook w:val="04A0" w:firstRow="1" w:lastRow="0" w:firstColumn="1" w:lastColumn="0" w:noHBand="0" w:noVBand="1"/>
      </w:tblPr>
      <w:tblGrid>
        <w:gridCol w:w="5670"/>
        <w:gridCol w:w="5529"/>
      </w:tblGrid>
      <w:tr w:rsidR="007E18C1" w:rsidRPr="00C41294" w:rsidTr="00E3591A">
        <w:tc>
          <w:tcPr>
            <w:tcW w:w="5670" w:type="dxa"/>
          </w:tcPr>
          <w:p w:rsidR="007E18C1" w:rsidRPr="00C41294" w:rsidRDefault="007E18C1" w:rsidP="00525D6A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41294">
              <w:rPr>
                <w:rFonts w:asciiTheme="majorHAnsi" w:hAnsiTheme="majorHAnsi" w:cstheme="majorHAnsi"/>
                <w:b/>
                <w:sz w:val="24"/>
                <w:szCs w:val="24"/>
              </w:rPr>
              <w:t>За отчетный период (202</w:t>
            </w:r>
            <w:r w:rsidR="00525D6A"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год</w:t>
            </w:r>
            <w:r w:rsidRPr="00C41294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  <w:tc>
          <w:tcPr>
            <w:tcW w:w="5529" w:type="dxa"/>
          </w:tcPr>
          <w:p w:rsidR="007E18C1" w:rsidRPr="00C41294" w:rsidRDefault="007E18C1" w:rsidP="007E18C1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Н</w:t>
            </w:r>
            <w:r w:rsidRPr="00C41294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арастающим итогом с начала </w:t>
            </w:r>
            <w:r w:rsidRPr="00C4129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IV</w:t>
            </w:r>
            <w:r w:rsidRPr="00C41294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созыва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1547C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1.</w:t>
            </w:r>
            <w:r w:rsidRPr="0051547C">
              <w:rPr>
                <w:rFonts w:asciiTheme="majorHAnsi" w:hAnsiTheme="majorHAnsi" w:cstheme="majorHAnsi"/>
              </w:rPr>
              <w:t xml:space="preserve"> </w:t>
            </w:r>
            <w:hyperlink r:id="rId36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Дальневосточный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 xml:space="preserve">551 </w:t>
            </w:r>
            <w:r w:rsidRPr="0051547C">
              <w:rPr>
                <w:rFonts w:asciiTheme="majorHAnsi" w:hAnsiTheme="majorHAnsi" w:cstheme="majorHAnsi"/>
              </w:rPr>
              <w:t>(</w:t>
            </w:r>
            <w:r>
              <w:rPr>
                <w:rFonts w:asciiTheme="majorHAnsi" w:hAnsiTheme="majorHAnsi" w:cstheme="majorHAnsi"/>
              </w:rPr>
              <w:t>55,0</w:t>
            </w:r>
            <w:r w:rsidRPr="0051547C">
              <w:rPr>
                <w:rFonts w:asciiTheme="majorHAnsi" w:hAnsiTheme="majorHAnsi" w:cstheme="majorHAnsi"/>
              </w:rPr>
              <w:t>%)</w:t>
            </w:r>
            <w:r>
              <w:rPr>
                <w:rFonts w:asciiTheme="majorHAnsi" w:hAnsiTheme="majorHAnsi" w:cstheme="majorHAnsi"/>
              </w:rPr>
              <w:t>:</w:t>
            </w:r>
          </w:p>
          <w:p w:rsidR="00134BC6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Камчатский край – </w:t>
            </w:r>
            <w:r>
              <w:rPr>
                <w:rFonts w:asciiTheme="majorHAnsi" w:eastAsia="Calibri" w:hAnsiTheme="majorHAnsi" w:cstheme="majorHAnsi"/>
              </w:rPr>
              <w:t>549</w:t>
            </w:r>
            <w:r w:rsidRPr="0051547C">
              <w:rPr>
                <w:rFonts w:asciiTheme="majorHAnsi" w:eastAsia="Calibri" w:hAnsiTheme="majorHAnsi" w:cstheme="majorHAnsi"/>
              </w:rPr>
              <w:t xml:space="preserve"> (</w:t>
            </w:r>
            <w:r>
              <w:rPr>
                <w:rFonts w:asciiTheme="majorHAnsi" w:eastAsia="Calibri" w:hAnsiTheme="majorHAnsi" w:cstheme="majorHAnsi"/>
              </w:rPr>
              <w:t>99,6</w:t>
            </w:r>
            <w:r w:rsidRPr="0051547C"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Pr="0051547C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Приморский край – </w:t>
            </w:r>
            <w:r>
              <w:rPr>
                <w:rFonts w:asciiTheme="majorHAnsi" w:eastAsia="Calibri" w:hAnsiTheme="majorHAnsi" w:cstheme="majorHAnsi"/>
              </w:rPr>
              <w:t>2 (0,4% от ДФО)</w:t>
            </w:r>
          </w:p>
          <w:p w:rsidR="00134BC6" w:rsidRPr="0051547C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Хабаровский край – </w:t>
            </w:r>
            <w:r>
              <w:rPr>
                <w:rFonts w:asciiTheme="majorHAnsi" w:eastAsia="Calibri" w:hAnsiTheme="majorHAnsi" w:cstheme="majorHAnsi"/>
              </w:rPr>
              <w:t>0</w:t>
            </w:r>
          </w:p>
          <w:p w:rsidR="00134BC6" w:rsidRPr="0051547C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Амурская область – </w:t>
            </w:r>
            <w:r>
              <w:rPr>
                <w:rFonts w:asciiTheme="majorHAnsi" w:eastAsia="Calibri" w:hAnsiTheme="majorHAnsi" w:cstheme="majorHAnsi"/>
              </w:rPr>
              <w:t>0</w:t>
            </w:r>
          </w:p>
          <w:p w:rsidR="00134BC6" w:rsidRPr="0051547C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Магаданская область – </w:t>
            </w:r>
            <w:r>
              <w:rPr>
                <w:rFonts w:asciiTheme="majorHAnsi" w:eastAsia="Calibri" w:hAnsiTheme="majorHAnsi" w:cstheme="majorHAnsi"/>
              </w:rPr>
              <w:t>0</w:t>
            </w:r>
          </w:p>
          <w:p w:rsidR="00134BC6" w:rsidRPr="0051547C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hAnsiTheme="majorHAnsi" w:cstheme="majorHAnsi"/>
              </w:rPr>
              <w:t xml:space="preserve">Республика Саха (Якутия) – </w:t>
            </w:r>
            <w:r>
              <w:rPr>
                <w:rFonts w:asciiTheme="majorHAnsi" w:hAnsiTheme="majorHAnsi" w:cstheme="majorHAnsi"/>
              </w:rPr>
              <w:t>0</w:t>
            </w:r>
          </w:p>
          <w:p w:rsidR="00134BC6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hAnsiTheme="majorHAnsi" w:cstheme="majorHAnsi"/>
              </w:rPr>
              <w:t xml:space="preserve">Республика Бурятия – </w:t>
            </w:r>
            <w:r>
              <w:rPr>
                <w:rFonts w:asciiTheme="majorHAnsi" w:hAnsiTheme="majorHAnsi" w:cstheme="majorHAnsi"/>
              </w:rPr>
              <w:t>0</w:t>
            </w:r>
          </w:p>
          <w:p w:rsidR="00134BC6" w:rsidRPr="0051547C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Сахалинская область – </w:t>
            </w:r>
            <w:r>
              <w:rPr>
                <w:rFonts w:asciiTheme="majorHAnsi" w:eastAsia="Calibri" w:hAnsiTheme="majorHAnsi" w:cstheme="majorHAnsi"/>
              </w:rPr>
              <w:t>0</w:t>
            </w:r>
          </w:p>
          <w:p w:rsidR="00134BC6" w:rsidRPr="0051547C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Забайкальский край – </w:t>
            </w:r>
            <w:r>
              <w:rPr>
                <w:rFonts w:asciiTheme="majorHAnsi" w:eastAsia="Calibri" w:hAnsiTheme="majorHAnsi" w:cstheme="majorHAnsi"/>
              </w:rPr>
              <w:t>0</w:t>
            </w:r>
          </w:p>
          <w:p w:rsidR="00134BC6" w:rsidRPr="0051547C" w:rsidRDefault="00134BC6" w:rsidP="00134BC6">
            <w:pPr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Еврейская автономная область – </w:t>
            </w:r>
            <w:r>
              <w:rPr>
                <w:rFonts w:asciiTheme="majorHAnsi" w:eastAsia="Calibri" w:hAnsiTheme="majorHAnsi" w:cstheme="majorHAnsi"/>
              </w:rPr>
              <w:t>0</w:t>
            </w:r>
          </w:p>
          <w:p w:rsidR="00134BC6" w:rsidRPr="0051547C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>Чукотский автономный округ – 0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1.</w:t>
            </w:r>
            <w:r w:rsidRPr="0051547C">
              <w:rPr>
                <w:rFonts w:asciiTheme="majorHAnsi" w:hAnsiTheme="majorHAnsi" w:cstheme="majorHAnsi"/>
              </w:rPr>
              <w:t xml:space="preserve"> </w:t>
            </w:r>
            <w:hyperlink r:id="rId37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Дальневосточный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 xml:space="preserve">2281 </w:t>
            </w:r>
            <w:r w:rsidRPr="0051547C">
              <w:rPr>
                <w:rFonts w:asciiTheme="majorHAnsi" w:hAnsiTheme="majorHAnsi" w:cstheme="majorHAnsi"/>
              </w:rPr>
              <w:t>(</w:t>
            </w:r>
            <w:r>
              <w:rPr>
                <w:rFonts w:asciiTheme="majorHAnsi" w:hAnsiTheme="majorHAnsi" w:cstheme="majorHAnsi"/>
              </w:rPr>
              <w:t>52,0</w:t>
            </w:r>
            <w:r w:rsidRPr="0051547C">
              <w:rPr>
                <w:rFonts w:asciiTheme="majorHAnsi" w:hAnsiTheme="majorHAnsi" w:cstheme="majorHAnsi"/>
              </w:rPr>
              <w:t>%)</w:t>
            </w:r>
            <w:r>
              <w:rPr>
                <w:rFonts w:asciiTheme="majorHAnsi" w:hAnsiTheme="majorHAnsi" w:cstheme="majorHAnsi"/>
              </w:rPr>
              <w:t>:</w:t>
            </w:r>
          </w:p>
          <w:p w:rsidR="00134BC6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Камчатский край – </w:t>
            </w:r>
            <w:r>
              <w:rPr>
                <w:rFonts w:asciiTheme="majorHAnsi" w:eastAsia="Calibri" w:hAnsiTheme="majorHAnsi" w:cstheme="majorHAnsi"/>
              </w:rPr>
              <w:t>2123</w:t>
            </w:r>
            <w:r w:rsidRPr="0051547C">
              <w:rPr>
                <w:rFonts w:asciiTheme="majorHAnsi" w:eastAsia="Calibri" w:hAnsiTheme="majorHAnsi" w:cstheme="majorHAnsi"/>
              </w:rPr>
              <w:t xml:space="preserve"> (</w:t>
            </w:r>
            <w:r>
              <w:rPr>
                <w:rFonts w:asciiTheme="majorHAnsi" w:eastAsia="Calibri" w:hAnsiTheme="majorHAnsi" w:cstheme="majorHAnsi"/>
              </w:rPr>
              <w:t>93,1</w:t>
            </w:r>
            <w:r w:rsidRPr="0051547C"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Приморский край – </w:t>
            </w:r>
            <w:r>
              <w:rPr>
                <w:rFonts w:asciiTheme="majorHAnsi" w:eastAsia="Calibri" w:hAnsiTheme="majorHAnsi" w:cstheme="majorHAnsi"/>
              </w:rPr>
              <w:t>37(1,6%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Хабаровский край – </w:t>
            </w:r>
            <w:r>
              <w:rPr>
                <w:rFonts w:asciiTheme="majorHAnsi" w:eastAsia="Calibri" w:hAnsiTheme="majorHAnsi" w:cstheme="majorHAnsi"/>
              </w:rPr>
              <w:t>35 (1,5%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Амурская область – </w:t>
            </w:r>
            <w:r>
              <w:rPr>
                <w:rFonts w:asciiTheme="majorHAnsi" w:eastAsia="Calibri" w:hAnsiTheme="majorHAnsi" w:cstheme="majorHAnsi"/>
              </w:rPr>
              <w:t>20 (</w:t>
            </w:r>
            <w:r w:rsidR="00160964">
              <w:rPr>
                <w:rFonts w:asciiTheme="majorHAnsi" w:eastAsia="Calibri" w:hAnsiTheme="majorHAnsi" w:cstheme="majorHAnsi"/>
              </w:rPr>
              <w:t>0,9</w:t>
            </w:r>
            <w:r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Магаданская область – </w:t>
            </w:r>
            <w:r>
              <w:rPr>
                <w:rFonts w:asciiTheme="majorHAnsi" w:eastAsia="Calibri" w:hAnsiTheme="majorHAnsi" w:cstheme="majorHAnsi"/>
              </w:rPr>
              <w:t>18 (</w:t>
            </w:r>
            <w:r w:rsidR="00160964">
              <w:rPr>
                <w:rFonts w:asciiTheme="majorHAnsi" w:eastAsia="Calibri" w:hAnsiTheme="majorHAnsi" w:cstheme="majorHAnsi"/>
              </w:rPr>
              <w:t>0,8</w:t>
            </w:r>
            <w:r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hAnsiTheme="majorHAnsi" w:cstheme="majorHAnsi"/>
              </w:rPr>
              <w:t xml:space="preserve">Республика Саха (Якутия) – </w:t>
            </w:r>
            <w:r>
              <w:rPr>
                <w:rFonts w:asciiTheme="majorHAnsi" w:hAnsiTheme="majorHAnsi" w:cstheme="majorHAnsi"/>
              </w:rPr>
              <w:t xml:space="preserve">17 </w:t>
            </w:r>
            <w:r>
              <w:rPr>
                <w:rFonts w:asciiTheme="majorHAnsi" w:eastAsia="Calibri" w:hAnsiTheme="majorHAnsi" w:cstheme="majorHAnsi"/>
              </w:rPr>
              <w:t>(0,</w:t>
            </w:r>
            <w:r w:rsidR="00160964">
              <w:rPr>
                <w:rFonts w:asciiTheme="majorHAnsi" w:eastAsia="Calibri" w:hAnsiTheme="majorHAnsi" w:cstheme="majorHAnsi"/>
              </w:rPr>
              <w:t>7</w:t>
            </w:r>
            <w:r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Default="00134BC6" w:rsidP="00134BC6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hAnsiTheme="majorHAnsi" w:cstheme="majorHAnsi"/>
              </w:rPr>
              <w:t xml:space="preserve">Республика Бурятия – </w:t>
            </w:r>
            <w:r>
              <w:rPr>
                <w:rFonts w:asciiTheme="majorHAnsi" w:hAnsiTheme="majorHAnsi" w:cstheme="majorHAnsi"/>
              </w:rPr>
              <w:t xml:space="preserve">11 </w:t>
            </w:r>
            <w:r>
              <w:rPr>
                <w:rFonts w:asciiTheme="majorHAnsi" w:eastAsia="Calibri" w:hAnsiTheme="majorHAnsi" w:cstheme="majorHAnsi"/>
              </w:rPr>
              <w:t>(0,</w:t>
            </w:r>
            <w:r w:rsidR="00160964">
              <w:rPr>
                <w:rFonts w:asciiTheme="majorHAnsi" w:eastAsia="Calibri" w:hAnsiTheme="majorHAnsi" w:cstheme="majorHAnsi"/>
              </w:rPr>
              <w:t>5</w:t>
            </w:r>
            <w:r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Сахалинская область – </w:t>
            </w:r>
            <w:r>
              <w:rPr>
                <w:rFonts w:asciiTheme="majorHAnsi" w:eastAsia="Calibri" w:hAnsiTheme="majorHAnsi" w:cstheme="majorHAnsi"/>
              </w:rPr>
              <w:t>1</w:t>
            </w:r>
            <w:r w:rsidRPr="0051547C">
              <w:rPr>
                <w:rFonts w:asciiTheme="majorHAnsi" w:eastAsia="Calibri" w:hAnsiTheme="majorHAnsi" w:cstheme="majorHAnsi"/>
              </w:rPr>
              <w:t>0</w:t>
            </w:r>
            <w:r>
              <w:rPr>
                <w:rFonts w:asciiTheme="majorHAnsi" w:eastAsia="Calibri" w:hAnsiTheme="majorHAnsi" w:cstheme="majorHAnsi"/>
              </w:rPr>
              <w:t xml:space="preserve"> (0,</w:t>
            </w:r>
            <w:r w:rsidR="00160964">
              <w:rPr>
                <w:rFonts w:asciiTheme="majorHAnsi" w:eastAsia="Calibri" w:hAnsiTheme="majorHAnsi" w:cstheme="majorHAnsi"/>
              </w:rPr>
              <w:t>44</w:t>
            </w:r>
            <w:r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Забайкальский край – </w:t>
            </w:r>
            <w:r>
              <w:rPr>
                <w:rFonts w:asciiTheme="majorHAnsi" w:eastAsia="Calibri" w:hAnsiTheme="majorHAnsi" w:cstheme="majorHAnsi"/>
              </w:rPr>
              <w:t>9 (0,</w:t>
            </w:r>
            <w:r w:rsidR="00160964">
              <w:rPr>
                <w:rFonts w:asciiTheme="majorHAnsi" w:eastAsia="Calibri" w:hAnsiTheme="majorHAnsi" w:cstheme="majorHAnsi"/>
              </w:rPr>
              <w:t>4</w:t>
            </w:r>
            <w:r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Calibr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 xml:space="preserve">Еврейская автономная область – </w:t>
            </w:r>
            <w:r>
              <w:rPr>
                <w:rFonts w:asciiTheme="majorHAnsi" w:eastAsia="Calibri" w:hAnsiTheme="majorHAnsi" w:cstheme="majorHAnsi"/>
              </w:rPr>
              <w:t>1 (0,0</w:t>
            </w:r>
            <w:r w:rsidR="00160964">
              <w:rPr>
                <w:rFonts w:asciiTheme="majorHAnsi" w:eastAsia="Calibri" w:hAnsiTheme="majorHAnsi" w:cstheme="majorHAnsi"/>
              </w:rPr>
              <w:t>4</w:t>
            </w:r>
            <w:r>
              <w:rPr>
                <w:rFonts w:asciiTheme="majorHAnsi" w:eastAsia="Calibri" w:hAnsiTheme="majorHAnsi" w:cstheme="majorHAnsi"/>
              </w:rPr>
              <w:t>% от ДФО)</w:t>
            </w:r>
          </w:p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eastAsia="Calibri" w:hAnsiTheme="majorHAnsi" w:cstheme="majorHAnsi"/>
              </w:rPr>
              <w:t>Чукотский автономный округ – 0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519E0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2.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38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Центральный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40</w:t>
            </w:r>
            <w:r w:rsidRPr="005519E0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3,9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519E0" w:rsidRDefault="00134BC6" w:rsidP="00160964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2.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39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Центральный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5</w:t>
            </w:r>
            <w:r w:rsidR="00160964">
              <w:rPr>
                <w:rFonts w:asciiTheme="majorHAnsi" w:hAnsiTheme="majorHAnsi" w:cstheme="majorHAnsi"/>
              </w:rPr>
              <w:t>7</w:t>
            </w:r>
            <w:r>
              <w:rPr>
                <w:rFonts w:asciiTheme="majorHAnsi" w:hAnsiTheme="majorHAnsi" w:cstheme="majorHAnsi"/>
              </w:rPr>
              <w:t>9</w:t>
            </w:r>
            <w:r w:rsidRPr="005519E0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1</w:t>
            </w:r>
            <w:r w:rsidR="00160964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,</w:t>
            </w:r>
            <w:r w:rsidR="00160964">
              <w:rPr>
                <w:rFonts w:asciiTheme="majorHAnsi" w:hAnsiTheme="majorHAnsi" w:cstheme="majorHAnsi"/>
              </w:rPr>
              <w:t>2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519E0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3.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0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Северо-Западный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7</w:t>
            </w:r>
            <w:r w:rsidRPr="005519E0">
              <w:rPr>
                <w:rFonts w:asciiTheme="majorHAnsi" w:hAnsiTheme="majorHAnsi" w:cstheme="majorHAnsi"/>
              </w:rPr>
              <w:t xml:space="preserve"> (0,</w:t>
            </w:r>
            <w:r>
              <w:rPr>
                <w:rFonts w:asciiTheme="majorHAnsi" w:hAnsiTheme="majorHAnsi" w:cstheme="majorHAnsi"/>
              </w:rPr>
              <w:t>7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519E0" w:rsidRDefault="00134BC6" w:rsidP="00160964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3.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1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Северо-Западный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 w:rsidR="00160964">
              <w:rPr>
                <w:rFonts w:asciiTheme="majorHAnsi" w:hAnsiTheme="majorHAnsi" w:cstheme="majorHAnsi"/>
              </w:rPr>
              <w:t>400</w:t>
            </w:r>
            <w:r w:rsidRPr="005519E0">
              <w:rPr>
                <w:rFonts w:asciiTheme="majorHAnsi" w:hAnsiTheme="majorHAnsi" w:cstheme="majorHAnsi"/>
              </w:rPr>
              <w:t xml:space="preserve"> (</w:t>
            </w:r>
            <w:r w:rsidR="00160964">
              <w:rPr>
                <w:rFonts w:asciiTheme="majorHAnsi" w:hAnsiTheme="majorHAnsi" w:cstheme="majorHAnsi"/>
              </w:rPr>
              <w:t>9,1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519E0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4.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2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Уральский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1 (0,</w:t>
            </w:r>
            <w:r>
              <w:rPr>
                <w:rFonts w:asciiTheme="majorHAnsi" w:hAnsiTheme="majorHAnsi" w:cstheme="majorHAnsi"/>
              </w:rPr>
              <w:t>1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519E0" w:rsidRDefault="00134BC6" w:rsidP="00160964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4.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3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Уральский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1</w:t>
            </w:r>
            <w:r>
              <w:rPr>
                <w:rFonts w:asciiTheme="majorHAnsi" w:hAnsiTheme="majorHAnsi" w:cstheme="majorHAnsi"/>
              </w:rPr>
              <w:t>7</w:t>
            </w:r>
            <w:r w:rsidR="00160964">
              <w:rPr>
                <w:rFonts w:asciiTheme="majorHAnsi" w:hAnsiTheme="majorHAnsi" w:cstheme="majorHAnsi"/>
              </w:rPr>
              <w:t>6</w:t>
            </w:r>
            <w:r w:rsidRPr="005519E0">
              <w:rPr>
                <w:rFonts w:asciiTheme="majorHAnsi" w:hAnsiTheme="majorHAnsi" w:cstheme="majorHAnsi"/>
              </w:rPr>
              <w:t xml:space="preserve"> (</w:t>
            </w:r>
            <w:r w:rsidR="00160964">
              <w:rPr>
                <w:rFonts w:asciiTheme="majorHAnsi" w:hAnsiTheme="majorHAnsi" w:cstheme="majorHAnsi"/>
              </w:rPr>
              <w:t>4,0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519E0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5.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4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Южный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3</w:t>
            </w:r>
            <w:r w:rsidRPr="005519E0">
              <w:rPr>
                <w:rFonts w:asciiTheme="majorHAnsi" w:hAnsiTheme="majorHAnsi" w:cstheme="majorHAnsi"/>
              </w:rPr>
              <w:t xml:space="preserve"> (0,</w:t>
            </w:r>
            <w:r>
              <w:rPr>
                <w:rFonts w:asciiTheme="majorHAnsi" w:hAnsiTheme="majorHAnsi" w:cstheme="majorHAnsi"/>
              </w:rPr>
              <w:t>3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519E0" w:rsidRDefault="00134BC6" w:rsidP="00160964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5.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5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Южный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17</w:t>
            </w:r>
            <w:r w:rsidR="00160964">
              <w:rPr>
                <w:rFonts w:asciiTheme="majorHAnsi" w:hAnsiTheme="majorHAnsi" w:cstheme="majorHAnsi"/>
              </w:rPr>
              <w:t>6</w:t>
            </w:r>
            <w:r w:rsidRPr="005519E0">
              <w:rPr>
                <w:rFonts w:asciiTheme="majorHAnsi" w:hAnsiTheme="majorHAnsi" w:cstheme="majorHAnsi"/>
              </w:rPr>
              <w:t xml:space="preserve"> (</w:t>
            </w:r>
            <w:r w:rsidR="00160964">
              <w:rPr>
                <w:rFonts w:asciiTheme="majorHAnsi" w:hAnsiTheme="majorHAnsi" w:cstheme="majorHAnsi"/>
              </w:rPr>
              <w:t>4,0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519E0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6.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6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Приволжский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2 (0,</w:t>
            </w:r>
            <w:r>
              <w:rPr>
                <w:rFonts w:asciiTheme="majorHAnsi" w:hAnsiTheme="majorHAnsi" w:cstheme="majorHAnsi"/>
              </w:rPr>
              <w:t>2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519E0" w:rsidRDefault="00134BC6" w:rsidP="00160964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6.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7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Приволжский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17</w:t>
            </w:r>
            <w:r w:rsidR="00160964">
              <w:rPr>
                <w:rFonts w:asciiTheme="majorHAnsi" w:hAnsiTheme="majorHAnsi" w:cstheme="majorHAnsi"/>
              </w:rPr>
              <w:t>2</w:t>
            </w:r>
            <w:r w:rsidRPr="005519E0">
              <w:rPr>
                <w:rFonts w:asciiTheme="majorHAnsi" w:hAnsiTheme="majorHAnsi" w:cstheme="majorHAnsi"/>
              </w:rPr>
              <w:t xml:space="preserve"> (</w:t>
            </w:r>
            <w:r w:rsidR="00160964">
              <w:rPr>
                <w:rFonts w:asciiTheme="majorHAnsi" w:hAnsiTheme="majorHAnsi" w:cstheme="majorHAnsi"/>
              </w:rPr>
              <w:t>3,9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519E0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7.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8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Сибирский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1</w:t>
            </w:r>
            <w:r w:rsidRPr="005519E0">
              <w:rPr>
                <w:rFonts w:asciiTheme="majorHAnsi" w:hAnsiTheme="majorHAnsi" w:cstheme="majorHAnsi"/>
              </w:rPr>
              <w:t xml:space="preserve"> (0,</w:t>
            </w:r>
            <w:r>
              <w:rPr>
                <w:rFonts w:asciiTheme="majorHAnsi" w:hAnsiTheme="majorHAnsi" w:cstheme="majorHAnsi"/>
              </w:rPr>
              <w:t>1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519E0" w:rsidRDefault="00134BC6" w:rsidP="00160964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7.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49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Сибирский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15</w:t>
            </w:r>
            <w:r w:rsidR="00160964">
              <w:rPr>
                <w:rFonts w:asciiTheme="majorHAnsi" w:hAnsiTheme="majorHAnsi" w:cstheme="majorHAnsi"/>
              </w:rPr>
              <w:t>7</w:t>
            </w:r>
            <w:r w:rsidRPr="005519E0">
              <w:rPr>
                <w:rFonts w:asciiTheme="majorHAnsi" w:hAnsiTheme="majorHAnsi" w:cstheme="majorHAnsi"/>
              </w:rPr>
              <w:t xml:space="preserve"> (</w:t>
            </w:r>
            <w:r w:rsidR="00160964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,6</w:t>
            </w:r>
            <w:r w:rsidRPr="005519E0">
              <w:rPr>
                <w:rFonts w:asciiTheme="majorHAnsi" w:hAnsiTheme="majorHAnsi" w:cstheme="majorHAnsi"/>
              </w:rPr>
              <w:t>%)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519E0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8.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50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Северо-Кавказский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0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519E0" w:rsidRDefault="00134BC6" w:rsidP="00160964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25D6A">
              <w:rPr>
                <w:rFonts w:asciiTheme="majorHAnsi" w:hAnsiTheme="majorHAnsi" w:cstheme="majorHAnsi"/>
                <w:b/>
              </w:rPr>
              <w:t>8.</w:t>
            </w:r>
            <w:r w:rsidRPr="005519E0">
              <w:rPr>
                <w:rFonts w:asciiTheme="majorHAnsi" w:hAnsiTheme="majorHAnsi" w:cstheme="majorHAnsi"/>
              </w:rPr>
              <w:t xml:space="preserve"> </w:t>
            </w:r>
            <w:hyperlink r:id="rId51" w:history="1">
              <w:r w:rsidRPr="005519E0">
                <w:rPr>
                  <w:rStyle w:val="a8"/>
                  <w:rFonts w:asciiTheme="majorHAnsi" w:hAnsiTheme="majorHAnsi" w:cstheme="majorHAnsi"/>
                  <w:color w:val="auto"/>
                  <w:u w:val="none"/>
                </w:rPr>
                <w:t>Северо-Кавказский федеральный округ</w:t>
              </w:r>
            </w:hyperlink>
            <w:r w:rsidRPr="005519E0">
              <w:rPr>
                <w:rFonts w:asciiTheme="majorHAnsi" w:hAnsiTheme="majorHAnsi" w:cstheme="majorHAnsi"/>
              </w:rPr>
              <w:t xml:space="preserve"> – </w:t>
            </w:r>
            <w:r>
              <w:rPr>
                <w:rFonts w:asciiTheme="majorHAnsi" w:hAnsiTheme="majorHAnsi" w:cstheme="majorHAnsi"/>
              </w:rPr>
              <w:t>47 (1,</w:t>
            </w:r>
            <w:r w:rsidR="00160964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%)</w:t>
            </w:r>
          </w:p>
        </w:tc>
      </w:tr>
      <w:tr w:rsidR="00134BC6" w:rsidTr="00E3591A">
        <w:tc>
          <w:tcPr>
            <w:tcW w:w="5670" w:type="dxa"/>
            <w:shd w:val="clear" w:color="auto" w:fill="F5F7F9"/>
          </w:tcPr>
          <w:p w:rsidR="00134BC6" w:rsidRPr="0051547C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hAnsiTheme="majorHAnsi" w:cstheme="majorHAnsi"/>
              </w:rPr>
              <w:t xml:space="preserve">Без указания региона отправления – </w:t>
            </w:r>
            <w:r>
              <w:rPr>
                <w:rFonts w:asciiTheme="majorHAnsi" w:hAnsiTheme="majorHAnsi" w:cstheme="majorHAnsi"/>
              </w:rPr>
              <w:t>404 (40,0%)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1547C" w:rsidRDefault="00134BC6" w:rsidP="00160964">
            <w:pPr>
              <w:ind w:left="-262" w:firstLine="262"/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hAnsiTheme="majorHAnsi" w:cstheme="majorHAnsi"/>
              </w:rPr>
              <w:t xml:space="preserve">Без указания региона отправления – </w:t>
            </w:r>
            <w:r w:rsidR="00160964">
              <w:rPr>
                <w:rFonts w:asciiTheme="majorHAnsi" w:hAnsiTheme="majorHAnsi" w:cstheme="majorHAnsi"/>
              </w:rPr>
              <w:t>404 (9,2%)</w:t>
            </w:r>
          </w:p>
        </w:tc>
      </w:tr>
      <w:tr w:rsidR="00134BC6" w:rsidTr="00E3591A">
        <w:trPr>
          <w:trHeight w:val="518"/>
        </w:trPr>
        <w:tc>
          <w:tcPr>
            <w:tcW w:w="5670" w:type="dxa"/>
            <w:shd w:val="clear" w:color="auto" w:fill="F5F7F9"/>
          </w:tcPr>
          <w:p w:rsidR="00134BC6" w:rsidRPr="0051547C" w:rsidRDefault="00134BC6" w:rsidP="00134BC6">
            <w:pPr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 xml:space="preserve">От граждан, проживающих в других странах – 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0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:rsidR="00134BC6" w:rsidRPr="0051547C" w:rsidRDefault="00134BC6" w:rsidP="00160964">
            <w:pPr>
              <w:jc w:val="both"/>
              <w:rPr>
                <w:rFonts w:asciiTheme="majorHAnsi" w:hAnsiTheme="majorHAnsi" w:cstheme="majorHAnsi"/>
              </w:rPr>
            </w:pPr>
            <w:r w:rsidRPr="0051547C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От граждан, проживающих в других странах – 2 (0,0</w:t>
            </w:r>
            <w:r w:rsidR="00160964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</w:t>
            </w:r>
            <w:r w:rsidRPr="0051547C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%) (Франция – 1; Украина – 1)</w:t>
            </w:r>
          </w:p>
        </w:tc>
      </w:tr>
      <w:tr w:rsidR="00134BC6" w:rsidTr="00E3591A">
        <w:trPr>
          <w:trHeight w:val="518"/>
        </w:trPr>
        <w:tc>
          <w:tcPr>
            <w:tcW w:w="5670" w:type="dxa"/>
          </w:tcPr>
          <w:p w:rsidR="00134BC6" w:rsidRPr="0051547C" w:rsidRDefault="00134BC6" w:rsidP="00134BC6">
            <w:pPr>
              <w:jc w:val="both"/>
              <w:rPr>
                <w:rFonts w:asciiTheme="majorHAnsi" w:eastAsia="Times New Roman" w:hAnsiTheme="majorHAnsi" w:cstheme="majorHAnsi"/>
                <w:b/>
                <w:color w:val="000000"/>
                <w:lang w:eastAsia="ru-RU"/>
              </w:rPr>
            </w:pPr>
            <w:r w:rsidRPr="0051547C">
              <w:rPr>
                <w:rFonts w:asciiTheme="majorHAnsi" w:eastAsia="Times New Roman" w:hAnsiTheme="majorHAnsi" w:cstheme="majorHAnsi"/>
                <w:b/>
                <w:color w:val="000000"/>
                <w:lang w:eastAsia="ru-RU"/>
              </w:rPr>
              <w:t xml:space="preserve">Общее поступило обращений –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lang w:eastAsia="ru-RU"/>
              </w:rPr>
              <w:t>1009</w:t>
            </w:r>
          </w:p>
        </w:tc>
        <w:tc>
          <w:tcPr>
            <w:tcW w:w="5529" w:type="dxa"/>
          </w:tcPr>
          <w:p w:rsidR="00134BC6" w:rsidRPr="0051547C" w:rsidRDefault="00134BC6" w:rsidP="00134BC6">
            <w:pPr>
              <w:ind w:left="-262" w:firstLine="262"/>
              <w:jc w:val="both"/>
              <w:rPr>
                <w:rFonts w:asciiTheme="majorHAnsi" w:eastAsia="Times New Roman" w:hAnsiTheme="majorHAnsi" w:cstheme="majorHAnsi"/>
                <w:b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lang w:eastAsia="ru-RU"/>
              </w:rPr>
              <w:t>Общее поступило обращений –4394</w:t>
            </w:r>
          </w:p>
        </w:tc>
      </w:tr>
    </w:tbl>
    <w:p w:rsidR="007E18C1" w:rsidRDefault="007E18C1" w:rsidP="007E18C1">
      <w:r w:rsidRPr="00BB0D38">
        <w:rPr>
          <w:b/>
          <w:bCs/>
          <w:noProof/>
          <w:lang w:eastAsia="ru-RU"/>
        </w:rPr>
        <w:drawing>
          <wp:anchor distT="0" distB="0" distL="114300" distR="114300" simplePos="0" relativeHeight="251832320" behindDoc="1" locked="0" layoutInCell="1" allowOverlap="1" wp14:anchorId="059BF493" wp14:editId="4B02634C">
            <wp:simplePos x="0" y="0"/>
            <wp:positionH relativeFrom="column">
              <wp:posOffset>-689610</wp:posOffset>
            </wp:positionH>
            <wp:positionV relativeFrom="paragraph">
              <wp:posOffset>5071110</wp:posOffset>
            </wp:positionV>
            <wp:extent cx="7256145" cy="3609975"/>
            <wp:effectExtent l="323850" t="323850" r="325755" b="333375"/>
            <wp:wrapNone/>
            <wp:docPr id="4" name="Рисунок 4" descr="\\zskk.lcl\fs\Profiles\SyraynayaNV\Desktop\Отдел организации документооборота и работы с обращениями граждан\отчеты\2022\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kk.lcl\fs\Profiles\SyraynayaNV\Desktop\Отдел организации документооборота и работы с обращениями граждан\отчеты\2022\Фо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artisticTexturizer/>
                              </a14:imgEffect>
                              <a14:imgEffect>
                                <a14:sharpenSoften amount="31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1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3609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8C1" w:rsidRDefault="007E18C1" w:rsidP="008B6E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490" w:type="dxa"/>
        <w:tblCellSpacing w:w="0" w:type="dxa"/>
        <w:tblInd w:w="-709" w:type="dxa"/>
        <w:shd w:val="clear" w:color="auto" w:fill="D0F5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0"/>
      </w:tblGrid>
      <w:tr w:rsidR="00A36CF5" w:rsidRPr="00BB0D38" w:rsidTr="003C045C">
        <w:trPr>
          <w:tblCellSpacing w:w="0" w:type="dxa"/>
        </w:trPr>
        <w:tc>
          <w:tcPr>
            <w:tcW w:w="11490" w:type="dxa"/>
            <w:shd w:val="clear" w:color="auto" w:fill="auto"/>
            <w:vAlign w:val="center"/>
          </w:tcPr>
          <w:p w:rsidR="00A36CF5" w:rsidRPr="00ED4103" w:rsidRDefault="008C3B7F" w:rsidP="007E18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C7FBBA8" wp14:editId="6B4EDFC4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95250</wp:posOffset>
                      </wp:positionV>
                      <wp:extent cx="572770" cy="295275"/>
                      <wp:effectExtent l="0" t="0" r="0" b="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77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771C" w:rsidRPr="00C84846" w:rsidRDefault="00CA771C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BBA8" id="Надпись 13" o:spid="_x0000_s1044" type="#_x0000_t202" style="position:absolute;left:0;text-align:left;margin-left:153.9pt;margin-top:7.5pt;width:45.1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" filled="f" stroked="f" strokeweight=".5pt">
                      <v:textbox>
                        <w:txbxContent>
                          <w:p w:rsidR="00CA771C" w:rsidRPr="00C84846" w:rsidRDefault="00CA771C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694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5517C9F" wp14:editId="7226AB49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11430</wp:posOffset>
                      </wp:positionV>
                      <wp:extent cx="466725" cy="28575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771C" w:rsidRPr="00C84846" w:rsidRDefault="00CA771C" w:rsidP="00186B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textOutline w14:w="3175" w14:cap="rnd" w14:cmpd="sng" w14:algn="ctr">
                                        <w14:noFill/>
                                        <w14:prstDash w14:val="sysDot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17C9F" id="Надпись 6" o:spid="_x0000_s1045" type="#_x0000_t202" style="position:absolute;left:0;text-align:left;margin-left:60.15pt;margin-top:.9pt;width:36.75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" filled="f" stroked="f" strokeweight=".5pt">
                      <v:textbox>
                        <w:txbxContent>
                          <w:p w:rsidR="00CA771C" w:rsidRPr="00C84846" w:rsidRDefault="00CA771C" w:rsidP="00186B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90519" w:rsidRDefault="00390519" w:rsidP="003905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51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B2AEA">
        <w:rPr>
          <w:rFonts w:ascii="Times New Roman" w:hAnsi="Times New Roman" w:cs="Times New Roman"/>
          <w:sz w:val="24"/>
          <w:szCs w:val="24"/>
        </w:rPr>
        <w:t>4</w:t>
      </w:r>
    </w:p>
    <w:p w:rsidR="008E56F4" w:rsidRDefault="008E56F4" w:rsidP="003905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56F4" w:rsidRDefault="008E56F4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C2D54" w:rsidRPr="00FC2D54" w:rsidRDefault="00FC2D54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C2D54">
        <w:rPr>
          <w:rFonts w:ascii="Times New Roman" w:hAnsi="Times New Roman" w:cs="Times New Roman"/>
          <w:b/>
          <w:bCs/>
        </w:rPr>
        <w:t xml:space="preserve">Информация </w:t>
      </w:r>
      <w:r w:rsidRPr="00FC2D54">
        <w:rPr>
          <w:rFonts w:ascii="Times New Roman" w:hAnsi="Times New Roman" w:cs="Times New Roman"/>
          <w:b/>
        </w:rPr>
        <w:t>о работе с обращениями граждан и проведении приемов избирателей</w:t>
      </w:r>
      <w:r w:rsidRPr="00FC2D54">
        <w:rPr>
          <w:rFonts w:ascii="Times New Roman" w:hAnsi="Times New Roman" w:cs="Times New Roman"/>
          <w:b/>
          <w:bCs/>
        </w:rPr>
        <w:t xml:space="preserve"> </w:t>
      </w:r>
    </w:p>
    <w:p w:rsidR="00FC2D54" w:rsidRPr="00FC2D54" w:rsidRDefault="00FC2D54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C2D54">
        <w:rPr>
          <w:rFonts w:ascii="Times New Roman" w:hAnsi="Times New Roman" w:cs="Times New Roman"/>
          <w:b/>
          <w:bCs/>
        </w:rPr>
        <w:t xml:space="preserve">депутатами Законодательного Собрания Камчатского края </w:t>
      </w:r>
    </w:p>
    <w:p w:rsidR="00FC2D54" w:rsidRDefault="00FC2D54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C2D54">
        <w:rPr>
          <w:rFonts w:ascii="Times New Roman" w:hAnsi="Times New Roman" w:cs="Times New Roman"/>
          <w:b/>
          <w:bCs/>
        </w:rPr>
        <w:t>за 2022 год</w:t>
      </w:r>
      <w:r w:rsidR="000F05B1">
        <w:rPr>
          <w:rFonts w:ascii="Times New Roman" w:hAnsi="Times New Roman" w:cs="Times New Roman"/>
          <w:b/>
          <w:bCs/>
        </w:rPr>
        <w:t xml:space="preserve"> (нарастающим итогом с начала </w:t>
      </w:r>
      <w:r w:rsidR="005D083F" w:rsidRPr="00FC2D54">
        <w:rPr>
          <w:rFonts w:ascii="Times New Roman" w:hAnsi="Times New Roman" w:cs="Times New Roman"/>
          <w:b/>
          <w:bCs/>
          <w:lang w:val="en-US"/>
        </w:rPr>
        <w:t>IV</w:t>
      </w:r>
      <w:r w:rsidR="005D083F">
        <w:rPr>
          <w:rFonts w:ascii="Times New Roman" w:hAnsi="Times New Roman" w:cs="Times New Roman"/>
          <w:b/>
          <w:bCs/>
        </w:rPr>
        <w:t xml:space="preserve"> </w:t>
      </w:r>
      <w:r w:rsidR="000F05B1">
        <w:rPr>
          <w:rFonts w:ascii="Times New Roman" w:hAnsi="Times New Roman" w:cs="Times New Roman"/>
          <w:b/>
          <w:bCs/>
        </w:rPr>
        <w:t>созыва)</w:t>
      </w:r>
    </w:p>
    <w:p w:rsidR="000F05B1" w:rsidRPr="00FC2D54" w:rsidRDefault="000F05B1" w:rsidP="00FC2D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119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970"/>
        <w:gridCol w:w="850"/>
        <w:gridCol w:w="851"/>
        <w:gridCol w:w="992"/>
        <w:gridCol w:w="850"/>
        <w:gridCol w:w="851"/>
        <w:gridCol w:w="709"/>
        <w:gridCol w:w="850"/>
        <w:gridCol w:w="851"/>
      </w:tblGrid>
      <w:tr w:rsidR="000F05B1" w:rsidRPr="00FC2D54" w:rsidTr="0024597E">
        <w:trPr>
          <w:cantSplit/>
          <w:trHeight w:val="1474"/>
        </w:trPr>
        <w:tc>
          <w:tcPr>
            <w:tcW w:w="425" w:type="dxa"/>
            <w:vMerge w:val="restart"/>
          </w:tcPr>
          <w:p w:rsidR="000F05B1" w:rsidRPr="000F05B1" w:rsidRDefault="009336D8" w:rsidP="005E22F9">
            <w:pPr>
              <w:ind w:left="-104" w:right="-10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1" locked="0" layoutInCell="1" allowOverlap="1" wp14:anchorId="232714BB" wp14:editId="2D530727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-10795</wp:posOffset>
                  </wp:positionV>
                  <wp:extent cx="7096125" cy="8505825"/>
                  <wp:effectExtent l="0" t="0" r="9525" b="9525"/>
                  <wp:wrapNone/>
                  <wp:docPr id="2" name="Рисунок 1" descr="ÐÐ°ÑÑÐ¸Ð½ÐºÐ¸ Ð¿Ð¾ Ð·Ð°Ð¿ÑÐ¾ÑÑ ÑÐ¾ÑÐ¾ Ð²ÑÐ»ÐºÐ°Ð½Ð¾Ð² ÐºÐ°Ð¼ÑÐ°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¾ÑÐ¾ Ð²ÑÐ»ÐºÐ°Ð½Ð¾Ð² ÐºÐ°Ð¼ÑÐ°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443" cy="850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05B1" w:rsidRPr="000F05B1" w:rsidRDefault="000F05B1" w:rsidP="005E22F9">
            <w:pPr>
              <w:ind w:left="-104" w:right="-10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  <w:p w:rsidR="000F05B1" w:rsidRPr="000F05B1" w:rsidRDefault="000F05B1" w:rsidP="005E22F9">
            <w:pPr>
              <w:ind w:left="-104" w:right="-10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3970" w:type="dxa"/>
            <w:vMerge w:val="restart"/>
          </w:tcPr>
          <w:p w:rsidR="000F05B1" w:rsidRPr="00FC2D54" w:rsidRDefault="000F05B1" w:rsidP="005E22F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0F05B1" w:rsidRPr="00FC2D54" w:rsidRDefault="000F05B1" w:rsidP="005E22F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Фамилия, имя, отчество</w:t>
            </w:r>
          </w:p>
        </w:tc>
        <w:tc>
          <w:tcPr>
            <w:tcW w:w="1701" w:type="dxa"/>
            <w:gridSpan w:val="2"/>
          </w:tcPr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Количество обращений граждан, </w:t>
            </w:r>
          </w:p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поступивших </w:t>
            </w:r>
          </w:p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Законодательное Собрание </w:t>
            </w:r>
          </w:p>
          <w:p w:rsidR="000F05B1" w:rsidRPr="00FC2D54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Камчатского края</w:t>
            </w:r>
          </w:p>
        </w:tc>
        <w:tc>
          <w:tcPr>
            <w:tcW w:w="1842" w:type="dxa"/>
            <w:gridSpan w:val="2"/>
          </w:tcPr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Принято граждан </w:t>
            </w:r>
          </w:p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Региональной общественной приемной Председателя Партии </w:t>
            </w:r>
          </w:p>
          <w:p w:rsidR="000F05B1" w:rsidRPr="00FC2D54" w:rsidRDefault="000F05B1" w:rsidP="002C5B73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«ЕДИНАЯ РОССИЯ»</w:t>
            </w:r>
          </w:p>
        </w:tc>
        <w:tc>
          <w:tcPr>
            <w:tcW w:w="1560" w:type="dxa"/>
            <w:gridSpan w:val="2"/>
          </w:tcPr>
          <w:p w:rsidR="002C5B73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Принято граждан</w:t>
            </w:r>
            <w:r w:rsidR="002C5B7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личных </w:t>
            </w:r>
          </w:p>
          <w:p w:rsidR="000F05B1" w:rsidRPr="00FC2D54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приемных </w:t>
            </w:r>
          </w:p>
          <w:p w:rsidR="000F05B1" w:rsidRPr="00FC2D54" w:rsidRDefault="000F05B1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(в избирательном округе)</w:t>
            </w:r>
          </w:p>
        </w:tc>
        <w:tc>
          <w:tcPr>
            <w:tcW w:w="1701" w:type="dxa"/>
            <w:gridSpan w:val="2"/>
          </w:tcPr>
          <w:p w:rsidR="000F05B1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Принято граждан </w:t>
            </w:r>
          </w:p>
          <w:p w:rsidR="000F05B1" w:rsidRPr="00FC2D54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по адресу: </w:t>
            </w:r>
          </w:p>
          <w:p w:rsidR="000F05B1" w:rsidRPr="00FC2D54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г. Петропавловск-Камчатский, </w:t>
            </w:r>
          </w:p>
          <w:p w:rsidR="002C5B73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пл. В.И. Ленина, </w:t>
            </w:r>
          </w:p>
          <w:p w:rsidR="000F05B1" w:rsidRPr="00FC2D54" w:rsidRDefault="000F05B1" w:rsidP="00FC2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FC2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1/ из них в Единой приемной Правительства Камчатского края</w:t>
            </w:r>
          </w:p>
        </w:tc>
      </w:tr>
      <w:tr w:rsidR="000F05B1" w:rsidRPr="00FC2D54" w:rsidTr="0024597E">
        <w:trPr>
          <w:trHeight w:val="440"/>
        </w:trPr>
        <w:tc>
          <w:tcPr>
            <w:tcW w:w="425" w:type="dxa"/>
            <w:vMerge/>
          </w:tcPr>
          <w:p w:rsidR="000F05B1" w:rsidRPr="000F05B1" w:rsidRDefault="000F05B1" w:rsidP="000F05B1">
            <w:pPr>
              <w:ind w:left="-104" w:right="-10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970" w:type="dxa"/>
            <w:vMerge/>
            <w:shd w:val="clear" w:color="000000" w:fill="FFFFFF"/>
          </w:tcPr>
          <w:p w:rsidR="000F05B1" w:rsidRPr="00FC2D54" w:rsidRDefault="000F05B1" w:rsidP="000F05B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:rsidR="000F05B1" w:rsidRPr="00934AA9" w:rsidRDefault="00934AA9" w:rsidP="00934AA9">
            <w:pPr>
              <w:spacing w:after="0" w:line="240" w:lineRule="auto"/>
              <w:ind w:left="-101" w:right="-103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934AA9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Отчетный период</w:t>
            </w:r>
          </w:p>
        </w:tc>
        <w:tc>
          <w:tcPr>
            <w:tcW w:w="851" w:type="dxa"/>
          </w:tcPr>
          <w:p w:rsidR="000F05B1" w:rsidRPr="000F05B1" w:rsidRDefault="002C5B73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992" w:type="dxa"/>
          </w:tcPr>
          <w:p w:rsidR="000F05B1" w:rsidRPr="000F05B1" w:rsidRDefault="00934AA9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34AA9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Отчетный период</w:t>
            </w:r>
          </w:p>
        </w:tc>
        <w:tc>
          <w:tcPr>
            <w:tcW w:w="850" w:type="dxa"/>
          </w:tcPr>
          <w:p w:rsidR="000F05B1" w:rsidRPr="000F05B1" w:rsidRDefault="002C5B73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851" w:type="dxa"/>
          </w:tcPr>
          <w:p w:rsidR="000F05B1" w:rsidRPr="000F05B1" w:rsidRDefault="00934AA9" w:rsidP="00934AA9">
            <w:pPr>
              <w:spacing w:after="0" w:line="240" w:lineRule="auto"/>
              <w:ind w:left="-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34AA9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Отчетный период</w:t>
            </w:r>
          </w:p>
        </w:tc>
        <w:tc>
          <w:tcPr>
            <w:tcW w:w="709" w:type="dxa"/>
          </w:tcPr>
          <w:p w:rsidR="000F05B1" w:rsidRPr="000F05B1" w:rsidRDefault="002C5B73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850" w:type="dxa"/>
          </w:tcPr>
          <w:p w:rsidR="000F05B1" w:rsidRPr="000F05B1" w:rsidRDefault="00934AA9" w:rsidP="00934AA9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34AA9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Отчетный период</w:t>
            </w:r>
          </w:p>
        </w:tc>
        <w:tc>
          <w:tcPr>
            <w:tcW w:w="851" w:type="dxa"/>
          </w:tcPr>
          <w:p w:rsidR="000F05B1" w:rsidRPr="000F05B1" w:rsidRDefault="002C5B73" w:rsidP="000F0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</w:tr>
      <w:tr w:rsidR="002C5B73" w:rsidRPr="00FC2D54" w:rsidTr="0076630F">
        <w:trPr>
          <w:trHeight w:val="27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Агеев Владимир Александрович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</w:t>
            </w:r>
          </w:p>
        </w:tc>
        <w:tc>
          <w:tcPr>
            <w:tcW w:w="850" w:type="dxa"/>
          </w:tcPr>
          <w:p w:rsidR="002C5B73" w:rsidRPr="00FC2D54" w:rsidRDefault="00BD0F9E" w:rsidP="009B7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219</w:t>
            </w:r>
          </w:p>
        </w:tc>
        <w:tc>
          <w:tcPr>
            <w:tcW w:w="851" w:type="dxa"/>
          </w:tcPr>
          <w:p w:rsidR="002C5B73" w:rsidRPr="00FC2D54" w:rsidRDefault="00150C1B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123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155</w:t>
            </w:r>
          </w:p>
        </w:tc>
        <w:tc>
          <w:tcPr>
            <w:tcW w:w="850" w:type="dxa"/>
          </w:tcPr>
          <w:p w:rsidR="002C5B73" w:rsidRPr="00FC2D54" w:rsidRDefault="0085535C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56/7</w:t>
            </w:r>
          </w:p>
        </w:tc>
        <w:tc>
          <w:tcPr>
            <w:tcW w:w="851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56/7</w:t>
            </w:r>
          </w:p>
        </w:tc>
      </w:tr>
      <w:tr w:rsidR="002C5B73" w:rsidRPr="00FC2D54" w:rsidTr="0076630F">
        <w:trPr>
          <w:trHeight w:val="20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Бобровских Дмитрий Николаевич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67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BE250B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603AB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850" w:type="dxa"/>
          </w:tcPr>
          <w:p w:rsidR="002C5B73" w:rsidRPr="00FC2D54" w:rsidRDefault="00197E30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716AD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1" w:type="dxa"/>
          </w:tcPr>
          <w:p w:rsidR="002C5B73" w:rsidRPr="00FC2D54" w:rsidRDefault="0085535C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6/4</w:t>
            </w:r>
          </w:p>
        </w:tc>
      </w:tr>
      <w:tr w:rsidR="002C5B73" w:rsidRPr="00FC2D54" w:rsidTr="0076630F">
        <w:trPr>
          <w:trHeight w:val="208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Быков Валерий Валериевич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BE250B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603AB9" w:rsidP="00197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2C5B73" w:rsidRPr="00FC2D54" w:rsidRDefault="009443B3" w:rsidP="00197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08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Бесчастнов Максим Дмитриевич 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BE250B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91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Герасимова Оксана Владимировна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74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136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348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4/-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4/-</w:t>
            </w:r>
          </w:p>
        </w:tc>
      </w:tr>
      <w:tr w:rsidR="002C5B73" w:rsidRPr="00FC2D54" w:rsidTr="0076630F">
        <w:trPr>
          <w:trHeight w:val="19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Гранатов Роман Георгиевич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851" w:type="dxa"/>
          </w:tcPr>
          <w:p w:rsidR="002C5B73" w:rsidRPr="00FC2D54" w:rsidRDefault="00E53592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86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86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88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shd w:val="clear" w:color="auto" w:fill="FFFFFF"/>
              </w:rPr>
              <w:t>Давыдова Анна Владимировна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47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486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691</w:t>
            </w:r>
          </w:p>
        </w:tc>
        <w:tc>
          <w:tcPr>
            <w:tcW w:w="850" w:type="dxa"/>
          </w:tcPr>
          <w:p w:rsidR="002C5B73" w:rsidRPr="00FC2D54" w:rsidRDefault="0085535C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716AD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51" w:type="dxa"/>
          </w:tcPr>
          <w:p w:rsidR="002C5B73" w:rsidRPr="00FC2D54" w:rsidRDefault="005441D9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716AD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2C5B73" w:rsidRPr="00FC2D54" w:rsidTr="0076630F">
        <w:trPr>
          <w:trHeight w:val="7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shd w:val="clear" w:color="auto" w:fill="FFFFFF"/>
              </w:rPr>
              <w:t>Долгунков</w:t>
            </w:r>
            <w:r w:rsidRPr="00FC2D54">
              <w:rPr>
                <w:rFonts w:ascii="Times New Roman" w:hAnsi="Times New Roman" w:cs="Times New Roman"/>
                <w:b/>
              </w:rPr>
              <w:t xml:space="preserve"> </w:t>
            </w:r>
            <w:r w:rsidRPr="00FC2D54">
              <w:rPr>
                <w:rFonts w:ascii="Times New Roman" w:hAnsi="Times New Roman" w:cs="Times New Roman"/>
                <w:b/>
                <w:sz w:val="21"/>
                <w:szCs w:val="21"/>
              </w:rPr>
              <w:t>Александр Александрович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122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136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83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117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7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Зайцева Екатерина Александровна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851" w:type="dxa"/>
          </w:tcPr>
          <w:p w:rsidR="002C5B73" w:rsidRPr="00FC2D54" w:rsidRDefault="00E53592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0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  <w:tc>
          <w:tcPr>
            <w:tcW w:w="851" w:type="dxa"/>
          </w:tcPr>
          <w:p w:rsidR="002C5B73" w:rsidRPr="00FC2D54" w:rsidRDefault="00716AD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</w:tr>
      <w:tr w:rsidR="002C5B73" w:rsidRPr="00FC2D54" w:rsidTr="0076630F">
        <w:trPr>
          <w:trHeight w:val="257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Калашников Валерий Юрьевич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850" w:type="dxa"/>
          </w:tcPr>
          <w:p w:rsidR="002C5B73" w:rsidRPr="00FC2D54" w:rsidRDefault="009336D8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21/21</w:t>
            </w:r>
          </w:p>
        </w:tc>
        <w:tc>
          <w:tcPr>
            <w:tcW w:w="851" w:type="dxa"/>
          </w:tcPr>
          <w:p w:rsidR="002C5B73" w:rsidRPr="00FC2D54" w:rsidRDefault="009336D8" w:rsidP="00716A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21/21</w:t>
            </w:r>
          </w:p>
        </w:tc>
      </w:tr>
      <w:tr w:rsidR="002C5B73" w:rsidRPr="00FC2D54" w:rsidTr="0076630F">
        <w:trPr>
          <w:trHeight w:val="204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Капелюх Игорь Ярославович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850" w:type="dxa"/>
          </w:tcPr>
          <w:p w:rsidR="002C5B73" w:rsidRPr="00FC2D54" w:rsidRDefault="00BD0F9E" w:rsidP="009B7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62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Кирносенко </w:t>
            </w:r>
            <w:r w:rsidRPr="00FC2D54">
              <w:rPr>
                <w:rFonts w:ascii="Times New Roman" w:hAnsi="Times New Roman" w:cs="Times New Roman"/>
                <w:b/>
                <w:sz w:val="21"/>
                <w:szCs w:val="21"/>
              </w:rPr>
              <w:t>Анатолий Владимирович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111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78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111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709" w:type="dxa"/>
          </w:tcPr>
          <w:p w:rsidR="002C5B73" w:rsidRPr="00FC2D54" w:rsidRDefault="009443B3" w:rsidP="00197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486</w:t>
            </w:r>
          </w:p>
        </w:tc>
        <w:tc>
          <w:tcPr>
            <w:tcW w:w="850" w:type="dxa"/>
          </w:tcPr>
          <w:p w:rsidR="002C5B73" w:rsidRPr="00FC2D54" w:rsidRDefault="00197E30" w:rsidP="008553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85535C">
              <w:rPr>
                <w:rFonts w:ascii="Times New Roman" w:hAnsi="Times New Roman" w:cs="Times New Roman"/>
                <w:b/>
                <w:bCs/>
              </w:rPr>
              <w:t>9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85535C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851" w:type="dxa"/>
          </w:tcPr>
          <w:p w:rsidR="002C5B73" w:rsidRPr="00FC2D54" w:rsidRDefault="00197E30" w:rsidP="008553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85535C">
              <w:rPr>
                <w:rFonts w:ascii="Times New Roman" w:hAnsi="Times New Roman" w:cs="Times New Roman"/>
                <w:b/>
                <w:bCs/>
              </w:rPr>
              <w:t>9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85535C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2C5B73" w:rsidRPr="00FC2D54" w:rsidTr="0076630F">
        <w:trPr>
          <w:trHeight w:val="311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Копылов Андрей Алексеевич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59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92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97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115</w:t>
            </w:r>
          </w:p>
        </w:tc>
        <w:tc>
          <w:tcPr>
            <w:tcW w:w="850" w:type="dxa"/>
          </w:tcPr>
          <w:p w:rsidR="002C5B73" w:rsidRPr="00FC2D54" w:rsidRDefault="0085535C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53/-</w:t>
            </w:r>
          </w:p>
        </w:tc>
        <w:tc>
          <w:tcPr>
            <w:tcW w:w="851" w:type="dxa"/>
          </w:tcPr>
          <w:p w:rsidR="002C5B73" w:rsidRPr="00FC2D54" w:rsidRDefault="0085535C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53/-</w:t>
            </w:r>
          </w:p>
        </w:tc>
      </w:tr>
      <w:tr w:rsidR="002C5B73" w:rsidRPr="00FC2D54" w:rsidTr="0076630F">
        <w:trPr>
          <w:trHeight w:val="174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Коростелев Дмитрий Анатольевич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59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132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142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98</w:t>
            </w:r>
          </w:p>
        </w:tc>
        <w:tc>
          <w:tcPr>
            <w:tcW w:w="709" w:type="dxa"/>
          </w:tcPr>
          <w:p w:rsidR="002C5B73" w:rsidRPr="00FC2D54" w:rsidRDefault="009443B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108</w:t>
            </w:r>
          </w:p>
        </w:tc>
        <w:tc>
          <w:tcPr>
            <w:tcW w:w="850" w:type="dxa"/>
          </w:tcPr>
          <w:p w:rsidR="002C5B73" w:rsidRPr="00FC2D54" w:rsidRDefault="0085535C" w:rsidP="008553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851" w:type="dxa"/>
          </w:tcPr>
          <w:p w:rsidR="002C5B73" w:rsidRPr="00FC2D54" w:rsidRDefault="0085535C" w:rsidP="008553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</w:tr>
      <w:tr w:rsidR="002C5B73" w:rsidRPr="00FC2D54" w:rsidTr="0076630F">
        <w:trPr>
          <w:trHeight w:val="16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Костыгин Валентин Александрович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37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Лазуткина Любовь Кронидовна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2C5B73" w:rsidRPr="00FC2D54" w:rsidRDefault="005441D9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152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79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Ланин Виталий Николаевич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  <w:tc>
          <w:tcPr>
            <w:tcW w:w="992" w:type="dxa"/>
          </w:tcPr>
          <w:p w:rsidR="002C5B73" w:rsidRPr="00FC2D54" w:rsidRDefault="00BD0F9E" w:rsidP="009B7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850" w:type="dxa"/>
          </w:tcPr>
          <w:p w:rsidR="002C5B73" w:rsidRPr="00FC2D54" w:rsidRDefault="00BD0F9E" w:rsidP="009B73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81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17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Литвинов Роман Демьянович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  <w:tc>
          <w:tcPr>
            <w:tcW w:w="851" w:type="dxa"/>
          </w:tcPr>
          <w:p w:rsidR="002C5B73" w:rsidRPr="00FC2D54" w:rsidRDefault="00E53592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1214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83</w:t>
            </w:r>
          </w:p>
        </w:tc>
        <w:tc>
          <w:tcPr>
            <w:tcW w:w="850" w:type="dxa"/>
          </w:tcPr>
          <w:p w:rsidR="002C5B73" w:rsidRPr="00FC2D54" w:rsidRDefault="0085535C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/-</w:t>
            </w:r>
          </w:p>
        </w:tc>
        <w:tc>
          <w:tcPr>
            <w:tcW w:w="851" w:type="dxa"/>
          </w:tcPr>
          <w:p w:rsidR="002C5B73" w:rsidRPr="00FC2D54" w:rsidRDefault="0085535C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/-</w:t>
            </w:r>
          </w:p>
        </w:tc>
      </w:tr>
      <w:tr w:rsidR="002C5B73" w:rsidRPr="00FC2D54" w:rsidTr="0076630F">
        <w:trPr>
          <w:trHeight w:val="27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Ломакин Юрий Валентинович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93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106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195</w:t>
            </w:r>
          </w:p>
        </w:tc>
        <w:tc>
          <w:tcPr>
            <w:tcW w:w="709" w:type="dxa"/>
          </w:tcPr>
          <w:p w:rsidR="002C5B73" w:rsidRPr="00FC2D54" w:rsidRDefault="005441D9" w:rsidP="0054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207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93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Мананников Михаил Михайлович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  <w:tc>
          <w:tcPr>
            <w:tcW w:w="851" w:type="dxa"/>
          </w:tcPr>
          <w:p w:rsidR="002C5B73" w:rsidRPr="00FC2D54" w:rsidRDefault="00E53592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646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47</w:t>
            </w:r>
          </w:p>
        </w:tc>
        <w:tc>
          <w:tcPr>
            <w:tcW w:w="709" w:type="dxa"/>
          </w:tcPr>
          <w:p w:rsidR="002C5B73" w:rsidRPr="00FC2D54" w:rsidRDefault="005441D9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38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21.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Новикова Александра Анатольевна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851" w:type="dxa"/>
          </w:tcPr>
          <w:p w:rsidR="002C5B73" w:rsidRPr="00FC2D54" w:rsidRDefault="00E53592" w:rsidP="00080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2C5B73" w:rsidRPr="00FC2D54" w:rsidRDefault="008C5C9A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2C5B73" w:rsidRPr="00FC2D54" w:rsidRDefault="005441D9" w:rsidP="00E15C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29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Новоселов Евгений Аликович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114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110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110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9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Романова Татьяна Флоровна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66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423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664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716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105/-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105/-</w:t>
            </w:r>
          </w:p>
        </w:tc>
      </w:tr>
      <w:tr w:rsidR="002C5B73" w:rsidRPr="00FC2D54" w:rsidTr="0076630F">
        <w:trPr>
          <w:trHeight w:val="16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Сайдачаков Павел Валерьевич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96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226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238</w:t>
            </w:r>
          </w:p>
        </w:tc>
        <w:tc>
          <w:tcPr>
            <w:tcW w:w="850" w:type="dxa"/>
          </w:tcPr>
          <w:p w:rsidR="002C5B73" w:rsidRPr="00FC2D54" w:rsidRDefault="0085535C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  <w:tc>
          <w:tcPr>
            <w:tcW w:w="851" w:type="dxa"/>
          </w:tcPr>
          <w:p w:rsidR="002C5B73" w:rsidRPr="00FC2D54" w:rsidRDefault="0085535C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</w:tr>
      <w:tr w:rsidR="002C5B73" w:rsidRPr="00FC2D54" w:rsidTr="0076630F">
        <w:trPr>
          <w:trHeight w:val="226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25.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Тимофеев Дмитрий Романович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080F0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850" w:type="dxa"/>
          </w:tcPr>
          <w:p w:rsidR="002C5B73" w:rsidRPr="00FC2D54" w:rsidRDefault="00BD0F9E" w:rsidP="0013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389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416</w:t>
            </w:r>
          </w:p>
        </w:tc>
        <w:tc>
          <w:tcPr>
            <w:tcW w:w="850" w:type="dxa"/>
          </w:tcPr>
          <w:p w:rsidR="002C5B73" w:rsidRPr="00FC2D54" w:rsidRDefault="002C5B73" w:rsidP="00B6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</w:t>
            </w:r>
            <w:r w:rsidR="00B65E6D">
              <w:rPr>
                <w:rFonts w:ascii="Times New Roman" w:hAnsi="Times New Roman" w:cs="Times New Roman"/>
                <w:b/>
                <w:bCs/>
              </w:rPr>
              <w:t>6/1</w:t>
            </w:r>
          </w:p>
        </w:tc>
        <w:tc>
          <w:tcPr>
            <w:tcW w:w="851" w:type="dxa"/>
          </w:tcPr>
          <w:p w:rsidR="002C5B73" w:rsidRPr="00FC2D54" w:rsidRDefault="002C5B73" w:rsidP="007F00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1</w:t>
            </w:r>
            <w:r w:rsidR="007F0053">
              <w:rPr>
                <w:rFonts w:ascii="Times New Roman" w:hAnsi="Times New Roman" w:cs="Times New Roman"/>
                <w:b/>
                <w:bCs/>
              </w:rPr>
              <w:t>6/1</w:t>
            </w:r>
          </w:p>
        </w:tc>
      </w:tr>
      <w:tr w:rsidR="002C5B73" w:rsidRPr="00FC2D54" w:rsidTr="0076630F">
        <w:trPr>
          <w:trHeight w:val="231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26.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Толмачев Илья Юрьевич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851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122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135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136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20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27.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Унтилова Ирина Леонидовна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124</w:t>
            </w:r>
          </w:p>
        </w:tc>
        <w:tc>
          <w:tcPr>
            <w:tcW w:w="851" w:type="dxa"/>
          </w:tcPr>
          <w:p w:rsidR="002C5B73" w:rsidRPr="00FC2D54" w:rsidRDefault="0020642F" w:rsidP="00D01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1191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115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146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155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332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F05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28.</w:t>
            </w: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Шамоян Рашид Фероевич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851" w:type="dxa"/>
          </w:tcPr>
          <w:p w:rsidR="002C5B73" w:rsidRPr="00FC2D54" w:rsidRDefault="0020642F" w:rsidP="00206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  <w:tc>
          <w:tcPr>
            <w:tcW w:w="850" w:type="dxa"/>
          </w:tcPr>
          <w:p w:rsidR="002C5B73" w:rsidRPr="00FC2D54" w:rsidRDefault="00BD0F9E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851" w:type="dxa"/>
          </w:tcPr>
          <w:p w:rsidR="002C5B73" w:rsidRPr="00FC2D54" w:rsidRDefault="00095022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239</w:t>
            </w:r>
          </w:p>
        </w:tc>
        <w:tc>
          <w:tcPr>
            <w:tcW w:w="709" w:type="dxa"/>
          </w:tcPr>
          <w:p w:rsidR="002C5B73" w:rsidRPr="00FC2D54" w:rsidRDefault="005441D9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258</w:t>
            </w:r>
          </w:p>
        </w:tc>
        <w:tc>
          <w:tcPr>
            <w:tcW w:w="850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2C5B73" w:rsidRPr="00FC2D54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C5B73" w:rsidRPr="00FC2D54" w:rsidTr="0076630F">
        <w:trPr>
          <w:trHeight w:val="212"/>
        </w:trPr>
        <w:tc>
          <w:tcPr>
            <w:tcW w:w="425" w:type="dxa"/>
          </w:tcPr>
          <w:p w:rsidR="002C5B73" w:rsidRPr="000F05B1" w:rsidRDefault="002C5B73" w:rsidP="002C5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970" w:type="dxa"/>
            <w:shd w:val="clear" w:color="auto" w:fill="auto"/>
          </w:tcPr>
          <w:p w:rsidR="002C5B73" w:rsidRPr="00FC2D54" w:rsidRDefault="002C5B73" w:rsidP="002C5B7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50" w:type="dxa"/>
          </w:tcPr>
          <w:p w:rsidR="002C5B73" w:rsidRPr="00FC2D54" w:rsidRDefault="00E53592" w:rsidP="002C5B7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1009</w:t>
            </w:r>
          </w:p>
        </w:tc>
        <w:tc>
          <w:tcPr>
            <w:tcW w:w="851" w:type="dxa"/>
          </w:tcPr>
          <w:p w:rsidR="002C5B73" w:rsidRPr="00FC2D54" w:rsidRDefault="0020642F" w:rsidP="002C5B7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4394</w:t>
            </w:r>
          </w:p>
        </w:tc>
        <w:tc>
          <w:tcPr>
            <w:tcW w:w="992" w:type="dxa"/>
          </w:tcPr>
          <w:p w:rsidR="002C5B73" w:rsidRPr="00FC2D54" w:rsidRDefault="00BD0F9E" w:rsidP="002C5B7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1380</w:t>
            </w:r>
          </w:p>
        </w:tc>
        <w:tc>
          <w:tcPr>
            <w:tcW w:w="850" w:type="dxa"/>
          </w:tcPr>
          <w:p w:rsidR="002C5B73" w:rsidRPr="00FC2D54" w:rsidRDefault="00BD0F9E" w:rsidP="0013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1659</w:t>
            </w:r>
          </w:p>
        </w:tc>
        <w:tc>
          <w:tcPr>
            <w:tcW w:w="851" w:type="dxa"/>
          </w:tcPr>
          <w:p w:rsidR="002C5B73" w:rsidRPr="00FC2D54" w:rsidRDefault="00603AB9" w:rsidP="002C5B7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3590</w:t>
            </w:r>
          </w:p>
        </w:tc>
        <w:tc>
          <w:tcPr>
            <w:tcW w:w="709" w:type="dxa"/>
          </w:tcPr>
          <w:p w:rsidR="002C5B73" w:rsidRPr="00FC2D54" w:rsidRDefault="005441D9" w:rsidP="00EE0B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5021</w:t>
            </w:r>
          </w:p>
        </w:tc>
        <w:tc>
          <w:tcPr>
            <w:tcW w:w="850" w:type="dxa"/>
          </w:tcPr>
          <w:p w:rsidR="002C5B73" w:rsidRPr="00FC2D54" w:rsidRDefault="0085535C" w:rsidP="009336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9336D8">
              <w:rPr>
                <w:rFonts w:ascii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9336D8">
              <w:rPr>
                <w:rFonts w:ascii="Times New Roman" w:hAnsi="Times New Roman" w:cs="Times New Roman"/>
                <w:b/>
                <w:bCs/>
              </w:rPr>
              <w:t>64</w:t>
            </w:r>
          </w:p>
        </w:tc>
        <w:tc>
          <w:tcPr>
            <w:tcW w:w="851" w:type="dxa"/>
          </w:tcPr>
          <w:p w:rsidR="002C5B73" w:rsidRPr="00FC2D54" w:rsidRDefault="0085535C" w:rsidP="009336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9336D8">
              <w:rPr>
                <w:rFonts w:ascii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2C5B73"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 w:rsidR="009336D8">
              <w:rPr>
                <w:rFonts w:ascii="Times New Roman" w:hAnsi="Times New Roman" w:cs="Times New Roman"/>
                <w:b/>
                <w:bCs/>
              </w:rPr>
              <w:t>64</w:t>
            </w:r>
          </w:p>
        </w:tc>
      </w:tr>
    </w:tbl>
    <w:p w:rsidR="00034BF1" w:rsidRDefault="00034BF1" w:rsidP="008E56F4">
      <w:pPr>
        <w:jc w:val="center"/>
        <w:rPr>
          <w:b/>
          <w:bCs/>
        </w:rPr>
      </w:pPr>
    </w:p>
    <w:sectPr w:rsidR="00034BF1" w:rsidSect="00323387">
      <w:pgSz w:w="11906" w:h="16838" w:code="9"/>
      <w:pgMar w:top="425" w:right="567" w:bottom="425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71C" w:rsidRDefault="00CA771C" w:rsidP="003E1E57">
      <w:pPr>
        <w:spacing w:after="0" w:line="240" w:lineRule="auto"/>
      </w:pPr>
      <w:r>
        <w:separator/>
      </w:r>
    </w:p>
  </w:endnote>
  <w:endnote w:type="continuationSeparator" w:id="0">
    <w:p w:rsidR="00CA771C" w:rsidRDefault="00CA771C" w:rsidP="003E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71C" w:rsidRDefault="00CA771C" w:rsidP="003E1E57">
      <w:pPr>
        <w:spacing w:after="0" w:line="240" w:lineRule="auto"/>
      </w:pPr>
      <w:r>
        <w:separator/>
      </w:r>
    </w:p>
  </w:footnote>
  <w:footnote w:type="continuationSeparator" w:id="0">
    <w:p w:rsidR="00CA771C" w:rsidRDefault="00CA771C" w:rsidP="003E1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173" style="width:0;height:0" o:bullet="t" o:hrstd="t" o:hrnoshade="t" o:hr="t" fillcolor="#444" stroked="f"/>
    </w:pict>
  </w:numPicBullet>
  <w:abstractNum w:abstractNumId="0" w15:restartNumberingAfterBreak="0">
    <w:nsid w:val="002D6264"/>
    <w:multiLevelType w:val="hybridMultilevel"/>
    <w:tmpl w:val="E902BA3E"/>
    <w:lvl w:ilvl="0" w:tplc="A86E385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83D4F14"/>
    <w:multiLevelType w:val="multilevel"/>
    <w:tmpl w:val="1308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582A98"/>
    <w:multiLevelType w:val="multilevel"/>
    <w:tmpl w:val="6D2C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66310E"/>
    <w:multiLevelType w:val="hybridMultilevel"/>
    <w:tmpl w:val="5EDC9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A319C"/>
    <w:multiLevelType w:val="hybridMultilevel"/>
    <w:tmpl w:val="F7DA1F4A"/>
    <w:lvl w:ilvl="0" w:tplc="CED8E2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3047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8219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0E53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29D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96DB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C9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E42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1C30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4D84F56"/>
    <w:multiLevelType w:val="hybridMultilevel"/>
    <w:tmpl w:val="8B7EE136"/>
    <w:lvl w:ilvl="0" w:tplc="D6224D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C569B7"/>
    <w:multiLevelType w:val="multilevel"/>
    <w:tmpl w:val="DD28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9F444F"/>
    <w:multiLevelType w:val="multilevel"/>
    <w:tmpl w:val="808E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F9316B"/>
    <w:multiLevelType w:val="hybridMultilevel"/>
    <w:tmpl w:val="EFEE355C"/>
    <w:lvl w:ilvl="0" w:tplc="6018CB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60"/>
    <w:rsid w:val="000005CF"/>
    <w:rsid w:val="0000200B"/>
    <w:rsid w:val="000022D4"/>
    <w:rsid w:val="00004510"/>
    <w:rsid w:val="000048F8"/>
    <w:rsid w:val="00006246"/>
    <w:rsid w:val="000071E7"/>
    <w:rsid w:val="00007614"/>
    <w:rsid w:val="00011F48"/>
    <w:rsid w:val="000129D3"/>
    <w:rsid w:val="00012A59"/>
    <w:rsid w:val="000148FC"/>
    <w:rsid w:val="00020260"/>
    <w:rsid w:val="0002132A"/>
    <w:rsid w:val="0002159D"/>
    <w:rsid w:val="00021A7D"/>
    <w:rsid w:val="0002302A"/>
    <w:rsid w:val="000233A9"/>
    <w:rsid w:val="00023524"/>
    <w:rsid w:val="00024B65"/>
    <w:rsid w:val="00024D2B"/>
    <w:rsid w:val="00025C41"/>
    <w:rsid w:val="00030627"/>
    <w:rsid w:val="00032447"/>
    <w:rsid w:val="000332D4"/>
    <w:rsid w:val="00034BF1"/>
    <w:rsid w:val="0003654D"/>
    <w:rsid w:val="00037426"/>
    <w:rsid w:val="0004142A"/>
    <w:rsid w:val="00041858"/>
    <w:rsid w:val="00043E55"/>
    <w:rsid w:val="00044168"/>
    <w:rsid w:val="000445D4"/>
    <w:rsid w:val="00044BFC"/>
    <w:rsid w:val="00045A00"/>
    <w:rsid w:val="00045DDA"/>
    <w:rsid w:val="000502A1"/>
    <w:rsid w:val="00050BE4"/>
    <w:rsid w:val="00050F07"/>
    <w:rsid w:val="00052FAC"/>
    <w:rsid w:val="000539BA"/>
    <w:rsid w:val="000541A3"/>
    <w:rsid w:val="00056330"/>
    <w:rsid w:val="0005647D"/>
    <w:rsid w:val="00057847"/>
    <w:rsid w:val="00057A35"/>
    <w:rsid w:val="0006275E"/>
    <w:rsid w:val="00062EA0"/>
    <w:rsid w:val="00063AB9"/>
    <w:rsid w:val="00067F8B"/>
    <w:rsid w:val="000702EF"/>
    <w:rsid w:val="000715BA"/>
    <w:rsid w:val="00073003"/>
    <w:rsid w:val="00073A2D"/>
    <w:rsid w:val="00073AC8"/>
    <w:rsid w:val="00074AB6"/>
    <w:rsid w:val="00075FC4"/>
    <w:rsid w:val="0008005D"/>
    <w:rsid w:val="00080126"/>
    <w:rsid w:val="00080438"/>
    <w:rsid w:val="00080F09"/>
    <w:rsid w:val="00082113"/>
    <w:rsid w:val="000828CF"/>
    <w:rsid w:val="000830AA"/>
    <w:rsid w:val="0008364B"/>
    <w:rsid w:val="000842A3"/>
    <w:rsid w:val="000843F4"/>
    <w:rsid w:val="00084F1E"/>
    <w:rsid w:val="0008608D"/>
    <w:rsid w:val="000861F1"/>
    <w:rsid w:val="00086398"/>
    <w:rsid w:val="000870DF"/>
    <w:rsid w:val="000872E8"/>
    <w:rsid w:val="0009010F"/>
    <w:rsid w:val="00090501"/>
    <w:rsid w:val="00090CF1"/>
    <w:rsid w:val="00090F8A"/>
    <w:rsid w:val="00092B76"/>
    <w:rsid w:val="00093049"/>
    <w:rsid w:val="00094E74"/>
    <w:rsid w:val="00095022"/>
    <w:rsid w:val="000964EB"/>
    <w:rsid w:val="00096EE8"/>
    <w:rsid w:val="000A095B"/>
    <w:rsid w:val="000A10FF"/>
    <w:rsid w:val="000A18B8"/>
    <w:rsid w:val="000A617E"/>
    <w:rsid w:val="000A621F"/>
    <w:rsid w:val="000B0272"/>
    <w:rsid w:val="000B1939"/>
    <w:rsid w:val="000B24DF"/>
    <w:rsid w:val="000B3DD2"/>
    <w:rsid w:val="000B433C"/>
    <w:rsid w:val="000B5BBA"/>
    <w:rsid w:val="000B645A"/>
    <w:rsid w:val="000C240B"/>
    <w:rsid w:val="000C2C96"/>
    <w:rsid w:val="000C326E"/>
    <w:rsid w:val="000C5C4D"/>
    <w:rsid w:val="000C5D37"/>
    <w:rsid w:val="000C7655"/>
    <w:rsid w:val="000C793F"/>
    <w:rsid w:val="000C7C54"/>
    <w:rsid w:val="000D08AE"/>
    <w:rsid w:val="000D09EB"/>
    <w:rsid w:val="000D0CEE"/>
    <w:rsid w:val="000D1DDE"/>
    <w:rsid w:val="000D296B"/>
    <w:rsid w:val="000D3312"/>
    <w:rsid w:val="000D3C29"/>
    <w:rsid w:val="000D3FF0"/>
    <w:rsid w:val="000E0864"/>
    <w:rsid w:val="000E0B1E"/>
    <w:rsid w:val="000E0F77"/>
    <w:rsid w:val="000E139F"/>
    <w:rsid w:val="000E1EF9"/>
    <w:rsid w:val="000E1F6B"/>
    <w:rsid w:val="000E25CE"/>
    <w:rsid w:val="000E2767"/>
    <w:rsid w:val="000E3870"/>
    <w:rsid w:val="000E4AF3"/>
    <w:rsid w:val="000E5878"/>
    <w:rsid w:val="000E5DB9"/>
    <w:rsid w:val="000E6435"/>
    <w:rsid w:val="000E7E76"/>
    <w:rsid w:val="000F04E6"/>
    <w:rsid w:val="000F05B1"/>
    <w:rsid w:val="000F16BE"/>
    <w:rsid w:val="000F2E51"/>
    <w:rsid w:val="000F35AB"/>
    <w:rsid w:val="000F3729"/>
    <w:rsid w:val="000F3A11"/>
    <w:rsid w:val="000F4919"/>
    <w:rsid w:val="000F63D1"/>
    <w:rsid w:val="000F6A05"/>
    <w:rsid w:val="000F6F2B"/>
    <w:rsid w:val="000F7E23"/>
    <w:rsid w:val="001012EE"/>
    <w:rsid w:val="00101A3E"/>
    <w:rsid w:val="00102672"/>
    <w:rsid w:val="001027B6"/>
    <w:rsid w:val="00102D33"/>
    <w:rsid w:val="00103FB7"/>
    <w:rsid w:val="0010498E"/>
    <w:rsid w:val="0010574F"/>
    <w:rsid w:val="00111785"/>
    <w:rsid w:val="00112221"/>
    <w:rsid w:val="00112471"/>
    <w:rsid w:val="00112960"/>
    <w:rsid w:val="001132AE"/>
    <w:rsid w:val="0011374D"/>
    <w:rsid w:val="00113DB2"/>
    <w:rsid w:val="00114329"/>
    <w:rsid w:val="00116432"/>
    <w:rsid w:val="00116A12"/>
    <w:rsid w:val="00122837"/>
    <w:rsid w:val="00122F31"/>
    <w:rsid w:val="0012436C"/>
    <w:rsid w:val="001245B2"/>
    <w:rsid w:val="00125B50"/>
    <w:rsid w:val="0012679A"/>
    <w:rsid w:val="0013099E"/>
    <w:rsid w:val="00130CAB"/>
    <w:rsid w:val="00131CB8"/>
    <w:rsid w:val="0013208C"/>
    <w:rsid w:val="00133A77"/>
    <w:rsid w:val="00133C72"/>
    <w:rsid w:val="00134BC6"/>
    <w:rsid w:val="00135500"/>
    <w:rsid w:val="00135612"/>
    <w:rsid w:val="0013694D"/>
    <w:rsid w:val="00136D6C"/>
    <w:rsid w:val="001371D0"/>
    <w:rsid w:val="00137674"/>
    <w:rsid w:val="00137689"/>
    <w:rsid w:val="001412CA"/>
    <w:rsid w:val="00142100"/>
    <w:rsid w:val="00143441"/>
    <w:rsid w:val="00145A2D"/>
    <w:rsid w:val="00145FC1"/>
    <w:rsid w:val="00147216"/>
    <w:rsid w:val="0014729C"/>
    <w:rsid w:val="00147648"/>
    <w:rsid w:val="00147C21"/>
    <w:rsid w:val="00147E18"/>
    <w:rsid w:val="001502A4"/>
    <w:rsid w:val="001502AA"/>
    <w:rsid w:val="00150C1B"/>
    <w:rsid w:val="00151802"/>
    <w:rsid w:val="00156CD1"/>
    <w:rsid w:val="00160964"/>
    <w:rsid w:val="00161049"/>
    <w:rsid w:val="001615E9"/>
    <w:rsid w:val="001618AB"/>
    <w:rsid w:val="00162344"/>
    <w:rsid w:val="001629F0"/>
    <w:rsid w:val="00162D04"/>
    <w:rsid w:val="00164670"/>
    <w:rsid w:val="001648F3"/>
    <w:rsid w:val="00164A21"/>
    <w:rsid w:val="0016502B"/>
    <w:rsid w:val="00166331"/>
    <w:rsid w:val="00166676"/>
    <w:rsid w:val="00167DF2"/>
    <w:rsid w:val="00167E04"/>
    <w:rsid w:val="00170104"/>
    <w:rsid w:val="00170C5E"/>
    <w:rsid w:val="00172A4C"/>
    <w:rsid w:val="00173AF5"/>
    <w:rsid w:val="00174DA8"/>
    <w:rsid w:val="001750F2"/>
    <w:rsid w:val="0017523C"/>
    <w:rsid w:val="00175CFC"/>
    <w:rsid w:val="00177139"/>
    <w:rsid w:val="001772AF"/>
    <w:rsid w:val="0017786F"/>
    <w:rsid w:val="001822F5"/>
    <w:rsid w:val="00182AB3"/>
    <w:rsid w:val="0018306F"/>
    <w:rsid w:val="0018534A"/>
    <w:rsid w:val="00185DE3"/>
    <w:rsid w:val="00186B92"/>
    <w:rsid w:val="00186BB2"/>
    <w:rsid w:val="00187F26"/>
    <w:rsid w:val="001920BE"/>
    <w:rsid w:val="00192509"/>
    <w:rsid w:val="0019289B"/>
    <w:rsid w:val="00193FEB"/>
    <w:rsid w:val="0019445E"/>
    <w:rsid w:val="0019465E"/>
    <w:rsid w:val="00194E47"/>
    <w:rsid w:val="00195DE8"/>
    <w:rsid w:val="00196B05"/>
    <w:rsid w:val="00196BD2"/>
    <w:rsid w:val="00196D21"/>
    <w:rsid w:val="0019730E"/>
    <w:rsid w:val="00197E30"/>
    <w:rsid w:val="001A00D8"/>
    <w:rsid w:val="001A0322"/>
    <w:rsid w:val="001A065E"/>
    <w:rsid w:val="001A2E2F"/>
    <w:rsid w:val="001A42BD"/>
    <w:rsid w:val="001A5F1A"/>
    <w:rsid w:val="001A60E0"/>
    <w:rsid w:val="001A6233"/>
    <w:rsid w:val="001A6652"/>
    <w:rsid w:val="001A6D70"/>
    <w:rsid w:val="001A7331"/>
    <w:rsid w:val="001A79F3"/>
    <w:rsid w:val="001B072D"/>
    <w:rsid w:val="001B0EE8"/>
    <w:rsid w:val="001B1B68"/>
    <w:rsid w:val="001B264D"/>
    <w:rsid w:val="001B2CCE"/>
    <w:rsid w:val="001B5891"/>
    <w:rsid w:val="001B5F41"/>
    <w:rsid w:val="001B6995"/>
    <w:rsid w:val="001B7E5A"/>
    <w:rsid w:val="001C0424"/>
    <w:rsid w:val="001C0744"/>
    <w:rsid w:val="001C170D"/>
    <w:rsid w:val="001C1E09"/>
    <w:rsid w:val="001C2F5B"/>
    <w:rsid w:val="001C35CD"/>
    <w:rsid w:val="001C3DE9"/>
    <w:rsid w:val="001C3F72"/>
    <w:rsid w:val="001C4734"/>
    <w:rsid w:val="001C548B"/>
    <w:rsid w:val="001C5E04"/>
    <w:rsid w:val="001C6070"/>
    <w:rsid w:val="001C6C65"/>
    <w:rsid w:val="001C771E"/>
    <w:rsid w:val="001D016E"/>
    <w:rsid w:val="001D02A1"/>
    <w:rsid w:val="001D11FC"/>
    <w:rsid w:val="001D24D2"/>
    <w:rsid w:val="001D3CE1"/>
    <w:rsid w:val="001D3E88"/>
    <w:rsid w:val="001D50C7"/>
    <w:rsid w:val="001D6DF8"/>
    <w:rsid w:val="001E14CC"/>
    <w:rsid w:val="001E318F"/>
    <w:rsid w:val="001E3F4D"/>
    <w:rsid w:val="001E4987"/>
    <w:rsid w:val="001E4BCB"/>
    <w:rsid w:val="001E6B35"/>
    <w:rsid w:val="001E6FFE"/>
    <w:rsid w:val="001E71EF"/>
    <w:rsid w:val="001E7A10"/>
    <w:rsid w:val="001F0C15"/>
    <w:rsid w:val="001F0E10"/>
    <w:rsid w:val="001F19F0"/>
    <w:rsid w:val="001F1D8B"/>
    <w:rsid w:val="001F27DF"/>
    <w:rsid w:val="001F40DA"/>
    <w:rsid w:val="001F428C"/>
    <w:rsid w:val="001F583E"/>
    <w:rsid w:val="001F5D26"/>
    <w:rsid w:val="00200796"/>
    <w:rsid w:val="00202695"/>
    <w:rsid w:val="0020405F"/>
    <w:rsid w:val="002046D2"/>
    <w:rsid w:val="0020548C"/>
    <w:rsid w:val="0020642F"/>
    <w:rsid w:val="002065B0"/>
    <w:rsid w:val="00206707"/>
    <w:rsid w:val="00206B15"/>
    <w:rsid w:val="00207475"/>
    <w:rsid w:val="002108D3"/>
    <w:rsid w:val="002113E8"/>
    <w:rsid w:val="00211669"/>
    <w:rsid w:val="00211F03"/>
    <w:rsid w:val="00214B15"/>
    <w:rsid w:val="00215661"/>
    <w:rsid w:val="002177ED"/>
    <w:rsid w:val="00217F36"/>
    <w:rsid w:val="002203A7"/>
    <w:rsid w:val="002223D8"/>
    <w:rsid w:val="002229DA"/>
    <w:rsid w:val="002236F0"/>
    <w:rsid w:val="00226184"/>
    <w:rsid w:val="002279D9"/>
    <w:rsid w:val="00230BA0"/>
    <w:rsid w:val="00231124"/>
    <w:rsid w:val="00231F2E"/>
    <w:rsid w:val="00232A9F"/>
    <w:rsid w:val="00232CBF"/>
    <w:rsid w:val="00233239"/>
    <w:rsid w:val="00234D4F"/>
    <w:rsid w:val="002355D3"/>
    <w:rsid w:val="0023636D"/>
    <w:rsid w:val="0023674C"/>
    <w:rsid w:val="00236833"/>
    <w:rsid w:val="00237213"/>
    <w:rsid w:val="00241A11"/>
    <w:rsid w:val="00241CBF"/>
    <w:rsid w:val="0024357F"/>
    <w:rsid w:val="002435ED"/>
    <w:rsid w:val="002438B3"/>
    <w:rsid w:val="002443AF"/>
    <w:rsid w:val="0024597E"/>
    <w:rsid w:val="00245D0D"/>
    <w:rsid w:val="00245FD8"/>
    <w:rsid w:val="00246098"/>
    <w:rsid w:val="0024618A"/>
    <w:rsid w:val="002465C5"/>
    <w:rsid w:val="0025010E"/>
    <w:rsid w:val="00250E79"/>
    <w:rsid w:val="00252A95"/>
    <w:rsid w:val="00252B96"/>
    <w:rsid w:val="00252C7D"/>
    <w:rsid w:val="002534C1"/>
    <w:rsid w:val="0025360F"/>
    <w:rsid w:val="00253BB8"/>
    <w:rsid w:val="00253EE6"/>
    <w:rsid w:val="002550F1"/>
    <w:rsid w:val="002567FF"/>
    <w:rsid w:val="00256FBC"/>
    <w:rsid w:val="002578FB"/>
    <w:rsid w:val="00257C7B"/>
    <w:rsid w:val="0026030D"/>
    <w:rsid w:val="002611EF"/>
    <w:rsid w:val="00261B75"/>
    <w:rsid w:val="00262322"/>
    <w:rsid w:val="00263476"/>
    <w:rsid w:val="00263A2D"/>
    <w:rsid w:val="00264ACD"/>
    <w:rsid w:val="00264AEF"/>
    <w:rsid w:val="00264CB0"/>
    <w:rsid w:val="00266D35"/>
    <w:rsid w:val="0026796E"/>
    <w:rsid w:val="0027086C"/>
    <w:rsid w:val="00270D12"/>
    <w:rsid w:val="00271845"/>
    <w:rsid w:val="002720F0"/>
    <w:rsid w:val="002726D9"/>
    <w:rsid w:val="00272956"/>
    <w:rsid w:val="00274EDE"/>
    <w:rsid w:val="00275992"/>
    <w:rsid w:val="0027667B"/>
    <w:rsid w:val="00276E88"/>
    <w:rsid w:val="00282C24"/>
    <w:rsid w:val="002832BF"/>
    <w:rsid w:val="00285431"/>
    <w:rsid w:val="002856BE"/>
    <w:rsid w:val="00285785"/>
    <w:rsid w:val="00285FA0"/>
    <w:rsid w:val="00286498"/>
    <w:rsid w:val="00290465"/>
    <w:rsid w:val="00291E59"/>
    <w:rsid w:val="002922E1"/>
    <w:rsid w:val="00293A27"/>
    <w:rsid w:val="00294CCE"/>
    <w:rsid w:val="002955C4"/>
    <w:rsid w:val="002955E9"/>
    <w:rsid w:val="00296633"/>
    <w:rsid w:val="00296A4D"/>
    <w:rsid w:val="00296A94"/>
    <w:rsid w:val="00296F98"/>
    <w:rsid w:val="002975A7"/>
    <w:rsid w:val="0029791F"/>
    <w:rsid w:val="002A2017"/>
    <w:rsid w:val="002A27B5"/>
    <w:rsid w:val="002A29A4"/>
    <w:rsid w:val="002A3305"/>
    <w:rsid w:val="002A46B5"/>
    <w:rsid w:val="002A4D02"/>
    <w:rsid w:val="002A534F"/>
    <w:rsid w:val="002A7341"/>
    <w:rsid w:val="002A7372"/>
    <w:rsid w:val="002A7FA4"/>
    <w:rsid w:val="002B01E8"/>
    <w:rsid w:val="002B1166"/>
    <w:rsid w:val="002B17AC"/>
    <w:rsid w:val="002B1A9C"/>
    <w:rsid w:val="002B4C14"/>
    <w:rsid w:val="002B4E1C"/>
    <w:rsid w:val="002B741A"/>
    <w:rsid w:val="002B7C0E"/>
    <w:rsid w:val="002C05A5"/>
    <w:rsid w:val="002C0A08"/>
    <w:rsid w:val="002C0ED6"/>
    <w:rsid w:val="002C1B27"/>
    <w:rsid w:val="002C34D1"/>
    <w:rsid w:val="002C3D1D"/>
    <w:rsid w:val="002C4138"/>
    <w:rsid w:val="002C4D99"/>
    <w:rsid w:val="002C51D3"/>
    <w:rsid w:val="002C555C"/>
    <w:rsid w:val="002C5A1E"/>
    <w:rsid w:val="002C5B73"/>
    <w:rsid w:val="002C5BBE"/>
    <w:rsid w:val="002C7E75"/>
    <w:rsid w:val="002D1167"/>
    <w:rsid w:val="002D2030"/>
    <w:rsid w:val="002D2339"/>
    <w:rsid w:val="002D2677"/>
    <w:rsid w:val="002D3284"/>
    <w:rsid w:val="002D5150"/>
    <w:rsid w:val="002D5378"/>
    <w:rsid w:val="002D574B"/>
    <w:rsid w:val="002D5FE1"/>
    <w:rsid w:val="002D5FFC"/>
    <w:rsid w:val="002D6EB4"/>
    <w:rsid w:val="002D7794"/>
    <w:rsid w:val="002D7C2F"/>
    <w:rsid w:val="002E3555"/>
    <w:rsid w:val="002E6593"/>
    <w:rsid w:val="002E6A8B"/>
    <w:rsid w:val="002E7AD7"/>
    <w:rsid w:val="002E7C14"/>
    <w:rsid w:val="002E7D64"/>
    <w:rsid w:val="002F0898"/>
    <w:rsid w:val="002F12AF"/>
    <w:rsid w:val="002F1990"/>
    <w:rsid w:val="002F225C"/>
    <w:rsid w:val="002F2A82"/>
    <w:rsid w:val="002F34C3"/>
    <w:rsid w:val="002F3AD3"/>
    <w:rsid w:val="002F3E6B"/>
    <w:rsid w:val="002F489B"/>
    <w:rsid w:val="002F4928"/>
    <w:rsid w:val="002F647F"/>
    <w:rsid w:val="002F6DC6"/>
    <w:rsid w:val="002F7A1E"/>
    <w:rsid w:val="0030097E"/>
    <w:rsid w:val="00303920"/>
    <w:rsid w:val="00304340"/>
    <w:rsid w:val="00305256"/>
    <w:rsid w:val="0030560A"/>
    <w:rsid w:val="00305DF6"/>
    <w:rsid w:val="003062F0"/>
    <w:rsid w:val="00307B1A"/>
    <w:rsid w:val="00310329"/>
    <w:rsid w:val="0031047C"/>
    <w:rsid w:val="00314700"/>
    <w:rsid w:val="00314EAA"/>
    <w:rsid w:val="00314F45"/>
    <w:rsid w:val="003152A2"/>
    <w:rsid w:val="00316266"/>
    <w:rsid w:val="003169BB"/>
    <w:rsid w:val="0031755A"/>
    <w:rsid w:val="00322F53"/>
    <w:rsid w:val="00323387"/>
    <w:rsid w:val="00325B96"/>
    <w:rsid w:val="00325DD1"/>
    <w:rsid w:val="003273EA"/>
    <w:rsid w:val="00327C98"/>
    <w:rsid w:val="003300CC"/>
    <w:rsid w:val="00330410"/>
    <w:rsid w:val="00330A48"/>
    <w:rsid w:val="00330DFD"/>
    <w:rsid w:val="00331AFC"/>
    <w:rsid w:val="003321CB"/>
    <w:rsid w:val="00332C20"/>
    <w:rsid w:val="003335EC"/>
    <w:rsid w:val="0033439A"/>
    <w:rsid w:val="003344EF"/>
    <w:rsid w:val="00335A3B"/>
    <w:rsid w:val="0033756C"/>
    <w:rsid w:val="00340843"/>
    <w:rsid w:val="00340C1C"/>
    <w:rsid w:val="003419D2"/>
    <w:rsid w:val="00341DD2"/>
    <w:rsid w:val="00341FAB"/>
    <w:rsid w:val="00342521"/>
    <w:rsid w:val="00343C59"/>
    <w:rsid w:val="00344355"/>
    <w:rsid w:val="00345AB4"/>
    <w:rsid w:val="00345E10"/>
    <w:rsid w:val="00346330"/>
    <w:rsid w:val="00347279"/>
    <w:rsid w:val="003476A0"/>
    <w:rsid w:val="00351EEB"/>
    <w:rsid w:val="00352E9D"/>
    <w:rsid w:val="00353CD1"/>
    <w:rsid w:val="00353DF4"/>
    <w:rsid w:val="00354E2C"/>
    <w:rsid w:val="00355E98"/>
    <w:rsid w:val="00356CB0"/>
    <w:rsid w:val="00357183"/>
    <w:rsid w:val="0036023D"/>
    <w:rsid w:val="003622D3"/>
    <w:rsid w:val="003631F6"/>
    <w:rsid w:val="003634B7"/>
    <w:rsid w:val="00363819"/>
    <w:rsid w:val="00364F6A"/>
    <w:rsid w:val="00365D06"/>
    <w:rsid w:val="003663EB"/>
    <w:rsid w:val="00366E73"/>
    <w:rsid w:val="00366FF7"/>
    <w:rsid w:val="00370CB9"/>
    <w:rsid w:val="00370F05"/>
    <w:rsid w:val="00371C1A"/>
    <w:rsid w:val="0037273D"/>
    <w:rsid w:val="0037289F"/>
    <w:rsid w:val="003740B2"/>
    <w:rsid w:val="003744A0"/>
    <w:rsid w:val="0037473C"/>
    <w:rsid w:val="00375DCD"/>
    <w:rsid w:val="00376FA7"/>
    <w:rsid w:val="003779D2"/>
    <w:rsid w:val="00380B68"/>
    <w:rsid w:val="0038115A"/>
    <w:rsid w:val="00382080"/>
    <w:rsid w:val="00383690"/>
    <w:rsid w:val="00384086"/>
    <w:rsid w:val="00384C53"/>
    <w:rsid w:val="003857D4"/>
    <w:rsid w:val="0038764C"/>
    <w:rsid w:val="00387EFE"/>
    <w:rsid w:val="003901F2"/>
    <w:rsid w:val="00390519"/>
    <w:rsid w:val="00390615"/>
    <w:rsid w:val="003915AD"/>
    <w:rsid w:val="0039286E"/>
    <w:rsid w:val="0039294E"/>
    <w:rsid w:val="003932C4"/>
    <w:rsid w:val="00394C27"/>
    <w:rsid w:val="00395BEA"/>
    <w:rsid w:val="00396202"/>
    <w:rsid w:val="00396390"/>
    <w:rsid w:val="00397C59"/>
    <w:rsid w:val="003A0834"/>
    <w:rsid w:val="003A23F9"/>
    <w:rsid w:val="003A43C0"/>
    <w:rsid w:val="003A43DE"/>
    <w:rsid w:val="003A6D27"/>
    <w:rsid w:val="003B0EBC"/>
    <w:rsid w:val="003B244A"/>
    <w:rsid w:val="003B250D"/>
    <w:rsid w:val="003B59CD"/>
    <w:rsid w:val="003B6471"/>
    <w:rsid w:val="003B7251"/>
    <w:rsid w:val="003B7B10"/>
    <w:rsid w:val="003B7B54"/>
    <w:rsid w:val="003C045C"/>
    <w:rsid w:val="003C0D25"/>
    <w:rsid w:val="003C2C70"/>
    <w:rsid w:val="003C3C39"/>
    <w:rsid w:val="003C4398"/>
    <w:rsid w:val="003C4545"/>
    <w:rsid w:val="003C492D"/>
    <w:rsid w:val="003C5935"/>
    <w:rsid w:val="003C5DCD"/>
    <w:rsid w:val="003C61BA"/>
    <w:rsid w:val="003C68CE"/>
    <w:rsid w:val="003C69E2"/>
    <w:rsid w:val="003D08BC"/>
    <w:rsid w:val="003D2400"/>
    <w:rsid w:val="003D2472"/>
    <w:rsid w:val="003D2E02"/>
    <w:rsid w:val="003D31FB"/>
    <w:rsid w:val="003D33FA"/>
    <w:rsid w:val="003D50B4"/>
    <w:rsid w:val="003D542B"/>
    <w:rsid w:val="003D6485"/>
    <w:rsid w:val="003D7CBD"/>
    <w:rsid w:val="003D7D9B"/>
    <w:rsid w:val="003E14C1"/>
    <w:rsid w:val="003E1802"/>
    <w:rsid w:val="003E1E57"/>
    <w:rsid w:val="003E4423"/>
    <w:rsid w:val="003E5C33"/>
    <w:rsid w:val="003E5E45"/>
    <w:rsid w:val="003E604E"/>
    <w:rsid w:val="003E6CD1"/>
    <w:rsid w:val="003E778B"/>
    <w:rsid w:val="003F0ADC"/>
    <w:rsid w:val="003F2733"/>
    <w:rsid w:val="003F3DD7"/>
    <w:rsid w:val="003F4A1E"/>
    <w:rsid w:val="003F4A60"/>
    <w:rsid w:val="003F683E"/>
    <w:rsid w:val="003F68F3"/>
    <w:rsid w:val="003F731F"/>
    <w:rsid w:val="003F74CD"/>
    <w:rsid w:val="00400A28"/>
    <w:rsid w:val="00400A89"/>
    <w:rsid w:val="00401DC1"/>
    <w:rsid w:val="0040252C"/>
    <w:rsid w:val="00402AAB"/>
    <w:rsid w:val="00402FE9"/>
    <w:rsid w:val="004031CB"/>
    <w:rsid w:val="00403EDC"/>
    <w:rsid w:val="0040433D"/>
    <w:rsid w:val="004061A4"/>
    <w:rsid w:val="00406357"/>
    <w:rsid w:val="00406705"/>
    <w:rsid w:val="00411427"/>
    <w:rsid w:val="004115DA"/>
    <w:rsid w:val="0041169B"/>
    <w:rsid w:val="004118F6"/>
    <w:rsid w:val="004148E0"/>
    <w:rsid w:val="00415187"/>
    <w:rsid w:val="00415675"/>
    <w:rsid w:val="00415869"/>
    <w:rsid w:val="00416B27"/>
    <w:rsid w:val="004170FC"/>
    <w:rsid w:val="00420362"/>
    <w:rsid w:val="00422E65"/>
    <w:rsid w:val="00424CA1"/>
    <w:rsid w:val="00425E24"/>
    <w:rsid w:val="00426947"/>
    <w:rsid w:val="00432936"/>
    <w:rsid w:val="00435454"/>
    <w:rsid w:val="00435E0C"/>
    <w:rsid w:val="00436D39"/>
    <w:rsid w:val="00440148"/>
    <w:rsid w:val="0044071E"/>
    <w:rsid w:val="004413F2"/>
    <w:rsid w:val="00446176"/>
    <w:rsid w:val="0044718F"/>
    <w:rsid w:val="0044747B"/>
    <w:rsid w:val="004509FB"/>
    <w:rsid w:val="004510C5"/>
    <w:rsid w:val="0045421E"/>
    <w:rsid w:val="0045564F"/>
    <w:rsid w:val="0045794E"/>
    <w:rsid w:val="00462118"/>
    <w:rsid w:val="004628B4"/>
    <w:rsid w:val="00464CE7"/>
    <w:rsid w:val="004656C9"/>
    <w:rsid w:val="00466C1E"/>
    <w:rsid w:val="00470777"/>
    <w:rsid w:val="004710A9"/>
    <w:rsid w:val="00471257"/>
    <w:rsid w:val="00471D59"/>
    <w:rsid w:val="00473E75"/>
    <w:rsid w:val="0047423B"/>
    <w:rsid w:val="004744B5"/>
    <w:rsid w:val="00476731"/>
    <w:rsid w:val="004771D8"/>
    <w:rsid w:val="00480AF6"/>
    <w:rsid w:val="00480B43"/>
    <w:rsid w:val="00480E78"/>
    <w:rsid w:val="004813C6"/>
    <w:rsid w:val="00482976"/>
    <w:rsid w:val="00482D49"/>
    <w:rsid w:val="0048440F"/>
    <w:rsid w:val="00485226"/>
    <w:rsid w:val="004908CB"/>
    <w:rsid w:val="00490CDD"/>
    <w:rsid w:val="0049205A"/>
    <w:rsid w:val="0049391C"/>
    <w:rsid w:val="00493F87"/>
    <w:rsid w:val="00495D3F"/>
    <w:rsid w:val="0049634D"/>
    <w:rsid w:val="004967BC"/>
    <w:rsid w:val="0049690A"/>
    <w:rsid w:val="004A00C6"/>
    <w:rsid w:val="004A0571"/>
    <w:rsid w:val="004A064C"/>
    <w:rsid w:val="004A111A"/>
    <w:rsid w:val="004A4E49"/>
    <w:rsid w:val="004A6C33"/>
    <w:rsid w:val="004A6E92"/>
    <w:rsid w:val="004A7831"/>
    <w:rsid w:val="004B0214"/>
    <w:rsid w:val="004B11A9"/>
    <w:rsid w:val="004B25FF"/>
    <w:rsid w:val="004B3978"/>
    <w:rsid w:val="004B4415"/>
    <w:rsid w:val="004B503B"/>
    <w:rsid w:val="004B57EF"/>
    <w:rsid w:val="004B613A"/>
    <w:rsid w:val="004B6D18"/>
    <w:rsid w:val="004B7504"/>
    <w:rsid w:val="004C0635"/>
    <w:rsid w:val="004C071F"/>
    <w:rsid w:val="004C0A27"/>
    <w:rsid w:val="004C1A44"/>
    <w:rsid w:val="004C1C63"/>
    <w:rsid w:val="004C27F0"/>
    <w:rsid w:val="004C2954"/>
    <w:rsid w:val="004C4888"/>
    <w:rsid w:val="004C4BDB"/>
    <w:rsid w:val="004C4E31"/>
    <w:rsid w:val="004C523B"/>
    <w:rsid w:val="004C58C4"/>
    <w:rsid w:val="004C5E8D"/>
    <w:rsid w:val="004C7461"/>
    <w:rsid w:val="004D1626"/>
    <w:rsid w:val="004D19AA"/>
    <w:rsid w:val="004D3276"/>
    <w:rsid w:val="004D3C91"/>
    <w:rsid w:val="004D46AD"/>
    <w:rsid w:val="004D494C"/>
    <w:rsid w:val="004D70FD"/>
    <w:rsid w:val="004E035A"/>
    <w:rsid w:val="004E2FA6"/>
    <w:rsid w:val="004E45AA"/>
    <w:rsid w:val="004E72DF"/>
    <w:rsid w:val="004E7EB1"/>
    <w:rsid w:val="004F0B2C"/>
    <w:rsid w:val="004F0CDC"/>
    <w:rsid w:val="004F11B7"/>
    <w:rsid w:val="004F11D0"/>
    <w:rsid w:val="004F1FF5"/>
    <w:rsid w:val="004F3719"/>
    <w:rsid w:val="004F3DCD"/>
    <w:rsid w:val="004F7A2C"/>
    <w:rsid w:val="0050009E"/>
    <w:rsid w:val="00500813"/>
    <w:rsid w:val="00500839"/>
    <w:rsid w:val="00501C89"/>
    <w:rsid w:val="00503362"/>
    <w:rsid w:val="00507D80"/>
    <w:rsid w:val="005104E9"/>
    <w:rsid w:val="005118C6"/>
    <w:rsid w:val="00513BE3"/>
    <w:rsid w:val="00514E74"/>
    <w:rsid w:val="00515A39"/>
    <w:rsid w:val="005161D6"/>
    <w:rsid w:val="005169FE"/>
    <w:rsid w:val="005210C3"/>
    <w:rsid w:val="00523B2D"/>
    <w:rsid w:val="0052400C"/>
    <w:rsid w:val="00524D4C"/>
    <w:rsid w:val="00524ED2"/>
    <w:rsid w:val="00525D6A"/>
    <w:rsid w:val="00527B52"/>
    <w:rsid w:val="00527BEC"/>
    <w:rsid w:val="005309F9"/>
    <w:rsid w:val="00530FCE"/>
    <w:rsid w:val="00531A4A"/>
    <w:rsid w:val="00531D05"/>
    <w:rsid w:val="005323C2"/>
    <w:rsid w:val="0053436D"/>
    <w:rsid w:val="0053475E"/>
    <w:rsid w:val="005359E0"/>
    <w:rsid w:val="00535F38"/>
    <w:rsid w:val="0053619A"/>
    <w:rsid w:val="00536A31"/>
    <w:rsid w:val="00540045"/>
    <w:rsid w:val="00540078"/>
    <w:rsid w:val="00540A6A"/>
    <w:rsid w:val="00541382"/>
    <w:rsid w:val="005433B9"/>
    <w:rsid w:val="005435A6"/>
    <w:rsid w:val="00544100"/>
    <w:rsid w:val="005441D9"/>
    <w:rsid w:val="005444B6"/>
    <w:rsid w:val="005450BC"/>
    <w:rsid w:val="0054662B"/>
    <w:rsid w:val="0054758F"/>
    <w:rsid w:val="00547E4C"/>
    <w:rsid w:val="00550107"/>
    <w:rsid w:val="00554716"/>
    <w:rsid w:val="0055519C"/>
    <w:rsid w:val="00555947"/>
    <w:rsid w:val="005579AF"/>
    <w:rsid w:val="00557BC7"/>
    <w:rsid w:val="005609E5"/>
    <w:rsid w:val="00561742"/>
    <w:rsid w:val="00563AF1"/>
    <w:rsid w:val="0056660B"/>
    <w:rsid w:val="00567575"/>
    <w:rsid w:val="00567731"/>
    <w:rsid w:val="005700A9"/>
    <w:rsid w:val="005700B7"/>
    <w:rsid w:val="005737BF"/>
    <w:rsid w:val="00575269"/>
    <w:rsid w:val="005756B5"/>
    <w:rsid w:val="00576DAF"/>
    <w:rsid w:val="005774F2"/>
    <w:rsid w:val="0057783D"/>
    <w:rsid w:val="00580547"/>
    <w:rsid w:val="0058096B"/>
    <w:rsid w:val="00582F40"/>
    <w:rsid w:val="00584516"/>
    <w:rsid w:val="00585351"/>
    <w:rsid w:val="00585A41"/>
    <w:rsid w:val="00585BEC"/>
    <w:rsid w:val="00586099"/>
    <w:rsid w:val="005871FE"/>
    <w:rsid w:val="00587ADC"/>
    <w:rsid w:val="00590E38"/>
    <w:rsid w:val="00592D2F"/>
    <w:rsid w:val="005944CC"/>
    <w:rsid w:val="00594C9F"/>
    <w:rsid w:val="005951D1"/>
    <w:rsid w:val="005955D9"/>
    <w:rsid w:val="005956E9"/>
    <w:rsid w:val="00596C50"/>
    <w:rsid w:val="005974FA"/>
    <w:rsid w:val="0059758B"/>
    <w:rsid w:val="00597C0F"/>
    <w:rsid w:val="005A02F8"/>
    <w:rsid w:val="005A1DA8"/>
    <w:rsid w:val="005A35BB"/>
    <w:rsid w:val="005A48C7"/>
    <w:rsid w:val="005A5D13"/>
    <w:rsid w:val="005A5F92"/>
    <w:rsid w:val="005A65CF"/>
    <w:rsid w:val="005A68E5"/>
    <w:rsid w:val="005A7729"/>
    <w:rsid w:val="005A7E00"/>
    <w:rsid w:val="005B20E8"/>
    <w:rsid w:val="005B3331"/>
    <w:rsid w:val="005B3647"/>
    <w:rsid w:val="005B39FF"/>
    <w:rsid w:val="005B53AC"/>
    <w:rsid w:val="005B5B9C"/>
    <w:rsid w:val="005B605D"/>
    <w:rsid w:val="005B607B"/>
    <w:rsid w:val="005B6A5E"/>
    <w:rsid w:val="005B6FC7"/>
    <w:rsid w:val="005B7EE6"/>
    <w:rsid w:val="005C02B4"/>
    <w:rsid w:val="005C0919"/>
    <w:rsid w:val="005C103F"/>
    <w:rsid w:val="005C119E"/>
    <w:rsid w:val="005C23C8"/>
    <w:rsid w:val="005C3859"/>
    <w:rsid w:val="005C5182"/>
    <w:rsid w:val="005C61BA"/>
    <w:rsid w:val="005C6B91"/>
    <w:rsid w:val="005C70A0"/>
    <w:rsid w:val="005C7E66"/>
    <w:rsid w:val="005D083F"/>
    <w:rsid w:val="005D15F6"/>
    <w:rsid w:val="005D24E9"/>
    <w:rsid w:val="005D34E0"/>
    <w:rsid w:val="005D3613"/>
    <w:rsid w:val="005D5726"/>
    <w:rsid w:val="005D7F8C"/>
    <w:rsid w:val="005E05AD"/>
    <w:rsid w:val="005E07BC"/>
    <w:rsid w:val="005E22F9"/>
    <w:rsid w:val="005E25E6"/>
    <w:rsid w:val="005E28CC"/>
    <w:rsid w:val="005E2C57"/>
    <w:rsid w:val="005E2D98"/>
    <w:rsid w:val="005E35B1"/>
    <w:rsid w:val="005E5997"/>
    <w:rsid w:val="005E65D9"/>
    <w:rsid w:val="005E75BB"/>
    <w:rsid w:val="005E7C46"/>
    <w:rsid w:val="005F0ECC"/>
    <w:rsid w:val="005F1504"/>
    <w:rsid w:val="005F2D70"/>
    <w:rsid w:val="005F3F9D"/>
    <w:rsid w:val="005F44B6"/>
    <w:rsid w:val="005F56FF"/>
    <w:rsid w:val="005F6618"/>
    <w:rsid w:val="005F6CA2"/>
    <w:rsid w:val="005F719C"/>
    <w:rsid w:val="00601861"/>
    <w:rsid w:val="006029AB"/>
    <w:rsid w:val="00602C88"/>
    <w:rsid w:val="00603AB9"/>
    <w:rsid w:val="0060538F"/>
    <w:rsid w:val="00605457"/>
    <w:rsid w:val="00605859"/>
    <w:rsid w:val="006064CF"/>
    <w:rsid w:val="006074E1"/>
    <w:rsid w:val="00607913"/>
    <w:rsid w:val="00607B07"/>
    <w:rsid w:val="00610EA2"/>
    <w:rsid w:val="00610F67"/>
    <w:rsid w:val="00610FB6"/>
    <w:rsid w:val="00611DCF"/>
    <w:rsid w:val="006128B8"/>
    <w:rsid w:val="00612CC3"/>
    <w:rsid w:val="00613C45"/>
    <w:rsid w:val="0061502F"/>
    <w:rsid w:val="00615A7B"/>
    <w:rsid w:val="006163FD"/>
    <w:rsid w:val="00617E7A"/>
    <w:rsid w:val="00622D66"/>
    <w:rsid w:val="00623319"/>
    <w:rsid w:val="0062339D"/>
    <w:rsid w:val="00623814"/>
    <w:rsid w:val="00623ACC"/>
    <w:rsid w:val="00623C02"/>
    <w:rsid w:val="006250A5"/>
    <w:rsid w:val="00625E5F"/>
    <w:rsid w:val="00627E1E"/>
    <w:rsid w:val="006304DD"/>
    <w:rsid w:val="00632890"/>
    <w:rsid w:val="00632C31"/>
    <w:rsid w:val="00633180"/>
    <w:rsid w:val="006331A2"/>
    <w:rsid w:val="00633C8D"/>
    <w:rsid w:val="006357C2"/>
    <w:rsid w:val="00635897"/>
    <w:rsid w:val="00635FE0"/>
    <w:rsid w:val="00636107"/>
    <w:rsid w:val="00637608"/>
    <w:rsid w:val="00640BE0"/>
    <w:rsid w:val="006437DB"/>
    <w:rsid w:val="00643E1F"/>
    <w:rsid w:val="0064483F"/>
    <w:rsid w:val="00645347"/>
    <w:rsid w:val="00645B62"/>
    <w:rsid w:val="00645FEE"/>
    <w:rsid w:val="006475C2"/>
    <w:rsid w:val="00653703"/>
    <w:rsid w:val="00655844"/>
    <w:rsid w:val="006561E2"/>
    <w:rsid w:val="00661D33"/>
    <w:rsid w:val="006622ED"/>
    <w:rsid w:val="00662A38"/>
    <w:rsid w:val="00662DC3"/>
    <w:rsid w:val="00663418"/>
    <w:rsid w:val="00663670"/>
    <w:rsid w:val="006636F8"/>
    <w:rsid w:val="006652CB"/>
    <w:rsid w:val="0066583D"/>
    <w:rsid w:val="006700B7"/>
    <w:rsid w:val="006702A6"/>
    <w:rsid w:val="006713EE"/>
    <w:rsid w:val="0067268A"/>
    <w:rsid w:val="006730D8"/>
    <w:rsid w:val="00673F0A"/>
    <w:rsid w:val="00674F57"/>
    <w:rsid w:val="006762F0"/>
    <w:rsid w:val="006769AB"/>
    <w:rsid w:val="00677A84"/>
    <w:rsid w:val="00680B22"/>
    <w:rsid w:val="00681455"/>
    <w:rsid w:val="00682B73"/>
    <w:rsid w:val="00683A74"/>
    <w:rsid w:val="00686B55"/>
    <w:rsid w:val="0069036E"/>
    <w:rsid w:val="00690DC7"/>
    <w:rsid w:val="00692297"/>
    <w:rsid w:val="0069443B"/>
    <w:rsid w:val="0069476A"/>
    <w:rsid w:val="00694A56"/>
    <w:rsid w:val="0069676F"/>
    <w:rsid w:val="00696890"/>
    <w:rsid w:val="006A17FF"/>
    <w:rsid w:val="006A1835"/>
    <w:rsid w:val="006A257C"/>
    <w:rsid w:val="006A2D91"/>
    <w:rsid w:val="006A31E9"/>
    <w:rsid w:val="006A4729"/>
    <w:rsid w:val="006A4CFB"/>
    <w:rsid w:val="006A6D7D"/>
    <w:rsid w:val="006A7313"/>
    <w:rsid w:val="006A79D6"/>
    <w:rsid w:val="006B13AE"/>
    <w:rsid w:val="006B16B7"/>
    <w:rsid w:val="006B182D"/>
    <w:rsid w:val="006B2D71"/>
    <w:rsid w:val="006B3722"/>
    <w:rsid w:val="006B541A"/>
    <w:rsid w:val="006B5878"/>
    <w:rsid w:val="006B5AFE"/>
    <w:rsid w:val="006B668E"/>
    <w:rsid w:val="006B7C27"/>
    <w:rsid w:val="006C3622"/>
    <w:rsid w:val="006C56E6"/>
    <w:rsid w:val="006C5995"/>
    <w:rsid w:val="006C5DD3"/>
    <w:rsid w:val="006D0BAB"/>
    <w:rsid w:val="006D154B"/>
    <w:rsid w:val="006D1F1F"/>
    <w:rsid w:val="006D24DB"/>
    <w:rsid w:val="006D25B2"/>
    <w:rsid w:val="006D2786"/>
    <w:rsid w:val="006D2AC5"/>
    <w:rsid w:val="006D4682"/>
    <w:rsid w:val="006D5F69"/>
    <w:rsid w:val="006D60F5"/>
    <w:rsid w:val="006D69B7"/>
    <w:rsid w:val="006D7A94"/>
    <w:rsid w:val="006E007C"/>
    <w:rsid w:val="006E06A4"/>
    <w:rsid w:val="006E0F75"/>
    <w:rsid w:val="006E1927"/>
    <w:rsid w:val="006E1A20"/>
    <w:rsid w:val="006E325A"/>
    <w:rsid w:val="006E4DC9"/>
    <w:rsid w:val="006E62B1"/>
    <w:rsid w:val="006E6630"/>
    <w:rsid w:val="006F11B9"/>
    <w:rsid w:val="006F3104"/>
    <w:rsid w:val="006F34CB"/>
    <w:rsid w:val="006F3D5C"/>
    <w:rsid w:val="006F3DF8"/>
    <w:rsid w:val="006F4280"/>
    <w:rsid w:val="006F6996"/>
    <w:rsid w:val="006F726B"/>
    <w:rsid w:val="00700234"/>
    <w:rsid w:val="007009FF"/>
    <w:rsid w:val="00700C31"/>
    <w:rsid w:val="00701F6F"/>
    <w:rsid w:val="007026BA"/>
    <w:rsid w:val="00702A53"/>
    <w:rsid w:val="00704AFB"/>
    <w:rsid w:val="00705844"/>
    <w:rsid w:val="00707571"/>
    <w:rsid w:val="0071092A"/>
    <w:rsid w:val="007109AA"/>
    <w:rsid w:val="0071123E"/>
    <w:rsid w:val="00711BF7"/>
    <w:rsid w:val="007129F3"/>
    <w:rsid w:val="007135A8"/>
    <w:rsid w:val="00713A7F"/>
    <w:rsid w:val="0071543A"/>
    <w:rsid w:val="00716A94"/>
    <w:rsid w:val="00716AD3"/>
    <w:rsid w:val="00716B13"/>
    <w:rsid w:val="00717927"/>
    <w:rsid w:val="0072086D"/>
    <w:rsid w:val="007214DB"/>
    <w:rsid w:val="007218F0"/>
    <w:rsid w:val="00722417"/>
    <w:rsid w:val="007240BA"/>
    <w:rsid w:val="0072493D"/>
    <w:rsid w:val="00726147"/>
    <w:rsid w:val="0072634A"/>
    <w:rsid w:val="00727A4A"/>
    <w:rsid w:val="00727C49"/>
    <w:rsid w:val="007325FC"/>
    <w:rsid w:val="00735E5F"/>
    <w:rsid w:val="00740390"/>
    <w:rsid w:val="00740B6D"/>
    <w:rsid w:val="00741B4F"/>
    <w:rsid w:val="00743879"/>
    <w:rsid w:val="007442DA"/>
    <w:rsid w:val="00744684"/>
    <w:rsid w:val="00744A7A"/>
    <w:rsid w:val="00745649"/>
    <w:rsid w:val="00745657"/>
    <w:rsid w:val="007462BF"/>
    <w:rsid w:val="007463E8"/>
    <w:rsid w:val="00747C36"/>
    <w:rsid w:val="007525CD"/>
    <w:rsid w:val="00752698"/>
    <w:rsid w:val="00752781"/>
    <w:rsid w:val="00752E47"/>
    <w:rsid w:val="00754186"/>
    <w:rsid w:val="00754925"/>
    <w:rsid w:val="00754F18"/>
    <w:rsid w:val="007552E3"/>
    <w:rsid w:val="00755D1A"/>
    <w:rsid w:val="007624B1"/>
    <w:rsid w:val="00763641"/>
    <w:rsid w:val="00764404"/>
    <w:rsid w:val="0076630F"/>
    <w:rsid w:val="00767197"/>
    <w:rsid w:val="00771728"/>
    <w:rsid w:val="00771AA2"/>
    <w:rsid w:val="00771C8C"/>
    <w:rsid w:val="0077294A"/>
    <w:rsid w:val="00773554"/>
    <w:rsid w:val="00773F28"/>
    <w:rsid w:val="00774A61"/>
    <w:rsid w:val="00776004"/>
    <w:rsid w:val="00777F5A"/>
    <w:rsid w:val="007809AE"/>
    <w:rsid w:val="007819C6"/>
    <w:rsid w:val="0078235A"/>
    <w:rsid w:val="00782AFA"/>
    <w:rsid w:val="0078361B"/>
    <w:rsid w:val="00784A28"/>
    <w:rsid w:val="007859FA"/>
    <w:rsid w:val="007861B4"/>
    <w:rsid w:val="007904D7"/>
    <w:rsid w:val="007920B5"/>
    <w:rsid w:val="0079218C"/>
    <w:rsid w:val="0079254D"/>
    <w:rsid w:val="00792F17"/>
    <w:rsid w:val="0079436D"/>
    <w:rsid w:val="0079598B"/>
    <w:rsid w:val="00796626"/>
    <w:rsid w:val="00796888"/>
    <w:rsid w:val="00796C8F"/>
    <w:rsid w:val="0079755E"/>
    <w:rsid w:val="007976B9"/>
    <w:rsid w:val="00797D20"/>
    <w:rsid w:val="007A06E4"/>
    <w:rsid w:val="007A08D1"/>
    <w:rsid w:val="007A1FED"/>
    <w:rsid w:val="007A330D"/>
    <w:rsid w:val="007A3DB2"/>
    <w:rsid w:val="007A54FB"/>
    <w:rsid w:val="007A6233"/>
    <w:rsid w:val="007A6D71"/>
    <w:rsid w:val="007A7288"/>
    <w:rsid w:val="007A767C"/>
    <w:rsid w:val="007B25E0"/>
    <w:rsid w:val="007B2FED"/>
    <w:rsid w:val="007B3D1A"/>
    <w:rsid w:val="007B51A7"/>
    <w:rsid w:val="007C065A"/>
    <w:rsid w:val="007C0ED6"/>
    <w:rsid w:val="007C121D"/>
    <w:rsid w:val="007C1A04"/>
    <w:rsid w:val="007C21AD"/>
    <w:rsid w:val="007C4AEB"/>
    <w:rsid w:val="007C51A0"/>
    <w:rsid w:val="007C5C2B"/>
    <w:rsid w:val="007C5C6F"/>
    <w:rsid w:val="007C6574"/>
    <w:rsid w:val="007C6A0B"/>
    <w:rsid w:val="007C75F4"/>
    <w:rsid w:val="007D0E21"/>
    <w:rsid w:val="007D295B"/>
    <w:rsid w:val="007D35A7"/>
    <w:rsid w:val="007D3B09"/>
    <w:rsid w:val="007D5797"/>
    <w:rsid w:val="007D5D77"/>
    <w:rsid w:val="007D636F"/>
    <w:rsid w:val="007D6798"/>
    <w:rsid w:val="007D69A4"/>
    <w:rsid w:val="007D6CAA"/>
    <w:rsid w:val="007E06FD"/>
    <w:rsid w:val="007E18C1"/>
    <w:rsid w:val="007E38ED"/>
    <w:rsid w:val="007E625C"/>
    <w:rsid w:val="007E7F4B"/>
    <w:rsid w:val="007F0053"/>
    <w:rsid w:val="007F0F45"/>
    <w:rsid w:val="007F0FA2"/>
    <w:rsid w:val="007F15D3"/>
    <w:rsid w:val="007F1DCF"/>
    <w:rsid w:val="007F212A"/>
    <w:rsid w:val="007F2784"/>
    <w:rsid w:val="007F2B19"/>
    <w:rsid w:val="007F3885"/>
    <w:rsid w:val="007F59DB"/>
    <w:rsid w:val="007F67CF"/>
    <w:rsid w:val="007F70DA"/>
    <w:rsid w:val="007F784B"/>
    <w:rsid w:val="007F7ADD"/>
    <w:rsid w:val="0080045B"/>
    <w:rsid w:val="00801F76"/>
    <w:rsid w:val="00802A36"/>
    <w:rsid w:val="00803A96"/>
    <w:rsid w:val="00805F8F"/>
    <w:rsid w:val="00806B7E"/>
    <w:rsid w:val="00807F7B"/>
    <w:rsid w:val="00810139"/>
    <w:rsid w:val="00812CB7"/>
    <w:rsid w:val="00812E01"/>
    <w:rsid w:val="00812FCB"/>
    <w:rsid w:val="00813B5C"/>
    <w:rsid w:val="0081534F"/>
    <w:rsid w:val="008153AD"/>
    <w:rsid w:val="008158D7"/>
    <w:rsid w:val="00817906"/>
    <w:rsid w:val="008207F2"/>
    <w:rsid w:val="00821404"/>
    <w:rsid w:val="00821454"/>
    <w:rsid w:val="008217F0"/>
    <w:rsid w:val="00822873"/>
    <w:rsid w:val="00823CF0"/>
    <w:rsid w:val="00823EFE"/>
    <w:rsid w:val="0082472E"/>
    <w:rsid w:val="008247D1"/>
    <w:rsid w:val="0082671E"/>
    <w:rsid w:val="00827DA3"/>
    <w:rsid w:val="0083052F"/>
    <w:rsid w:val="00831AEA"/>
    <w:rsid w:val="008329EE"/>
    <w:rsid w:val="00833967"/>
    <w:rsid w:val="00834797"/>
    <w:rsid w:val="008366E0"/>
    <w:rsid w:val="0083748A"/>
    <w:rsid w:val="0083768B"/>
    <w:rsid w:val="00837EF6"/>
    <w:rsid w:val="00840C5E"/>
    <w:rsid w:val="00844415"/>
    <w:rsid w:val="008451C3"/>
    <w:rsid w:val="00847427"/>
    <w:rsid w:val="008476BD"/>
    <w:rsid w:val="008500D6"/>
    <w:rsid w:val="00850618"/>
    <w:rsid w:val="0085081B"/>
    <w:rsid w:val="00850F96"/>
    <w:rsid w:val="008510CA"/>
    <w:rsid w:val="00851549"/>
    <w:rsid w:val="00852328"/>
    <w:rsid w:val="008528A7"/>
    <w:rsid w:val="008550A6"/>
    <w:rsid w:val="0085535C"/>
    <w:rsid w:val="00855820"/>
    <w:rsid w:val="00855AF1"/>
    <w:rsid w:val="00855CA1"/>
    <w:rsid w:val="008566EC"/>
    <w:rsid w:val="00856DEC"/>
    <w:rsid w:val="00857DB7"/>
    <w:rsid w:val="008601EC"/>
    <w:rsid w:val="00860345"/>
    <w:rsid w:val="00860414"/>
    <w:rsid w:val="00862B28"/>
    <w:rsid w:val="008636BB"/>
    <w:rsid w:val="00863ABD"/>
    <w:rsid w:val="00863B91"/>
    <w:rsid w:val="00863F8A"/>
    <w:rsid w:val="00867295"/>
    <w:rsid w:val="008674F6"/>
    <w:rsid w:val="008678E6"/>
    <w:rsid w:val="00867A5F"/>
    <w:rsid w:val="00867F41"/>
    <w:rsid w:val="008709D1"/>
    <w:rsid w:val="00871A5B"/>
    <w:rsid w:val="00871FCE"/>
    <w:rsid w:val="00875CAE"/>
    <w:rsid w:val="00876FE4"/>
    <w:rsid w:val="00877953"/>
    <w:rsid w:val="00880452"/>
    <w:rsid w:val="00880934"/>
    <w:rsid w:val="008816FB"/>
    <w:rsid w:val="00882D37"/>
    <w:rsid w:val="0088638C"/>
    <w:rsid w:val="0088686C"/>
    <w:rsid w:val="008872F5"/>
    <w:rsid w:val="00891092"/>
    <w:rsid w:val="00891A6E"/>
    <w:rsid w:val="00893A9F"/>
    <w:rsid w:val="00893CD6"/>
    <w:rsid w:val="00893F7A"/>
    <w:rsid w:val="00894CD3"/>
    <w:rsid w:val="008951EA"/>
    <w:rsid w:val="00895C34"/>
    <w:rsid w:val="00895EBC"/>
    <w:rsid w:val="008960BC"/>
    <w:rsid w:val="008965C3"/>
    <w:rsid w:val="00896F7D"/>
    <w:rsid w:val="00897346"/>
    <w:rsid w:val="008A01A5"/>
    <w:rsid w:val="008A0DC3"/>
    <w:rsid w:val="008A1604"/>
    <w:rsid w:val="008A2DAF"/>
    <w:rsid w:val="008A333E"/>
    <w:rsid w:val="008A5657"/>
    <w:rsid w:val="008A62B9"/>
    <w:rsid w:val="008A6395"/>
    <w:rsid w:val="008A668D"/>
    <w:rsid w:val="008A6B16"/>
    <w:rsid w:val="008A760A"/>
    <w:rsid w:val="008B13FB"/>
    <w:rsid w:val="008B2111"/>
    <w:rsid w:val="008B2EAC"/>
    <w:rsid w:val="008B31CE"/>
    <w:rsid w:val="008B33DE"/>
    <w:rsid w:val="008B33F8"/>
    <w:rsid w:val="008B4C0A"/>
    <w:rsid w:val="008B4D91"/>
    <w:rsid w:val="008B6758"/>
    <w:rsid w:val="008B6785"/>
    <w:rsid w:val="008B6D09"/>
    <w:rsid w:val="008B6E70"/>
    <w:rsid w:val="008B72BE"/>
    <w:rsid w:val="008B773A"/>
    <w:rsid w:val="008B79DC"/>
    <w:rsid w:val="008B7CB1"/>
    <w:rsid w:val="008C0048"/>
    <w:rsid w:val="008C056A"/>
    <w:rsid w:val="008C0D18"/>
    <w:rsid w:val="008C117A"/>
    <w:rsid w:val="008C12C7"/>
    <w:rsid w:val="008C14F7"/>
    <w:rsid w:val="008C3B7F"/>
    <w:rsid w:val="008C41EC"/>
    <w:rsid w:val="008C5C9A"/>
    <w:rsid w:val="008C6A54"/>
    <w:rsid w:val="008C6BD0"/>
    <w:rsid w:val="008C7677"/>
    <w:rsid w:val="008C7845"/>
    <w:rsid w:val="008D0443"/>
    <w:rsid w:val="008D1204"/>
    <w:rsid w:val="008D45D7"/>
    <w:rsid w:val="008D485F"/>
    <w:rsid w:val="008D5DD1"/>
    <w:rsid w:val="008D5F87"/>
    <w:rsid w:val="008D6700"/>
    <w:rsid w:val="008D6D81"/>
    <w:rsid w:val="008D7C15"/>
    <w:rsid w:val="008E01A3"/>
    <w:rsid w:val="008E026B"/>
    <w:rsid w:val="008E06D4"/>
    <w:rsid w:val="008E184E"/>
    <w:rsid w:val="008E1DDA"/>
    <w:rsid w:val="008E21A9"/>
    <w:rsid w:val="008E2E69"/>
    <w:rsid w:val="008E36C6"/>
    <w:rsid w:val="008E5157"/>
    <w:rsid w:val="008E56F4"/>
    <w:rsid w:val="008E6216"/>
    <w:rsid w:val="008E63E0"/>
    <w:rsid w:val="008E7C7A"/>
    <w:rsid w:val="008E7EE5"/>
    <w:rsid w:val="008F031B"/>
    <w:rsid w:val="008F039B"/>
    <w:rsid w:val="008F2163"/>
    <w:rsid w:val="008F23E6"/>
    <w:rsid w:val="008F2F13"/>
    <w:rsid w:val="008F3FA3"/>
    <w:rsid w:val="008F658F"/>
    <w:rsid w:val="008F7383"/>
    <w:rsid w:val="00900361"/>
    <w:rsid w:val="009003D4"/>
    <w:rsid w:val="00900773"/>
    <w:rsid w:val="0090341A"/>
    <w:rsid w:val="00903DAE"/>
    <w:rsid w:val="00903E89"/>
    <w:rsid w:val="00904336"/>
    <w:rsid w:val="00905A38"/>
    <w:rsid w:val="00906C25"/>
    <w:rsid w:val="00911272"/>
    <w:rsid w:val="0091187B"/>
    <w:rsid w:val="00911C70"/>
    <w:rsid w:val="009120C1"/>
    <w:rsid w:val="009120EF"/>
    <w:rsid w:val="00912889"/>
    <w:rsid w:val="00913A85"/>
    <w:rsid w:val="00914A7D"/>
    <w:rsid w:val="00915F93"/>
    <w:rsid w:val="00916804"/>
    <w:rsid w:val="009171FC"/>
    <w:rsid w:val="00920113"/>
    <w:rsid w:val="0092013A"/>
    <w:rsid w:val="00921789"/>
    <w:rsid w:val="00922973"/>
    <w:rsid w:val="009233B6"/>
    <w:rsid w:val="009259B5"/>
    <w:rsid w:val="00925DF5"/>
    <w:rsid w:val="00930333"/>
    <w:rsid w:val="00931DCC"/>
    <w:rsid w:val="00931EAA"/>
    <w:rsid w:val="0093203D"/>
    <w:rsid w:val="00932241"/>
    <w:rsid w:val="00932416"/>
    <w:rsid w:val="00932ADC"/>
    <w:rsid w:val="009336D8"/>
    <w:rsid w:val="009342E0"/>
    <w:rsid w:val="00934AA9"/>
    <w:rsid w:val="00935FE3"/>
    <w:rsid w:val="00936CE2"/>
    <w:rsid w:val="0093755C"/>
    <w:rsid w:val="00937DD3"/>
    <w:rsid w:val="00941773"/>
    <w:rsid w:val="009426AB"/>
    <w:rsid w:val="009428BF"/>
    <w:rsid w:val="00942D03"/>
    <w:rsid w:val="00944034"/>
    <w:rsid w:val="00944272"/>
    <w:rsid w:val="009443B3"/>
    <w:rsid w:val="00944927"/>
    <w:rsid w:val="009457B1"/>
    <w:rsid w:val="00947CE2"/>
    <w:rsid w:val="00950A7B"/>
    <w:rsid w:val="0095178A"/>
    <w:rsid w:val="00951CB4"/>
    <w:rsid w:val="00952C57"/>
    <w:rsid w:val="00953301"/>
    <w:rsid w:val="00954569"/>
    <w:rsid w:val="00954661"/>
    <w:rsid w:val="00954854"/>
    <w:rsid w:val="00956CF7"/>
    <w:rsid w:val="009577D1"/>
    <w:rsid w:val="00960302"/>
    <w:rsid w:val="00960E1C"/>
    <w:rsid w:val="0096234C"/>
    <w:rsid w:val="00962752"/>
    <w:rsid w:val="009630E8"/>
    <w:rsid w:val="00966CF0"/>
    <w:rsid w:val="009672A9"/>
    <w:rsid w:val="009674B7"/>
    <w:rsid w:val="00967FF6"/>
    <w:rsid w:val="009705D7"/>
    <w:rsid w:val="0097161C"/>
    <w:rsid w:val="00971814"/>
    <w:rsid w:val="009727BC"/>
    <w:rsid w:val="0097354C"/>
    <w:rsid w:val="00973865"/>
    <w:rsid w:val="00975D8F"/>
    <w:rsid w:val="00981780"/>
    <w:rsid w:val="00981A37"/>
    <w:rsid w:val="0098236A"/>
    <w:rsid w:val="00983151"/>
    <w:rsid w:val="00983FB8"/>
    <w:rsid w:val="00985A12"/>
    <w:rsid w:val="00985CC6"/>
    <w:rsid w:val="009870D0"/>
    <w:rsid w:val="009874B6"/>
    <w:rsid w:val="009877B3"/>
    <w:rsid w:val="00987CF9"/>
    <w:rsid w:val="009906B9"/>
    <w:rsid w:val="00990750"/>
    <w:rsid w:val="00990F5A"/>
    <w:rsid w:val="00990F7D"/>
    <w:rsid w:val="00991939"/>
    <w:rsid w:val="00993309"/>
    <w:rsid w:val="00993693"/>
    <w:rsid w:val="009940FB"/>
    <w:rsid w:val="0099483C"/>
    <w:rsid w:val="00995146"/>
    <w:rsid w:val="00996076"/>
    <w:rsid w:val="0099659A"/>
    <w:rsid w:val="009969EA"/>
    <w:rsid w:val="0099727F"/>
    <w:rsid w:val="00997441"/>
    <w:rsid w:val="00997658"/>
    <w:rsid w:val="009A04AF"/>
    <w:rsid w:val="009A136E"/>
    <w:rsid w:val="009A21A8"/>
    <w:rsid w:val="009A25FC"/>
    <w:rsid w:val="009A3AAC"/>
    <w:rsid w:val="009A4003"/>
    <w:rsid w:val="009A7869"/>
    <w:rsid w:val="009B2EB3"/>
    <w:rsid w:val="009B3D50"/>
    <w:rsid w:val="009B3F3E"/>
    <w:rsid w:val="009B5234"/>
    <w:rsid w:val="009B72C1"/>
    <w:rsid w:val="009B73EF"/>
    <w:rsid w:val="009B73F9"/>
    <w:rsid w:val="009B7929"/>
    <w:rsid w:val="009B7E83"/>
    <w:rsid w:val="009C094A"/>
    <w:rsid w:val="009C16BF"/>
    <w:rsid w:val="009C244A"/>
    <w:rsid w:val="009C4FEB"/>
    <w:rsid w:val="009C5472"/>
    <w:rsid w:val="009C55CA"/>
    <w:rsid w:val="009C5687"/>
    <w:rsid w:val="009C73D4"/>
    <w:rsid w:val="009C77D5"/>
    <w:rsid w:val="009D119B"/>
    <w:rsid w:val="009D17A4"/>
    <w:rsid w:val="009D19BD"/>
    <w:rsid w:val="009D20FD"/>
    <w:rsid w:val="009D25CB"/>
    <w:rsid w:val="009D27FF"/>
    <w:rsid w:val="009D4124"/>
    <w:rsid w:val="009D4653"/>
    <w:rsid w:val="009D4CA7"/>
    <w:rsid w:val="009D5555"/>
    <w:rsid w:val="009D78FC"/>
    <w:rsid w:val="009D7DD9"/>
    <w:rsid w:val="009E20A5"/>
    <w:rsid w:val="009E2270"/>
    <w:rsid w:val="009E233F"/>
    <w:rsid w:val="009E3C60"/>
    <w:rsid w:val="009E4D62"/>
    <w:rsid w:val="009E4D9B"/>
    <w:rsid w:val="009E50F3"/>
    <w:rsid w:val="009E661B"/>
    <w:rsid w:val="009E74F6"/>
    <w:rsid w:val="009F019D"/>
    <w:rsid w:val="009F04CC"/>
    <w:rsid w:val="009F182C"/>
    <w:rsid w:val="009F2E3B"/>
    <w:rsid w:val="009F46FC"/>
    <w:rsid w:val="009F5615"/>
    <w:rsid w:val="009F5761"/>
    <w:rsid w:val="009F6DDD"/>
    <w:rsid w:val="009F7022"/>
    <w:rsid w:val="00A04C47"/>
    <w:rsid w:val="00A04DEE"/>
    <w:rsid w:val="00A075EC"/>
    <w:rsid w:val="00A127A4"/>
    <w:rsid w:val="00A1285C"/>
    <w:rsid w:val="00A12E66"/>
    <w:rsid w:val="00A14357"/>
    <w:rsid w:val="00A1595A"/>
    <w:rsid w:val="00A17461"/>
    <w:rsid w:val="00A174F6"/>
    <w:rsid w:val="00A1751E"/>
    <w:rsid w:val="00A17705"/>
    <w:rsid w:val="00A2067F"/>
    <w:rsid w:val="00A20752"/>
    <w:rsid w:val="00A20ECF"/>
    <w:rsid w:val="00A21009"/>
    <w:rsid w:val="00A2100E"/>
    <w:rsid w:val="00A22169"/>
    <w:rsid w:val="00A22758"/>
    <w:rsid w:val="00A24489"/>
    <w:rsid w:val="00A2541D"/>
    <w:rsid w:val="00A25651"/>
    <w:rsid w:val="00A26243"/>
    <w:rsid w:val="00A26625"/>
    <w:rsid w:val="00A311E6"/>
    <w:rsid w:val="00A314DB"/>
    <w:rsid w:val="00A32826"/>
    <w:rsid w:val="00A328C4"/>
    <w:rsid w:val="00A333A7"/>
    <w:rsid w:val="00A3412C"/>
    <w:rsid w:val="00A351D1"/>
    <w:rsid w:val="00A368E2"/>
    <w:rsid w:val="00A36CF5"/>
    <w:rsid w:val="00A37272"/>
    <w:rsid w:val="00A372CA"/>
    <w:rsid w:val="00A3757E"/>
    <w:rsid w:val="00A41714"/>
    <w:rsid w:val="00A42820"/>
    <w:rsid w:val="00A42937"/>
    <w:rsid w:val="00A42CE1"/>
    <w:rsid w:val="00A43665"/>
    <w:rsid w:val="00A43CA2"/>
    <w:rsid w:val="00A43D07"/>
    <w:rsid w:val="00A43FBF"/>
    <w:rsid w:val="00A45B5F"/>
    <w:rsid w:val="00A45F24"/>
    <w:rsid w:val="00A464EF"/>
    <w:rsid w:val="00A46886"/>
    <w:rsid w:val="00A46CE0"/>
    <w:rsid w:val="00A51437"/>
    <w:rsid w:val="00A51840"/>
    <w:rsid w:val="00A522AD"/>
    <w:rsid w:val="00A5362F"/>
    <w:rsid w:val="00A538A4"/>
    <w:rsid w:val="00A53BDE"/>
    <w:rsid w:val="00A53F6F"/>
    <w:rsid w:val="00A546BF"/>
    <w:rsid w:val="00A55079"/>
    <w:rsid w:val="00A56349"/>
    <w:rsid w:val="00A56C66"/>
    <w:rsid w:val="00A5797C"/>
    <w:rsid w:val="00A62627"/>
    <w:rsid w:val="00A62AB3"/>
    <w:rsid w:val="00A639A8"/>
    <w:rsid w:val="00A64239"/>
    <w:rsid w:val="00A64301"/>
    <w:rsid w:val="00A64CF6"/>
    <w:rsid w:val="00A668A5"/>
    <w:rsid w:val="00A669F8"/>
    <w:rsid w:val="00A67135"/>
    <w:rsid w:val="00A6741B"/>
    <w:rsid w:val="00A7108F"/>
    <w:rsid w:val="00A72E3C"/>
    <w:rsid w:val="00A74DDC"/>
    <w:rsid w:val="00A74DDF"/>
    <w:rsid w:val="00A75186"/>
    <w:rsid w:val="00A7543A"/>
    <w:rsid w:val="00A769FC"/>
    <w:rsid w:val="00A77A46"/>
    <w:rsid w:val="00A80D7F"/>
    <w:rsid w:val="00A81BBB"/>
    <w:rsid w:val="00A81D4E"/>
    <w:rsid w:val="00A822CA"/>
    <w:rsid w:val="00A839C2"/>
    <w:rsid w:val="00A83EAD"/>
    <w:rsid w:val="00A83F14"/>
    <w:rsid w:val="00A84782"/>
    <w:rsid w:val="00A84CC9"/>
    <w:rsid w:val="00A8563E"/>
    <w:rsid w:val="00A85D76"/>
    <w:rsid w:val="00A86155"/>
    <w:rsid w:val="00A87A3E"/>
    <w:rsid w:val="00A90880"/>
    <w:rsid w:val="00A9170D"/>
    <w:rsid w:val="00A9249F"/>
    <w:rsid w:val="00A92850"/>
    <w:rsid w:val="00A92B15"/>
    <w:rsid w:val="00A93A4E"/>
    <w:rsid w:val="00A93CDB"/>
    <w:rsid w:val="00A9588C"/>
    <w:rsid w:val="00A967F1"/>
    <w:rsid w:val="00A968AF"/>
    <w:rsid w:val="00A96A9C"/>
    <w:rsid w:val="00A977BF"/>
    <w:rsid w:val="00AA0417"/>
    <w:rsid w:val="00AA0669"/>
    <w:rsid w:val="00AA0FEC"/>
    <w:rsid w:val="00AA1725"/>
    <w:rsid w:val="00AA4564"/>
    <w:rsid w:val="00AA5036"/>
    <w:rsid w:val="00AA5A27"/>
    <w:rsid w:val="00AA6FEE"/>
    <w:rsid w:val="00AA7125"/>
    <w:rsid w:val="00AB0E12"/>
    <w:rsid w:val="00AB205D"/>
    <w:rsid w:val="00AB2462"/>
    <w:rsid w:val="00AB2560"/>
    <w:rsid w:val="00AB3236"/>
    <w:rsid w:val="00AB3B3B"/>
    <w:rsid w:val="00AB41AE"/>
    <w:rsid w:val="00AC0931"/>
    <w:rsid w:val="00AC0C88"/>
    <w:rsid w:val="00AC1005"/>
    <w:rsid w:val="00AC1341"/>
    <w:rsid w:val="00AC1CBC"/>
    <w:rsid w:val="00AC26A0"/>
    <w:rsid w:val="00AC30F9"/>
    <w:rsid w:val="00AC3E44"/>
    <w:rsid w:val="00AC5B9D"/>
    <w:rsid w:val="00AC6B06"/>
    <w:rsid w:val="00AC771D"/>
    <w:rsid w:val="00AC7CAE"/>
    <w:rsid w:val="00AD436C"/>
    <w:rsid w:val="00AD526E"/>
    <w:rsid w:val="00AD646E"/>
    <w:rsid w:val="00AD64EB"/>
    <w:rsid w:val="00AD6963"/>
    <w:rsid w:val="00AE0188"/>
    <w:rsid w:val="00AE0829"/>
    <w:rsid w:val="00AE37F8"/>
    <w:rsid w:val="00AE488F"/>
    <w:rsid w:val="00AE4B93"/>
    <w:rsid w:val="00AE4FAE"/>
    <w:rsid w:val="00AE5075"/>
    <w:rsid w:val="00AE62DD"/>
    <w:rsid w:val="00AE79FB"/>
    <w:rsid w:val="00AF0CF3"/>
    <w:rsid w:val="00AF14A6"/>
    <w:rsid w:val="00AF4698"/>
    <w:rsid w:val="00AF5BC3"/>
    <w:rsid w:val="00AF70AC"/>
    <w:rsid w:val="00AF7C98"/>
    <w:rsid w:val="00B009AA"/>
    <w:rsid w:val="00B01CEC"/>
    <w:rsid w:val="00B02C9A"/>
    <w:rsid w:val="00B05A7B"/>
    <w:rsid w:val="00B0629D"/>
    <w:rsid w:val="00B1007D"/>
    <w:rsid w:val="00B108C9"/>
    <w:rsid w:val="00B13C2E"/>
    <w:rsid w:val="00B14579"/>
    <w:rsid w:val="00B149D1"/>
    <w:rsid w:val="00B15A09"/>
    <w:rsid w:val="00B163EC"/>
    <w:rsid w:val="00B22057"/>
    <w:rsid w:val="00B22069"/>
    <w:rsid w:val="00B25B22"/>
    <w:rsid w:val="00B26656"/>
    <w:rsid w:val="00B27D70"/>
    <w:rsid w:val="00B3081E"/>
    <w:rsid w:val="00B32958"/>
    <w:rsid w:val="00B3348F"/>
    <w:rsid w:val="00B34C6C"/>
    <w:rsid w:val="00B3588B"/>
    <w:rsid w:val="00B3738D"/>
    <w:rsid w:val="00B413B0"/>
    <w:rsid w:val="00B41B58"/>
    <w:rsid w:val="00B424C7"/>
    <w:rsid w:val="00B4343E"/>
    <w:rsid w:val="00B434D4"/>
    <w:rsid w:val="00B43BBB"/>
    <w:rsid w:val="00B442E8"/>
    <w:rsid w:val="00B44D0A"/>
    <w:rsid w:val="00B50016"/>
    <w:rsid w:val="00B507B6"/>
    <w:rsid w:val="00B51C17"/>
    <w:rsid w:val="00B52090"/>
    <w:rsid w:val="00B52D88"/>
    <w:rsid w:val="00B530CC"/>
    <w:rsid w:val="00B540C7"/>
    <w:rsid w:val="00B56109"/>
    <w:rsid w:val="00B60B5F"/>
    <w:rsid w:val="00B61337"/>
    <w:rsid w:val="00B6193E"/>
    <w:rsid w:val="00B6372B"/>
    <w:rsid w:val="00B65725"/>
    <w:rsid w:val="00B65E6D"/>
    <w:rsid w:val="00B670E0"/>
    <w:rsid w:val="00B67829"/>
    <w:rsid w:val="00B67F09"/>
    <w:rsid w:val="00B71778"/>
    <w:rsid w:val="00B72750"/>
    <w:rsid w:val="00B7402E"/>
    <w:rsid w:val="00B7433B"/>
    <w:rsid w:val="00B755AC"/>
    <w:rsid w:val="00B76ECF"/>
    <w:rsid w:val="00B77882"/>
    <w:rsid w:val="00B800AB"/>
    <w:rsid w:val="00B82B92"/>
    <w:rsid w:val="00B8354E"/>
    <w:rsid w:val="00B84018"/>
    <w:rsid w:val="00B85336"/>
    <w:rsid w:val="00B864F9"/>
    <w:rsid w:val="00B90838"/>
    <w:rsid w:val="00B918EB"/>
    <w:rsid w:val="00B92300"/>
    <w:rsid w:val="00B92A07"/>
    <w:rsid w:val="00B93198"/>
    <w:rsid w:val="00B93CD6"/>
    <w:rsid w:val="00B94250"/>
    <w:rsid w:val="00B94390"/>
    <w:rsid w:val="00B95072"/>
    <w:rsid w:val="00B9537F"/>
    <w:rsid w:val="00B95628"/>
    <w:rsid w:val="00B95935"/>
    <w:rsid w:val="00B96791"/>
    <w:rsid w:val="00B96E7B"/>
    <w:rsid w:val="00B97772"/>
    <w:rsid w:val="00B97C0A"/>
    <w:rsid w:val="00BA0BB6"/>
    <w:rsid w:val="00BA168C"/>
    <w:rsid w:val="00BA2345"/>
    <w:rsid w:val="00BA2433"/>
    <w:rsid w:val="00BA2635"/>
    <w:rsid w:val="00BA3631"/>
    <w:rsid w:val="00BA3953"/>
    <w:rsid w:val="00BA53E2"/>
    <w:rsid w:val="00BA625E"/>
    <w:rsid w:val="00BA62D4"/>
    <w:rsid w:val="00BA70A2"/>
    <w:rsid w:val="00BA7DB4"/>
    <w:rsid w:val="00BB00D4"/>
    <w:rsid w:val="00BB076C"/>
    <w:rsid w:val="00BB0D38"/>
    <w:rsid w:val="00BB149D"/>
    <w:rsid w:val="00BB224F"/>
    <w:rsid w:val="00BB3432"/>
    <w:rsid w:val="00BB38B7"/>
    <w:rsid w:val="00BB46D8"/>
    <w:rsid w:val="00BB6F4F"/>
    <w:rsid w:val="00BB7294"/>
    <w:rsid w:val="00BB74F9"/>
    <w:rsid w:val="00BB77C0"/>
    <w:rsid w:val="00BC18B5"/>
    <w:rsid w:val="00BC27AD"/>
    <w:rsid w:val="00BC296C"/>
    <w:rsid w:val="00BC2C60"/>
    <w:rsid w:val="00BC2EFE"/>
    <w:rsid w:val="00BC372B"/>
    <w:rsid w:val="00BC5146"/>
    <w:rsid w:val="00BC6281"/>
    <w:rsid w:val="00BC70C3"/>
    <w:rsid w:val="00BC74C8"/>
    <w:rsid w:val="00BD0F9E"/>
    <w:rsid w:val="00BD1556"/>
    <w:rsid w:val="00BD1D1C"/>
    <w:rsid w:val="00BD38E1"/>
    <w:rsid w:val="00BD403E"/>
    <w:rsid w:val="00BD4BE7"/>
    <w:rsid w:val="00BD507C"/>
    <w:rsid w:val="00BD5B43"/>
    <w:rsid w:val="00BD6F67"/>
    <w:rsid w:val="00BD72D1"/>
    <w:rsid w:val="00BD79A7"/>
    <w:rsid w:val="00BE07B5"/>
    <w:rsid w:val="00BE1157"/>
    <w:rsid w:val="00BE1F72"/>
    <w:rsid w:val="00BE250B"/>
    <w:rsid w:val="00BE2BBA"/>
    <w:rsid w:val="00BE3428"/>
    <w:rsid w:val="00BE35C9"/>
    <w:rsid w:val="00BE3910"/>
    <w:rsid w:val="00BE3B6E"/>
    <w:rsid w:val="00BE45A4"/>
    <w:rsid w:val="00BE510D"/>
    <w:rsid w:val="00BE5397"/>
    <w:rsid w:val="00BE5DAB"/>
    <w:rsid w:val="00BE6363"/>
    <w:rsid w:val="00BE6571"/>
    <w:rsid w:val="00BF09BC"/>
    <w:rsid w:val="00BF2270"/>
    <w:rsid w:val="00BF46A3"/>
    <w:rsid w:val="00BF4B97"/>
    <w:rsid w:val="00BF4EF1"/>
    <w:rsid w:val="00BF4F5F"/>
    <w:rsid w:val="00BF5768"/>
    <w:rsid w:val="00BF5CDC"/>
    <w:rsid w:val="00C04338"/>
    <w:rsid w:val="00C0555F"/>
    <w:rsid w:val="00C07AB4"/>
    <w:rsid w:val="00C07DF4"/>
    <w:rsid w:val="00C1210D"/>
    <w:rsid w:val="00C12BB7"/>
    <w:rsid w:val="00C12EE7"/>
    <w:rsid w:val="00C149F2"/>
    <w:rsid w:val="00C14DA3"/>
    <w:rsid w:val="00C14E76"/>
    <w:rsid w:val="00C15545"/>
    <w:rsid w:val="00C168E8"/>
    <w:rsid w:val="00C16B21"/>
    <w:rsid w:val="00C16D55"/>
    <w:rsid w:val="00C16FCD"/>
    <w:rsid w:val="00C174FF"/>
    <w:rsid w:val="00C2093A"/>
    <w:rsid w:val="00C20CB6"/>
    <w:rsid w:val="00C2107A"/>
    <w:rsid w:val="00C221F7"/>
    <w:rsid w:val="00C2249D"/>
    <w:rsid w:val="00C22DCD"/>
    <w:rsid w:val="00C2384B"/>
    <w:rsid w:val="00C24BEB"/>
    <w:rsid w:val="00C26324"/>
    <w:rsid w:val="00C2694C"/>
    <w:rsid w:val="00C274DF"/>
    <w:rsid w:val="00C301E5"/>
    <w:rsid w:val="00C3049C"/>
    <w:rsid w:val="00C308CB"/>
    <w:rsid w:val="00C32932"/>
    <w:rsid w:val="00C32AB6"/>
    <w:rsid w:val="00C34691"/>
    <w:rsid w:val="00C34E02"/>
    <w:rsid w:val="00C355D1"/>
    <w:rsid w:val="00C4010C"/>
    <w:rsid w:val="00C402C5"/>
    <w:rsid w:val="00C410A7"/>
    <w:rsid w:val="00C41294"/>
    <w:rsid w:val="00C42F1B"/>
    <w:rsid w:val="00C44220"/>
    <w:rsid w:val="00C4455B"/>
    <w:rsid w:val="00C45944"/>
    <w:rsid w:val="00C461EA"/>
    <w:rsid w:val="00C46C85"/>
    <w:rsid w:val="00C46EF2"/>
    <w:rsid w:val="00C475D4"/>
    <w:rsid w:val="00C47838"/>
    <w:rsid w:val="00C50243"/>
    <w:rsid w:val="00C503DD"/>
    <w:rsid w:val="00C504AB"/>
    <w:rsid w:val="00C508DD"/>
    <w:rsid w:val="00C51566"/>
    <w:rsid w:val="00C51BB0"/>
    <w:rsid w:val="00C523CC"/>
    <w:rsid w:val="00C52732"/>
    <w:rsid w:val="00C5287C"/>
    <w:rsid w:val="00C5300D"/>
    <w:rsid w:val="00C536FA"/>
    <w:rsid w:val="00C54791"/>
    <w:rsid w:val="00C5480C"/>
    <w:rsid w:val="00C5493E"/>
    <w:rsid w:val="00C549AA"/>
    <w:rsid w:val="00C5705D"/>
    <w:rsid w:val="00C57BC8"/>
    <w:rsid w:val="00C607A1"/>
    <w:rsid w:val="00C631B1"/>
    <w:rsid w:val="00C63790"/>
    <w:rsid w:val="00C63B62"/>
    <w:rsid w:val="00C6427F"/>
    <w:rsid w:val="00C652AE"/>
    <w:rsid w:val="00C65725"/>
    <w:rsid w:val="00C664AE"/>
    <w:rsid w:val="00C67C79"/>
    <w:rsid w:val="00C71E1D"/>
    <w:rsid w:val="00C75454"/>
    <w:rsid w:val="00C75836"/>
    <w:rsid w:val="00C75AB5"/>
    <w:rsid w:val="00C76AD1"/>
    <w:rsid w:val="00C779BB"/>
    <w:rsid w:val="00C805F9"/>
    <w:rsid w:val="00C80979"/>
    <w:rsid w:val="00C823A7"/>
    <w:rsid w:val="00C825D8"/>
    <w:rsid w:val="00C8285C"/>
    <w:rsid w:val="00C82B97"/>
    <w:rsid w:val="00C83105"/>
    <w:rsid w:val="00C83550"/>
    <w:rsid w:val="00C839D9"/>
    <w:rsid w:val="00C83D2E"/>
    <w:rsid w:val="00C83E36"/>
    <w:rsid w:val="00C8452B"/>
    <w:rsid w:val="00C84846"/>
    <w:rsid w:val="00C8587D"/>
    <w:rsid w:val="00C863AA"/>
    <w:rsid w:val="00C90D9C"/>
    <w:rsid w:val="00C910EF"/>
    <w:rsid w:val="00C91B33"/>
    <w:rsid w:val="00C91B5A"/>
    <w:rsid w:val="00C9221D"/>
    <w:rsid w:val="00C92319"/>
    <w:rsid w:val="00C92AB4"/>
    <w:rsid w:val="00C932E4"/>
    <w:rsid w:val="00C95E36"/>
    <w:rsid w:val="00C97DDB"/>
    <w:rsid w:val="00CA0787"/>
    <w:rsid w:val="00CA087D"/>
    <w:rsid w:val="00CA110C"/>
    <w:rsid w:val="00CA1ABE"/>
    <w:rsid w:val="00CA25E0"/>
    <w:rsid w:val="00CA2B38"/>
    <w:rsid w:val="00CA2C91"/>
    <w:rsid w:val="00CA41D8"/>
    <w:rsid w:val="00CA4F33"/>
    <w:rsid w:val="00CA5D5D"/>
    <w:rsid w:val="00CA64DD"/>
    <w:rsid w:val="00CA6A9F"/>
    <w:rsid w:val="00CA6ED1"/>
    <w:rsid w:val="00CA771C"/>
    <w:rsid w:val="00CB0682"/>
    <w:rsid w:val="00CB2083"/>
    <w:rsid w:val="00CB22BF"/>
    <w:rsid w:val="00CB3687"/>
    <w:rsid w:val="00CB4BF5"/>
    <w:rsid w:val="00CB5016"/>
    <w:rsid w:val="00CB5067"/>
    <w:rsid w:val="00CB75DF"/>
    <w:rsid w:val="00CB7D86"/>
    <w:rsid w:val="00CC1366"/>
    <w:rsid w:val="00CC2810"/>
    <w:rsid w:val="00CC367D"/>
    <w:rsid w:val="00CC3D35"/>
    <w:rsid w:val="00CC3F30"/>
    <w:rsid w:val="00CC4287"/>
    <w:rsid w:val="00CC43D4"/>
    <w:rsid w:val="00CC4C1A"/>
    <w:rsid w:val="00CC5032"/>
    <w:rsid w:val="00CC526A"/>
    <w:rsid w:val="00CC7933"/>
    <w:rsid w:val="00CD195A"/>
    <w:rsid w:val="00CD3518"/>
    <w:rsid w:val="00CD3852"/>
    <w:rsid w:val="00CD3DCB"/>
    <w:rsid w:val="00CD5BF7"/>
    <w:rsid w:val="00CD64E9"/>
    <w:rsid w:val="00CD78A9"/>
    <w:rsid w:val="00CE1DE6"/>
    <w:rsid w:val="00CE1E0E"/>
    <w:rsid w:val="00CE47ED"/>
    <w:rsid w:val="00CE5708"/>
    <w:rsid w:val="00CF0EBA"/>
    <w:rsid w:val="00CF1231"/>
    <w:rsid w:val="00CF126A"/>
    <w:rsid w:val="00CF192E"/>
    <w:rsid w:val="00CF1D7C"/>
    <w:rsid w:val="00CF219F"/>
    <w:rsid w:val="00CF2280"/>
    <w:rsid w:val="00CF2EAA"/>
    <w:rsid w:val="00CF3066"/>
    <w:rsid w:val="00CF4E33"/>
    <w:rsid w:val="00CF646B"/>
    <w:rsid w:val="00CF65B7"/>
    <w:rsid w:val="00D010F2"/>
    <w:rsid w:val="00D01CE0"/>
    <w:rsid w:val="00D02A85"/>
    <w:rsid w:val="00D078DE"/>
    <w:rsid w:val="00D11A3E"/>
    <w:rsid w:val="00D11B1B"/>
    <w:rsid w:val="00D125D4"/>
    <w:rsid w:val="00D12B48"/>
    <w:rsid w:val="00D12D7C"/>
    <w:rsid w:val="00D15E19"/>
    <w:rsid w:val="00D16B7F"/>
    <w:rsid w:val="00D201E5"/>
    <w:rsid w:val="00D203E0"/>
    <w:rsid w:val="00D20593"/>
    <w:rsid w:val="00D2107A"/>
    <w:rsid w:val="00D21489"/>
    <w:rsid w:val="00D22197"/>
    <w:rsid w:val="00D22E3C"/>
    <w:rsid w:val="00D23387"/>
    <w:rsid w:val="00D23AEF"/>
    <w:rsid w:val="00D245C1"/>
    <w:rsid w:val="00D25A15"/>
    <w:rsid w:val="00D26062"/>
    <w:rsid w:val="00D268F7"/>
    <w:rsid w:val="00D26999"/>
    <w:rsid w:val="00D304B2"/>
    <w:rsid w:val="00D33F24"/>
    <w:rsid w:val="00D34D1D"/>
    <w:rsid w:val="00D352A4"/>
    <w:rsid w:val="00D353A2"/>
    <w:rsid w:val="00D3647B"/>
    <w:rsid w:val="00D364EF"/>
    <w:rsid w:val="00D41278"/>
    <w:rsid w:val="00D416E5"/>
    <w:rsid w:val="00D4207D"/>
    <w:rsid w:val="00D421DB"/>
    <w:rsid w:val="00D42444"/>
    <w:rsid w:val="00D434E8"/>
    <w:rsid w:val="00D44021"/>
    <w:rsid w:val="00D440C3"/>
    <w:rsid w:val="00D44C61"/>
    <w:rsid w:val="00D45021"/>
    <w:rsid w:val="00D45B5E"/>
    <w:rsid w:val="00D52AAE"/>
    <w:rsid w:val="00D52CF0"/>
    <w:rsid w:val="00D53D4E"/>
    <w:rsid w:val="00D54EE8"/>
    <w:rsid w:val="00D550BB"/>
    <w:rsid w:val="00D566E2"/>
    <w:rsid w:val="00D56748"/>
    <w:rsid w:val="00D56F99"/>
    <w:rsid w:val="00D5730E"/>
    <w:rsid w:val="00D60209"/>
    <w:rsid w:val="00D630C9"/>
    <w:rsid w:val="00D639A6"/>
    <w:rsid w:val="00D63DFA"/>
    <w:rsid w:val="00D64520"/>
    <w:rsid w:val="00D64714"/>
    <w:rsid w:val="00D64FDA"/>
    <w:rsid w:val="00D651CE"/>
    <w:rsid w:val="00D66515"/>
    <w:rsid w:val="00D671DD"/>
    <w:rsid w:val="00D704F5"/>
    <w:rsid w:val="00D73A61"/>
    <w:rsid w:val="00D75AD1"/>
    <w:rsid w:val="00D76F54"/>
    <w:rsid w:val="00D770D9"/>
    <w:rsid w:val="00D775FF"/>
    <w:rsid w:val="00D7769D"/>
    <w:rsid w:val="00D81F2A"/>
    <w:rsid w:val="00D82D84"/>
    <w:rsid w:val="00D83263"/>
    <w:rsid w:val="00D83E12"/>
    <w:rsid w:val="00D86B03"/>
    <w:rsid w:val="00D86FFF"/>
    <w:rsid w:val="00D87156"/>
    <w:rsid w:val="00D90A5A"/>
    <w:rsid w:val="00D92139"/>
    <w:rsid w:val="00D94240"/>
    <w:rsid w:val="00D94777"/>
    <w:rsid w:val="00D94B17"/>
    <w:rsid w:val="00D94FBE"/>
    <w:rsid w:val="00D95DEC"/>
    <w:rsid w:val="00D9693B"/>
    <w:rsid w:val="00DA0674"/>
    <w:rsid w:val="00DA1CA7"/>
    <w:rsid w:val="00DA1E72"/>
    <w:rsid w:val="00DA2388"/>
    <w:rsid w:val="00DA23C4"/>
    <w:rsid w:val="00DA2672"/>
    <w:rsid w:val="00DA3788"/>
    <w:rsid w:val="00DA37E1"/>
    <w:rsid w:val="00DA3D96"/>
    <w:rsid w:val="00DA4552"/>
    <w:rsid w:val="00DA45DE"/>
    <w:rsid w:val="00DA6E31"/>
    <w:rsid w:val="00DA6E41"/>
    <w:rsid w:val="00DA7015"/>
    <w:rsid w:val="00DB0C7A"/>
    <w:rsid w:val="00DB0F04"/>
    <w:rsid w:val="00DB1271"/>
    <w:rsid w:val="00DB20E5"/>
    <w:rsid w:val="00DB4876"/>
    <w:rsid w:val="00DB59A2"/>
    <w:rsid w:val="00DC0A14"/>
    <w:rsid w:val="00DC2ED4"/>
    <w:rsid w:val="00DC475B"/>
    <w:rsid w:val="00DC4F60"/>
    <w:rsid w:val="00DC5301"/>
    <w:rsid w:val="00DC5E6E"/>
    <w:rsid w:val="00DC7257"/>
    <w:rsid w:val="00DC78E0"/>
    <w:rsid w:val="00DC7EC0"/>
    <w:rsid w:val="00DD1222"/>
    <w:rsid w:val="00DD1EF8"/>
    <w:rsid w:val="00DD2566"/>
    <w:rsid w:val="00DD3084"/>
    <w:rsid w:val="00DD31B2"/>
    <w:rsid w:val="00DD3DE2"/>
    <w:rsid w:val="00DD664D"/>
    <w:rsid w:val="00DD6AA3"/>
    <w:rsid w:val="00DD6B00"/>
    <w:rsid w:val="00DD6F33"/>
    <w:rsid w:val="00DD70EF"/>
    <w:rsid w:val="00DD7A89"/>
    <w:rsid w:val="00DE018E"/>
    <w:rsid w:val="00DE07C6"/>
    <w:rsid w:val="00DE159F"/>
    <w:rsid w:val="00DE306B"/>
    <w:rsid w:val="00DE34E4"/>
    <w:rsid w:val="00DE3CBB"/>
    <w:rsid w:val="00DE4723"/>
    <w:rsid w:val="00DE6301"/>
    <w:rsid w:val="00DF0868"/>
    <w:rsid w:val="00DF0D02"/>
    <w:rsid w:val="00DF0E67"/>
    <w:rsid w:val="00DF1672"/>
    <w:rsid w:val="00DF1C14"/>
    <w:rsid w:val="00DF219A"/>
    <w:rsid w:val="00DF2513"/>
    <w:rsid w:val="00DF5E4B"/>
    <w:rsid w:val="00DF60CC"/>
    <w:rsid w:val="00E0000F"/>
    <w:rsid w:val="00E00389"/>
    <w:rsid w:val="00E009DF"/>
    <w:rsid w:val="00E016AD"/>
    <w:rsid w:val="00E049FF"/>
    <w:rsid w:val="00E05146"/>
    <w:rsid w:val="00E05AD7"/>
    <w:rsid w:val="00E06A04"/>
    <w:rsid w:val="00E115F4"/>
    <w:rsid w:val="00E11CD0"/>
    <w:rsid w:val="00E12AD6"/>
    <w:rsid w:val="00E156BF"/>
    <w:rsid w:val="00E15C65"/>
    <w:rsid w:val="00E16E34"/>
    <w:rsid w:val="00E17545"/>
    <w:rsid w:val="00E176AE"/>
    <w:rsid w:val="00E202A5"/>
    <w:rsid w:val="00E202AE"/>
    <w:rsid w:val="00E212CA"/>
    <w:rsid w:val="00E21674"/>
    <w:rsid w:val="00E2307A"/>
    <w:rsid w:val="00E2370C"/>
    <w:rsid w:val="00E24028"/>
    <w:rsid w:val="00E2402C"/>
    <w:rsid w:val="00E261E4"/>
    <w:rsid w:val="00E26A3E"/>
    <w:rsid w:val="00E26EE6"/>
    <w:rsid w:val="00E2736A"/>
    <w:rsid w:val="00E301D8"/>
    <w:rsid w:val="00E30660"/>
    <w:rsid w:val="00E311C3"/>
    <w:rsid w:val="00E32149"/>
    <w:rsid w:val="00E33461"/>
    <w:rsid w:val="00E33535"/>
    <w:rsid w:val="00E34904"/>
    <w:rsid w:val="00E349DB"/>
    <w:rsid w:val="00E351BC"/>
    <w:rsid w:val="00E3591A"/>
    <w:rsid w:val="00E35E43"/>
    <w:rsid w:val="00E4273A"/>
    <w:rsid w:val="00E44459"/>
    <w:rsid w:val="00E458CA"/>
    <w:rsid w:val="00E45A7B"/>
    <w:rsid w:val="00E46721"/>
    <w:rsid w:val="00E471F4"/>
    <w:rsid w:val="00E47951"/>
    <w:rsid w:val="00E506F8"/>
    <w:rsid w:val="00E50DAD"/>
    <w:rsid w:val="00E51AC7"/>
    <w:rsid w:val="00E51B17"/>
    <w:rsid w:val="00E51EA4"/>
    <w:rsid w:val="00E51FCB"/>
    <w:rsid w:val="00E53592"/>
    <w:rsid w:val="00E5373F"/>
    <w:rsid w:val="00E55B40"/>
    <w:rsid w:val="00E5655F"/>
    <w:rsid w:val="00E56A2F"/>
    <w:rsid w:val="00E56B4B"/>
    <w:rsid w:val="00E607DA"/>
    <w:rsid w:val="00E60872"/>
    <w:rsid w:val="00E615AF"/>
    <w:rsid w:val="00E61697"/>
    <w:rsid w:val="00E62D77"/>
    <w:rsid w:val="00E63676"/>
    <w:rsid w:val="00E63749"/>
    <w:rsid w:val="00E63B01"/>
    <w:rsid w:val="00E63F72"/>
    <w:rsid w:val="00E65269"/>
    <w:rsid w:val="00E654DE"/>
    <w:rsid w:val="00E6558F"/>
    <w:rsid w:val="00E6681C"/>
    <w:rsid w:val="00E6738C"/>
    <w:rsid w:val="00E67C95"/>
    <w:rsid w:val="00E70C02"/>
    <w:rsid w:val="00E710FF"/>
    <w:rsid w:val="00E7122E"/>
    <w:rsid w:val="00E7389A"/>
    <w:rsid w:val="00E749F0"/>
    <w:rsid w:val="00E7557E"/>
    <w:rsid w:val="00E76189"/>
    <w:rsid w:val="00E76E04"/>
    <w:rsid w:val="00E80ABD"/>
    <w:rsid w:val="00E80D99"/>
    <w:rsid w:val="00E812FB"/>
    <w:rsid w:val="00E823FD"/>
    <w:rsid w:val="00E84289"/>
    <w:rsid w:val="00E85001"/>
    <w:rsid w:val="00E87119"/>
    <w:rsid w:val="00E9089B"/>
    <w:rsid w:val="00E90A2B"/>
    <w:rsid w:val="00E91357"/>
    <w:rsid w:val="00E91904"/>
    <w:rsid w:val="00E92187"/>
    <w:rsid w:val="00E9284D"/>
    <w:rsid w:val="00E92D4D"/>
    <w:rsid w:val="00E94268"/>
    <w:rsid w:val="00E95D0E"/>
    <w:rsid w:val="00E96103"/>
    <w:rsid w:val="00E965BD"/>
    <w:rsid w:val="00E967BF"/>
    <w:rsid w:val="00E97E09"/>
    <w:rsid w:val="00EA0088"/>
    <w:rsid w:val="00EA01A4"/>
    <w:rsid w:val="00EA10EC"/>
    <w:rsid w:val="00EA12E8"/>
    <w:rsid w:val="00EA193D"/>
    <w:rsid w:val="00EA272C"/>
    <w:rsid w:val="00EA2CAA"/>
    <w:rsid w:val="00EA3DAF"/>
    <w:rsid w:val="00EA3F81"/>
    <w:rsid w:val="00EA4300"/>
    <w:rsid w:val="00EA47CA"/>
    <w:rsid w:val="00EA4C49"/>
    <w:rsid w:val="00EA5B1C"/>
    <w:rsid w:val="00EA6FB1"/>
    <w:rsid w:val="00EA7045"/>
    <w:rsid w:val="00EA7104"/>
    <w:rsid w:val="00EA7E99"/>
    <w:rsid w:val="00EB23E3"/>
    <w:rsid w:val="00EB26A2"/>
    <w:rsid w:val="00EB353D"/>
    <w:rsid w:val="00EB3AE3"/>
    <w:rsid w:val="00EB4CFA"/>
    <w:rsid w:val="00EB5103"/>
    <w:rsid w:val="00EB5A21"/>
    <w:rsid w:val="00EB6677"/>
    <w:rsid w:val="00EB7197"/>
    <w:rsid w:val="00EC0006"/>
    <w:rsid w:val="00EC0531"/>
    <w:rsid w:val="00EC0BD7"/>
    <w:rsid w:val="00EC22D9"/>
    <w:rsid w:val="00EC26B7"/>
    <w:rsid w:val="00EC3D4A"/>
    <w:rsid w:val="00EC5054"/>
    <w:rsid w:val="00EC5092"/>
    <w:rsid w:val="00EC529C"/>
    <w:rsid w:val="00EC6399"/>
    <w:rsid w:val="00EC673B"/>
    <w:rsid w:val="00EC6FAD"/>
    <w:rsid w:val="00EC7460"/>
    <w:rsid w:val="00EC7C29"/>
    <w:rsid w:val="00ED035F"/>
    <w:rsid w:val="00ED103C"/>
    <w:rsid w:val="00ED104E"/>
    <w:rsid w:val="00ED1B4B"/>
    <w:rsid w:val="00ED24CD"/>
    <w:rsid w:val="00ED2C78"/>
    <w:rsid w:val="00ED3908"/>
    <w:rsid w:val="00ED4103"/>
    <w:rsid w:val="00ED45BC"/>
    <w:rsid w:val="00ED5E53"/>
    <w:rsid w:val="00ED6C3A"/>
    <w:rsid w:val="00EE0B8D"/>
    <w:rsid w:val="00EE193A"/>
    <w:rsid w:val="00EE2557"/>
    <w:rsid w:val="00EE35A8"/>
    <w:rsid w:val="00EE5BBF"/>
    <w:rsid w:val="00EE697D"/>
    <w:rsid w:val="00EE743F"/>
    <w:rsid w:val="00EE7796"/>
    <w:rsid w:val="00EE7DDD"/>
    <w:rsid w:val="00EF1BB4"/>
    <w:rsid w:val="00EF2722"/>
    <w:rsid w:val="00EF3D57"/>
    <w:rsid w:val="00EF43EB"/>
    <w:rsid w:val="00EF4779"/>
    <w:rsid w:val="00EF4F85"/>
    <w:rsid w:val="00EF50CB"/>
    <w:rsid w:val="00EF61BD"/>
    <w:rsid w:val="00EF7612"/>
    <w:rsid w:val="00F019AB"/>
    <w:rsid w:val="00F01CE5"/>
    <w:rsid w:val="00F01F01"/>
    <w:rsid w:val="00F02090"/>
    <w:rsid w:val="00F03291"/>
    <w:rsid w:val="00F03F90"/>
    <w:rsid w:val="00F0434B"/>
    <w:rsid w:val="00F0449B"/>
    <w:rsid w:val="00F0551A"/>
    <w:rsid w:val="00F066C4"/>
    <w:rsid w:val="00F10326"/>
    <w:rsid w:val="00F111D2"/>
    <w:rsid w:val="00F124F4"/>
    <w:rsid w:val="00F136CA"/>
    <w:rsid w:val="00F13CCB"/>
    <w:rsid w:val="00F13F0E"/>
    <w:rsid w:val="00F14664"/>
    <w:rsid w:val="00F17C45"/>
    <w:rsid w:val="00F17F2F"/>
    <w:rsid w:val="00F20D01"/>
    <w:rsid w:val="00F213A5"/>
    <w:rsid w:val="00F22ADF"/>
    <w:rsid w:val="00F22F7F"/>
    <w:rsid w:val="00F23955"/>
    <w:rsid w:val="00F239EF"/>
    <w:rsid w:val="00F23DB9"/>
    <w:rsid w:val="00F25732"/>
    <w:rsid w:val="00F25D51"/>
    <w:rsid w:val="00F26EAB"/>
    <w:rsid w:val="00F2749E"/>
    <w:rsid w:val="00F276CC"/>
    <w:rsid w:val="00F27B8E"/>
    <w:rsid w:val="00F306A8"/>
    <w:rsid w:val="00F314F3"/>
    <w:rsid w:val="00F31DE7"/>
    <w:rsid w:val="00F32751"/>
    <w:rsid w:val="00F32BE8"/>
    <w:rsid w:val="00F34E0A"/>
    <w:rsid w:val="00F36CB8"/>
    <w:rsid w:val="00F37AA4"/>
    <w:rsid w:val="00F37AE3"/>
    <w:rsid w:val="00F37C7E"/>
    <w:rsid w:val="00F4066B"/>
    <w:rsid w:val="00F406D6"/>
    <w:rsid w:val="00F41A80"/>
    <w:rsid w:val="00F426E2"/>
    <w:rsid w:val="00F456BC"/>
    <w:rsid w:val="00F46951"/>
    <w:rsid w:val="00F47036"/>
    <w:rsid w:val="00F4724F"/>
    <w:rsid w:val="00F50945"/>
    <w:rsid w:val="00F51098"/>
    <w:rsid w:val="00F52D06"/>
    <w:rsid w:val="00F56AAA"/>
    <w:rsid w:val="00F60204"/>
    <w:rsid w:val="00F60E18"/>
    <w:rsid w:val="00F62FAA"/>
    <w:rsid w:val="00F64221"/>
    <w:rsid w:val="00F65EB8"/>
    <w:rsid w:val="00F6625B"/>
    <w:rsid w:val="00F667DB"/>
    <w:rsid w:val="00F6743D"/>
    <w:rsid w:val="00F71016"/>
    <w:rsid w:val="00F71374"/>
    <w:rsid w:val="00F729B2"/>
    <w:rsid w:val="00F74AF2"/>
    <w:rsid w:val="00F75111"/>
    <w:rsid w:val="00F7730F"/>
    <w:rsid w:val="00F779E2"/>
    <w:rsid w:val="00F810EA"/>
    <w:rsid w:val="00F813E2"/>
    <w:rsid w:val="00F821F9"/>
    <w:rsid w:val="00F82DAB"/>
    <w:rsid w:val="00F842EB"/>
    <w:rsid w:val="00F84EF9"/>
    <w:rsid w:val="00F85A4B"/>
    <w:rsid w:val="00F865CA"/>
    <w:rsid w:val="00F9294B"/>
    <w:rsid w:val="00F92DC9"/>
    <w:rsid w:val="00F92E8D"/>
    <w:rsid w:val="00F92EFA"/>
    <w:rsid w:val="00F9332F"/>
    <w:rsid w:val="00F95724"/>
    <w:rsid w:val="00F96A3E"/>
    <w:rsid w:val="00F96B91"/>
    <w:rsid w:val="00F96C1B"/>
    <w:rsid w:val="00F97218"/>
    <w:rsid w:val="00FA087B"/>
    <w:rsid w:val="00FA1458"/>
    <w:rsid w:val="00FA47E9"/>
    <w:rsid w:val="00FA4F39"/>
    <w:rsid w:val="00FA56A8"/>
    <w:rsid w:val="00FA5A1D"/>
    <w:rsid w:val="00FA637F"/>
    <w:rsid w:val="00FA6AC6"/>
    <w:rsid w:val="00FA737D"/>
    <w:rsid w:val="00FB19B8"/>
    <w:rsid w:val="00FB1ADC"/>
    <w:rsid w:val="00FB29E6"/>
    <w:rsid w:val="00FB2AEA"/>
    <w:rsid w:val="00FB3B39"/>
    <w:rsid w:val="00FB6E22"/>
    <w:rsid w:val="00FB772C"/>
    <w:rsid w:val="00FC0A74"/>
    <w:rsid w:val="00FC1841"/>
    <w:rsid w:val="00FC2D54"/>
    <w:rsid w:val="00FC3142"/>
    <w:rsid w:val="00FC35BD"/>
    <w:rsid w:val="00FC3F51"/>
    <w:rsid w:val="00FC467A"/>
    <w:rsid w:val="00FC47D2"/>
    <w:rsid w:val="00FC4C89"/>
    <w:rsid w:val="00FC6388"/>
    <w:rsid w:val="00FC73B8"/>
    <w:rsid w:val="00FC7E00"/>
    <w:rsid w:val="00FD1E69"/>
    <w:rsid w:val="00FD2A7D"/>
    <w:rsid w:val="00FD337B"/>
    <w:rsid w:val="00FD34FF"/>
    <w:rsid w:val="00FD49D8"/>
    <w:rsid w:val="00FD4E87"/>
    <w:rsid w:val="00FD5717"/>
    <w:rsid w:val="00FD575E"/>
    <w:rsid w:val="00FD6883"/>
    <w:rsid w:val="00FD7641"/>
    <w:rsid w:val="00FE1909"/>
    <w:rsid w:val="00FE2783"/>
    <w:rsid w:val="00FE3207"/>
    <w:rsid w:val="00FE427A"/>
    <w:rsid w:val="00FE43A4"/>
    <w:rsid w:val="00FE5D15"/>
    <w:rsid w:val="00FE6166"/>
    <w:rsid w:val="00FE6DCC"/>
    <w:rsid w:val="00FE7C58"/>
    <w:rsid w:val="00FF02B3"/>
    <w:rsid w:val="00FF2AF7"/>
    <w:rsid w:val="00FF33B9"/>
    <w:rsid w:val="00FF3CA3"/>
    <w:rsid w:val="00FF4266"/>
    <w:rsid w:val="00FF4373"/>
    <w:rsid w:val="00FF47AB"/>
    <w:rsid w:val="00FF485F"/>
    <w:rsid w:val="00FF50DE"/>
    <w:rsid w:val="00FF5F2C"/>
    <w:rsid w:val="00FF68F5"/>
    <w:rsid w:val="00FF747F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89FAEC"/>
  <w15:docId w15:val="{F645FCBD-2C28-4A70-B8CF-79F096F2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05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960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24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9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AB25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B25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rsid w:val="00AB2560"/>
  </w:style>
  <w:style w:type="paragraph" w:styleId="a3">
    <w:name w:val="Balloon Text"/>
    <w:basedOn w:val="a"/>
    <w:link w:val="a4"/>
    <w:uiPriority w:val="99"/>
    <w:semiHidden/>
    <w:unhideWhenUsed/>
    <w:rsid w:val="002A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0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30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C301E5"/>
    <w:pPr>
      <w:ind w:left="720"/>
      <w:contextualSpacing/>
    </w:pPr>
  </w:style>
  <w:style w:type="character" w:styleId="a8">
    <w:name w:val="Hyperlink"/>
    <w:rsid w:val="0080045B"/>
    <w:rPr>
      <w:color w:val="0563C1"/>
      <w:u w:val="single"/>
    </w:rPr>
  </w:style>
  <w:style w:type="paragraph" w:styleId="a9">
    <w:name w:val="Normal (Web)"/>
    <w:basedOn w:val="a"/>
    <w:uiPriority w:val="99"/>
    <w:unhideWhenUsed/>
    <w:rsid w:val="00F67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743D"/>
  </w:style>
  <w:style w:type="paragraph" w:styleId="aa">
    <w:name w:val="Body Text"/>
    <w:basedOn w:val="a"/>
    <w:link w:val="ab"/>
    <w:uiPriority w:val="99"/>
    <w:unhideWhenUsed/>
    <w:rsid w:val="005210C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5210C3"/>
  </w:style>
  <w:style w:type="character" w:customStyle="1" w:styleId="20">
    <w:name w:val="Заголовок 2 Знак"/>
    <w:basedOn w:val="a0"/>
    <w:link w:val="2"/>
    <w:uiPriority w:val="9"/>
    <w:rsid w:val="008960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Strong"/>
    <w:basedOn w:val="a0"/>
    <w:uiPriority w:val="22"/>
    <w:qFormat/>
    <w:rsid w:val="008960BC"/>
    <w:rPr>
      <w:b/>
      <w:bCs/>
    </w:rPr>
  </w:style>
  <w:style w:type="character" w:styleId="ad">
    <w:name w:val="page number"/>
    <w:basedOn w:val="a0"/>
    <w:rsid w:val="00C1210D"/>
  </w:style>
  <w:style w:type="character" w:styleId="ae">
    <w:name w:val="Emphasis"/>
    <w:basedOn w:val="a0"/>
    <w:uiPriority w:val="20"/>
    <w:qFormat/>
    <w:rsid w:val="007D3B09"/>
    <w:rPr>
      <w:i/>
      <w:iCs/>
    </w:rPr>
  </w:style>
  <w:style w:type="character" w:customStyle="1" w:styleId="23">
    <w:name w:val="Основной текст (2)_"/>
    <w:link w:val="24"/>
    <w:rsid w:val="00FC3F51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C3F51"/>
    <w:pPr>
      <w:widowControl w:val="0"/>
      <w:shd w:val="clear" w:color="auto" w:fill="FFFFFF"/>
      <w:spacing w:after="0" w:line="322" w:lineRule="exact"/>
      <w:jc w:val="both"/>
    </w:pPr>
    <w:rPr>
      <w:sz w:val="28"/>
      <w:szCs w:val="28"/>
    </w:rPr>
  </w:style>
  <w:style w:type="paragraph" w:customStyle="1" w:styleId="11">
    <w:name w:val="11"/>
    <w:basedOn w:val="a"/>
    <w:rsid w:val="00DC5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924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3E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E1E57"/>
  </w:style>
  <w:style w:type="paragraph" w:styleId="af1">
    <w:name w:val="footer"/>
    <w:basedOn w:val="a"/>
    <w:link w:val="af2"/>
    <w:uiPriority w:val="99"/>
    <w:unhideWhenUsed/>
    <w:rsid w:val="003E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E1E57"/>
  </w:style>
  <w:style w:type="paragraph" w:customStyle="1" w:styleId="block">
    <w:name w:val="block"/>
    <w:basedOn w:val="a"/>
    <w:rsid w:val="0048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E5655F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E5655F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E5655F"/>
    <w:rPr>
      <w:vertAlign w:val="superscript"/>
    </w:rPr>
  </w:style>
  <w:style w:type="character" w:customStyle="1" w:styleId="10">
    <w:name w:val="Заголовок 1 Знак"/>
    <w:basedOn w:val="a0"/>
    <w:link w:val="1"/>
    <w:rsid w:val="005805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f6">
    <w:name w:val="Гипертекстовая ссылка"/>
    <w:basedOn w:val="a0"/>
    <w:uiPriority w:val="99"/>
    <w:rsid w:val="006D2AC5"/>
    <w:rPr>
      <w:color w:val="106BBE"/>
    </w:rPr>
  </w:style>
  <w:style w:type="paragraph" w:customStyle="1" w:styleId="af7">
    <w:name w:val="Комментарий"/>
    <w:basedOn w:val="a"/>
    <w:next w:val="a"/>
    <w:uiPriority w:val="99"/>
    <w:rsid w:val="006D2AC5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8">
    <w:name w:val="Информация об изменениях документа"/>
    <w:basedOn w:val="af7"/>
    <w:next w:val="a"/>
    <w:uiPriority w:val="99"/>
    <w:rsid w:val="006D2AC5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2297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wrapper">
    <w:name w:val="wrapper"/>
    <w:basedOn w:val="a0"/>
    <w:rsid w:val="004628B4"/>
  </w:style>
  <w:style w:type="character" w:customStyle="1" w:styleId="a7">
    <w:name w:val="Абзац списка Знак"/>
    <w:link w:val="a6"/>
    <w:uiPriority w:val="34"/>
    <w:rsid w:val="00C46C85"/>
  </w:style>
  <w:style w:type="character" w:customStyle="1" w:styleId="30">
    <w:name w:val="Заголовок 3 Знак"/>
    <w:basedOn w:val="a0"/>
    <w:link w:val="3"/>
    <w:uiPriority w:val="9"/>
    <w:semiHidden/>
    <w:rsid w:val="000B24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41">
    <w:name w:val="Сетка таблицы4"/>
    <w:basedOn w:val="a1"/>
    <w:next w:val="a5"/>
    <w:uiPriority w:val="39"/>
    <w:rsid w:val="004852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Plain Text"/>
    <w:basedOn w:val="a"/>
    <w:link w:val="afa"/>
    <w:uiPriority w:val="99"/>
    <w:semiHidden/>
    <w:unhideWhenUsed/>
    <w:rsid w:val="0027667B"/>
    <w:pPr>
      <w:spacing w:after="0" w:line="240" w:lineRule="auto"/>
    </w:pPr>
    <w:rPr>
      <w:rFonts w:ascii="Calibri" w:hAnsi="Calibri"/>
      <w:szCs w:val="21"/>
    </w:rPr>
  </w:style>
  <w:style w:type="character" w:customStyle="1" w:styleId="afa">
    <w:name w:val="Текст Знак"/>
    <w:basedOn w:val="a0"/>
    <w:link w:val="af9"/>
    <w:uiPriority w:val="99"/>
    <w:semiHidden/>
    <w:rsid w:val="0027667B"/>
    <w:rPr>
      <w:rFonts w:ascii="Calibri" w:hAnsi="Calibri"/>
      <w:szCs w:val="21"/>
    </w:rPr>
  </w:style>
  <w:style w:type="paragraph" w:styleId="afb">
    <w:name w:val="Body Text Indent"/>
    <w:basedOn w:val="a"/>
    <w:link w:val="afc"/>
    <w:uiPriority w:val="99"/>
    <w:semiHidden/>
    <w:unhideWhenUsed/>
    <w:rsid w:val="008E6216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8E6216"/>
  </w:style>
  <w:style w:type="character" w:customStyle="1" w:styleId="ts-">
    <w:name w:val="ts-переход"/>
    <w:basedOn w:val="a0"/>
    <w:rsid w:val="00DC5E6E"/>
  </w:style>
  <w:style w:type="paragraph" w:styleId="afd">
    <w:name w:val="footnote text"/>
    <w:basedOn w:val="a"/>
    <w:link w:val="afe"/>
    <w:rsid w:val="000E0B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rsid w:val="000E0B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rsid w:val="000E0B1E"/>
    <w:rPr>
      <w:vertAlign w:val="superscript"/>
    </w:rPr>
  </w:style>
  <w:style w:type="table" w:customStyle="1" w:styleId="12">
    <w:name w:val="Сетка таблицы1"/>
    <w:basedOn w:val="a1"/>
    <w:next w:val="a5"/>
    <w:uiPriority w:val="39"/>
    <w:rsid w:val="005E2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caption"/>
    <w:basedOn w:val="a"/>
    <w:next w:val="a"/>
    <w:uiPriority w:val="35"/>
    <w:unhideWhenUsed/>
    <w:qFormat/>
    <w:rsid w:val="001752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f1">
    <w:name w:val="FollowedHyperlink"/>
    <w:basedOn w:val="a0"/>
    <w:uiPriority w:val="99"/>
    <w:semiHidden/>
    <w:unhideWhenUsed/>
    <w:rsid w:val="00E359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9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26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5490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5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4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76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4972">
          <w:marLeft w:val="0"/>
          <w:marRight w:val="0"/>
          <w:marTop w:val="120"/>
          <w:marBottom w:val="0"/>
          <w:divBdr>
            <w:top w:val="single" w:sz="6" w:space="0" w:color="DADCE0"/>
            <w:left w:val="single" w:sz="6" w:space="0" w:color="DADCE0"/>
            <w:bottom w:val="single" w:sz="6" w:space="0" w:color="DADCE0"/>
            <w:right w:val="single" w:sz="6" w:space="0" w:color="DADCE0"/>
          </w:divBdr>
          <w:divsChild>
            <w:div w:id="10456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1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DDDDDD"/>
            <w:right w:val="none" w:sz="0" w:space="0" w:color="auto"/>
          </w:divBdr>
        </w:div>
        <w:div w:id="2084252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18277227">
              <w:marLeft w:val="0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11" w:color="DDDDDD"/>
              </w:divBdr>
            </w:div>
          </w:divsChild>
        </w:div>
      </w:divsChild>
    </w:div>
    <w:div w:id="907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7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2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564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766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569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3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6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2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96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62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40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020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81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47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  <w:div w:id="926429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  <w:div w:id="1355379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</w:divsChild>
    </w:div>
    <w:div w:id="17680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576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18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29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74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9018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45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45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10" w:color="E9E9E9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penbudget.karelia.ru/budnord/russian/fo_yuzhniy.htm" TargetMode="External"/><Relationship Id="rId18" Type="http://schemas.openxmlformats.org/officeDocument/2006/relationships/chart" Target="charts/chart3.xml"/><Relationship Id="rId26" Type="http://schemas.openxmlformats.org/officeDocument/2006/relationships/hyperlink" Target="http://openbudget.karelia.ru/budnord/russian/fo_sevkav.htm" TargetMode="External"/><Relationship Id="rId39" Type="http://schemas.openxmlformats.org/officeDocument/2006/relationships/hyperlink" Target="http://openbudget.karelia.ru/budnord/russian/fo_center.htm" TargetMode="External"/><Relationship Id="rId21" Type="http://schemas.openxmlformats.org/officeDocument/2006/relationships/chart" Target="charts/chart4.xml"/><Relationship Id="rId34" Type="http://schemas.openxmlformats.org/officeDocument/2006/relationships/hyperlink" Target="http://openbudget.karelia.ru/budnord/russian/fo_sevkav.htm" TargetMode="External"/><Relationship Id="rId42" Type="http://schemas.openxmlformats.org/officeDocument/2006/relationships/hyperlink" Target="http://openbudget.karelia.ru/budnord/russian/fo_ural.htm" TargetMode="External"/><Relationship Id="rId47" Type="http://schemas.openxmlformats.org/officeDocument/2006/relationships/hyperlink" Target="http://openbudget.karelia.ru/budnord/russian/fo_privolg.htm" TargetMode="External"/><Relationship Id="rId50" Type="http://schemas.openxmlformats.org/officeDocument/2006/relationships/hyperlink" Target="http://openbudget.karelia.ru/budnord/russian/fo_sevkav.htm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openbudget.karelia.ru/budnord/russian/fo_sib.htm" TargetMode="External"/><Relationship Id="rId29" Type="http://schemas.openxmlformats.org/officeDocument/2006/relationships/hyperlink" Target="http://openbudget.karelia.ru/budnord/russian/fo_sevkav.htm" TargetMode="External"/><Relationship Id="rId11" Type="http://schemas.openxmlformats.org/officeDocument/2006/relationships/hyperlink" Target="http://openbudget.karelia.ru/budnord/russian/fo_center.htm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openbudget.karelia.ru/budnord/russian/fo_sevkav.htm" TargetMode="External"/><Relationship Id="rId37" Type="http://schemas.openxmlformats.org/officeDocument/2006/relationships/hyperlink" Target="http://openbudget.karelia.ru/budnord/russian/fo_dalvo.htm" TargetMode="External"/><Relationship Id="rId40" Type="http://schemas.openxmlformats.org/officeDocument/2006/relationships/hyperlink" Target="http://openbudget.karelia.ru/budnord/russian/fo_sevzap.htm" TargetMode="External"/><Relationship Id="rId45" Type="http://schemas.openxmlformats.org/officeDocument/2006/relationships/hyperlink" Target="http://openbudget.karelia.ru/budnord/russian/fo_yuzhniy.htm" TargetMode="External"/><Relationship Id="rId53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hyperlink" Target="http://openbudget.karelia.ru/budnord/russian/fo_dalvo.htm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://openbudget.karelia.ru/budnord/russian/fo_sevkav.htm" TargetMode="External"/><Relationship Id="rId44" Type="http://schemas.openxmlformats.org/officeDocument/2006/relationships/hyperlink" Target="http://openbudget.karelia.ru/budnord/russian/fo_yuzhniy.htm" TargetMode="External"/><Relationship Id="rId52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openbudget.karelia.ru/budnord/russian/fo_privolg.htm" TargetMode="External"/><Relationship Id="rId22" Type="http://schemas.openxmlformats.org/officeDocument/2006/relationships/chart" Target="charts/chart5.xml"/><Relationship Id="rId27" Type="http://schemas.openxmlformats.org/officeDocument/2006/relationships/hyperlink" Target="http://openbudget.karelia.ru/budnord/russian/fo_sevkav.htm" TargetMode="External"/><Relationship Id="rId30" Type="http://schemas.openxmlformats.org/officeDocument/2006/relationships/hyperlink" Target="http://openbudget.karelia.ru/budnord/russian/fo_sevkav.htm" TargetMode="External"/><Relationship Id="rId35" Type="http://schemas.openxmlformats.org/officeDocument/2006/relationships/hyperlink" Target="http://openbudget.karelia.ru/budnord/russian/fo_sevkav.htm" TargetMode="External"/><Relationship Id="rId43" Type="http://schemas.openxmlformats.org/officeDocument/2006/relationships/hyperlink" Target="http://openbudget.karelia.ru/budnord/russian/fo_ural.htm" TargetMode="External"/><Relationship Id="rId48" Type="http://schemas.openxmlformats.org/officeDocument/2006/relationships/hyperlink" Target="http://openbudget.karelia.ru/budnord/russian/fo_sib.htm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://openbudget.karelia.ru/budnord/russian/fo_sevkav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openbudget.karelia.ru/budnord/russian/fo_sevzap.htm" TargetMode="External"/><Relationship Id="rId17" Type="http://schemas.openxmlformats.org/officeDocument/2006/relationships/hyperlink" Target="http://openbudget.karelia.ru/budnord/russian/fo_sevkav.htm" TargetMode="External"/><Relationship Id="rId25" Type="http://schemas.microsoft.com/office/2007/relationships/hdphoto" Target="media/hdphoto2.wdp"/><Relationship Id="rId33" Type="http://schemas.openxmlformats.org/officeDocument/2006/relationships/hyperlink" Target="http://openbudget.karelia.ru/budnord/russian/fo_sevkav.htm" TargetMode="External"/><Relationship Id="rId38" Type="http://schemas.openxmlformats.org/officeDocument/2006/relationships/hyperlink" Target="http://openbudget.karelia.ru/budnord/russian/fo_center.htm" TargetMode="External"/><Relationship Id="rId46" Type="http://schemas.openxmlformats.org/officeDocument/2006/relationships/hyperlink" Target="http://openbudget.karelia.ru/budnord/russian/fo_privolg.htm" TargetMode="External"/><Relationship Id="rId20" Type="http://schemas.microsoft.com/office/2007/relationships/hdphoto" Target="media/hdphoto1.wdp"/><Relationship Id="rId41" Type="http://schemas.openxmlformats.org/officeDocument/2006/relationships/hyperlink" Target="http://openbudget.karelia.ru/budnord/russian/fo_sevzap.htm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openbudget.karelia.ru/budnord/russian/fo_ural.htm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openbudget.karelia.ru/budnord/russian/fo_sevkav.htm" TargetMode="External"/><Relationship Id="rId36" Type="http://schemas.openxmlformats.org/officeDocument/2006/relationships/hyperlink" Target="http://openbudget.karelia.ru/budnord/russian/fo_dalvo.htm" TargetMode="External"/><Relationship Id="rId49" Type="http://schemas.openxmlformats.org/officeDocument/2006/relationships/hyperlink" Target="http://openbudget.karelia.ru/budnord/russian/fo_sib.h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ln w="3175">
                  <a:noFill/>
                  <a:prstDash val="sysDot"/>
                </a:ln>
                <a:solidFill>
                  <a:srgbClr val="00330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ru-RU" sz="1300" b="1" i="0" baseline="0">
                <a:ln w="3175">
                  <a:noFill/>
                  <a:prstDash val="sysDot"/>
                </a:ln>
                <a:solidFill>
                  <a:srgbClr val="003300"/>
                </a:solidFill>
                <a:effectLst/>
              </a:rPr>
              <a:t>Динамика поступления обращений граждан, </a:t>
            </a:r>
          </a:p>
          <a:p>
            <a:pPr>
              <a:defRPr sz="1300">
                <a:ln w="3175">
                  <a:noFill/>
                  <a:prstDash val="sysDot"/>
                </a:ln>
                <a:solidFill>
                  <a:srgbClr val="003300"/>
                </a:solidFill>
                <a:latin typeface="+mj-lt"/>
                <a:cs typeface="Times New Roman" panose="02020603050405020304" pitchFamily="18" charset="0"/>
              </a:defRPr>
            </a:pPr>
            <a:r>
              <a:rPr lang="ru-RU" sz="1300" b="1" i="0" baseline="0">
                <a:ln w="3175">
                  <a:noFill/>
                  <a:prstDash val="sysDot"/>
                </a:ln>
                <a:solidFill>
                  <a:srgbClr val="003300"/>
                </a:solidFill>
                <a:effectLst/>
              </a:rPr>
              <a:t>проживающих в Камчатском крае</a:t>
            </a:r>
            <a:endParaRPr lang="ru-RU" sz="1300">
              <a:ln w="3175">
                <a:noFill/>
                <a:prstDash val="sysDot"/>
              </a:ln>
              <a:solidFill>
                <a:srgbClr val="003300"/>
              </a:solidFill>
              <a:effectLst/>
            </a:endParaRPr>
          </a:p>
        </c:rich>
      </c:tx>
      <c:layout>
        <c:manualLayout>
          <c:xMode val="edge"/>
          <c:yMode val="edge"/>
          <c:x val="1.3340086937895292E-2"/>
          <c:y val="3.886454147042243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baseline="0">
              <a:ln w="3175">
                <a:noFill/>
                <a:prstDash val="sysDot"/>
              </a:ln>
              <a:solidFill>
                <a:srgbClr val="003300"/>
              </a:solidFill>
              <a:latin typeface="+mj-lt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091470675853659E-2"/>
          <c:y val="0.18553726973504756"/>
          <c:w val="0.91671078753243629"/>
          <c:h val="0.63623211070902508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 2022 г.</c:v>
                </c:pt>
              </c:strCache>
            </c:strRef>
          </c:tx>
          <c:spPr>
            <a:gradFill flip="none" rotWithShape="1">
              <a:gsLst>
                <a:gs pos="98000">
                  <a:srgbClr val="5B9BD5">
                    <a:lumMod val="20000"/>
                    <a:lumOff val="80000"/>
                  </a:srgbClr>
                </a:gs>
                <a:gs pos="32000">
                  <a:srgbClr val="B9C6DE"/>
                </a:gs>
                <a:gs pos="48000">
                  <a:srgbClr val="FF0000"/>
                </a:gs>
                <a:gs pos="70000">
                  <a:srgbClr val="FF0000"/>
                </a:gs>
                <a:gs pos="58000">
                  <a:srgbClr val="7483F6"/>
                </a:gs>
                <a:gs pos="18000">
                  <a:srgbClr val="3333FF"/>
                </a:gs>
                <a:gs pos="12000">
                  <a:srgbClr val="5B9BD5">
                    <a:lumMod val="75000"/>
                  </a:srgbClr>
                </a:gs>
              </a:gsLst>
              <a:lin ang="13500000" scaled="1"/>
              <a:tileRect/>
            </a:gradFill>
            <a:ln w="9525" cap="flat" cmpd="sng" algn="ctr">
              <a:noFill/>
              <a:round/>
            </a:ln>
            <a:effectLst/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146-4E57-96D0-5F8A965B5577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F146-4E57-96D0-5F8A965B5577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F146-4E57-96D0-5F8A965B5577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F146-4E57-96D0-5F8A965B5577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F146-4E57-96D0-5F8A965B5577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F146-4E57-96D0-5F8A965B5577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F146-4E57-96D0-5F8A965B5577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F146-4E57-96D0-5F8A965B5577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8-F146-4E57-96D0-5F8A965B5577}"/>
              </c:ext>
            </c:extLst>
          </c:dPt>
          <c:dLbls>
            <c:dLbl>
              <c:idx val="0"/>
              <c:layout>
                <c:manualLayout>
                  <c:x val="1.9867247998958744E-3"/>
                  <c:y val="-0.1466960012351396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tx2">
                          <a:lumMod val="50000"/>
                        </a:schemeClr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934640522875823E-2"/>
                      <c:h val="0.1258931860036832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F146-4E57-96D0-5F8A965B5577}"/>
                </c:ext>
              </c:extLst>
            </c:dLbl>
            <c:dLbl>
              <c:idx val="1"/>
              <c:layout>
                <c:manualLayout>
                  <c:x val="1.4531138153185397E-3"/>
                  <c:y val="-0.164196387216303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146-4E57-96D0-5F8A965B5577}"/>
                </c:ext>
              </c:extLst>
            </c:dLbl>
            <c:dLbl>
              <c:idx val="2"/>
              <c:layout>
                <c:manualLayout>
                  <c:x val="-5.4246111798008723E-3"/>
                  <c:y val="-0.19858885286398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146-4E57-96D0-5F8A965B5577}"/>
                </c:ext>
              </c:extLst>
            </c:dLbl>
            <c:dLbl>
              <c:idx val="3"/>
              <c:layout>
                <c:manualLayout>
                  <c:x val="-2.6851912106028572E-3"/>
                  <c:y val="-0.2599549174000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146-4E57-96D0-5F8A965B5577}"/>
                </c:ext>
              </c:extLst>
            </c:dLbl>
            <c:dLbl>
              <c:idx val="4"/>
              <c:layout>
                <c:manualLayout>
                  <c:x val="6.137827812845607E-3"/>
                  <c:y val="-0.229821213524779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146-4E57-96D0-5F8A965B5577}"/>
                </c:ext>
              </c:extLst>
            </c:dLbl>
            <c:dLbl>
              <c:idx val="5"/>
              <c:layout>
                <c:manualLayout>
                  <c:x val="2.1841174811826208E-3"/>
                  <c:y val="-0.179715917863208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146-4E57-96D0-5F8A965B5577}"/>
                </c:ext>
              </c:extLst>
            </c:dLbl>
            <c:dLbl>
              <c:idx val="6"/>
              <c:layout>
                <c:manualLayout>
                  <c:x val="4.1035080504686541E-3"/>
                  <c:y val="-0.1653094381301884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tx2">
                          <a:lumMod val="50000"/>
                        </a:schemeClr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495086874471268E-2"/>
                      <c:h val="0.1355658483865987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146-4E57-96D0-5F8A965B5577}"/>
                </c:ext>
              </c:extLst>
            </c:dLbl>
            <c:dLbl>
              <c:idx val="7"/>
              <c:layout>
                <c:manualLayout>
                  <c:x val="-8.4946096613956312E-3"/>
                  <c:y val="-0.252790489424116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146-4E57-96D0-5F8A965B5577}"/>
                </c:ext>
              </c:extLst>
            </c:dLbl>
            <c:dLbl>
              <c:idx val="8"/>
              <c:layout>
                <c:manualLayout>
                  <c:x val="-3.0136005726557873E-3"/>
                  <c:y val="-0.358974216458236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tx2">
                          <a:lumMod val="50000"/>
                        </a:schemeClr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5509641873278244E-2"/>
                      <c:h val="0.132313725490196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146-4E57-96D0-5F8A965B5577}"/>
                </c:ext>
              </c:extLst>
            </c:dLbl>
            <c:dLbl>
              <c:idx val="9"/>
              <c:layout>
                <c:manualLayout>
                  <c:x val="3.9104506794408059E-3"/>
                  <c:y val="-0.277136258660508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146-4E57-96D0-5F8A965B5577}"/>
                </c:ext>
              </c:extLst>
            </c:dLbl>
            <c:dLbl>
              <c:idx val="10"/>
              <c:layout>
                <c:manualLayout>
                  <c:x val="1.955225339720403E-3"/>
                  <c:y val="-0.304849884526558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146-4E57-96D0-5F8A965B5577}"/>
                </c:ext>
              </c:extLst>
            </c:dLbl>
            <c:dLbl>
              <c:idx val="11"/>
              <c:layout>
                <c:manualLayout>
                  <c:x val="0"/>
                  <c:y val="-0.314087759815242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146-4E57-96D0-5F8A965B55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cap="none" spc="0" baseline="0">
                    <a:ln w="3175" cmpd="dbl">
                      <a:noFill/>
                    </a:ln>
                    <a:solidFill>
                      <a:schemeClr val="tx2">
                        <a:lumMod val="50000"/>
                      </a:schemeClr>
                    </a:solidFill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 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31</c:v>
                </c:pt>
                <c:pt idx="1">
                  <c:v>34</c:v>
                </c:pt>
                <c:pt idx="2">
                  <c:v>53</c:v>
                </c:pt>
                <c:pt idx="3">
                  <c:v>105</c:v>
                </c:pt>
                <c:pt idx="4">
                  <c:v>77</c:v>
                </c:pt>
                <c:pt idx="5">
                  <c:v>68</c:v>
                </c:pt>
                <c:pt idx="6">
                  <c:v>46</c:v>
                </c:pt>
                <c:pt idx="7">
                  <c:v>72</c:v>
                </c:pt>
                <c:pt idx="8">
                  <c:v>168</c:v>
                </c:pt>
                <c:pt idx="9">
                  <c:v>98</c:v>
                </c:pt>
                <c:pt idx="10">
                  <c:v>120</c:v>
                </c:pt>
                <c:pt idx="11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146-4E57-96D0-5F8A965B55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-920572960"/>
        <c:axId val="-920561536"/>
      </c:areaChart>
      <c:catAx>
        <c:axId val="-92057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1" i="0" u="none" strike="noStrike" kern="1200" cap="none" baseline="0">
                <a:ln>
                  <a:noFill/>
                  <a:prstDash val="sysDot"/>
                </a:ln>
                <a:solidFill>
                  <a:schemeClr val="tx2">
                    <a:lumMod val="50000"/>
                  </a:schemeClr>
                </a:solidFill>
                <a:effectLst>
                  <a:outerShdw blurRad="50800" dist="38100" dir="16200000" rotWithShape="0">
                    <a:prstClr val="black">
                      <a:alpha val="40000"/>
                    </a:prstClr>
                  </a:outerShdw>
                </a:effectLst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920561536"/>
        <c:crosses val="autoZero"/>
        <c:auto val="1"/>
        <c:lblAlgn val="ctr"/>
        <c:lblOffset val="100"/>
        <c:noMultiLvlLbl val="0"/>
      </c:catAx>
      <c:valAx>
        <c:axId val="-9205615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9205729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21000">
          <a:schemeClr val="accent6">
            <a:lumMod val="20000"/>
            <a:lumOff val="80000"/>
          </a:schemeClr>
        </a:gs>
        <a:gs pos="93000">
          <a:srgbClr val="AEBCCE"/>
        </a:gs>
        <a:gs pos="60000">
          <a:schemeClr val="accent1">
            <a:lumMod val="20000"/>
            <a:lumOff val="80000"/>
          </a:schemeClr>
        </a:gs>
      </a:gsLst>
      <a:lin ang="0" scaled="1"/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59922438266645239"/>
          <c:h val="0.9692307692307692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Лист1!$A$2</c:f>
              <c:strCache>
                <c:ptCount val="1"/>
                <c:pt idx="0">
                  <c:v>Устные обращения (14,5%)</c:v>
                </c:pt>
              </c:strCache>
            </c:strRef>
          </c:tx>
          <c:spPr>
            <a:gradFill flip="none" rotWithShape="1">
              <a:gsLst>
                <a:gs pos="66000">
                  <a:schemeClr val="accent6">
                    <a:lumMod val="20000"/>
                    <a:lumOff val="80000"/>
                  </a:schemeClr>
                </a:gs>
                <a:gs pos="39000">
                  <a:srgbClr val="8181FF"/>
                </a:gs>
                <a:gs pos="5000">
                  <a:srgbClr val="6D9CFB"/>
                </a:gs>
              </a:gsLst>
              <a:lin ang="13500000" scaled="1"/>
              <a:tileRect/>
            </a:gradFill>
            <a:ln>
              <a:noFill/>
            </a:ln>
            <a:effectLst/>
            <a:scene3d>
              <a:camera prst="orthographicFront"/>
              <a:lightRig rig="twoPt" dir="tl"/>
            </a:scene3d>
            <a:sp3d prstMaterial="flat">
              <a:bevelT w="95250" h="69850" prst="softRound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D6CD-4233-9A22-6A386A433520}"/>
              </c:ext>
            </c:extLst>
          </c:dPt>
          <c:dLbls>
            <c:dLbl>
              <c:idx val="0"/>
              <c:layout>
                <c:manualLayout>
                  <c:x val="1.9528171223495022E-4"/>
                  <c:y val="0.235897435897435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D6CD-4233-9A22-6A386A4335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CD-4233-9A22-6A386A433520}"/>
            </c:ext>
          </c:extLst>
        </c:ser>
        <c:ser>
          <c:idx val="0"/>
          <c:order val="1"/>
          <c:tx>
            <c:strRef>
              <c:f>Лист1!$A$3</c:f>
              <c:strCache>
                <c:ptCount val="1"/>
                <c:pt idx="0">
                  <c:v>Электронные обращения (60,3%)</c:v>
                </c:pt>
              </c:strCache>
            </c:strRef>
          </c:tx>
          <c:spPr>
            <a:gradFill flip="none" rotWithShape="1">
              <a:gsLst>
                <a:gs pos="5076">
                  <a:srgbClr val="4874C4"/>
                </a:gs>
                <a:gs pos="97000">
                  <a:srgbClr val="2B6CA7"/>
                </a:gs>
                <a:gs pos="72000">
                  <a:srgbClr val="666699"/>
                </a:gs>
                <a:gs pos="31000">
                  <a:schemeClr val="accent6">
                    <a:lumMod val="40000"/>
                    <a:lumOff val="60000"/>
                  </a:schemeClr>
                </a:gs>
              </a:gsLst>
              <a:lin ang="2700000" scaled="1"/>
              <a:tileRect/>
            </a:gradFill>
            <a:ln>
              <a:noFill/>
            </a:ln>
            <a:effectLst>
              <a:outerShdw blurRad="44450" dist="13970" dir="5400000" algn="ctr" rotWithShape="0">
                <a:srgbClr val="000000">
                  <a:alpha val="45000"/>
                </a:srgbClr>
              </a:outerShdw>
            </a:effectLst>
            <a:scene3d>
              <a:camera prst="orthographicFront"/>
              <a:lightRig rig="chilly" dir="tl"/>
            </a:scene3d>
            <a:sp3d prstMaterial="powder">
              <a:bevelT w="203200" h="25400" prst="softRound"/>
              <a:bevelB prst="convex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D6CD-4233-9A22-6A386A433520}"/>
              </c:ext>
            </c:extLst>
          </c:dPt>
          <c:dLbls>
            <c:dLbl>
              <c:idx val="0"/>
              <c:layout>
                <c:manualLayout>
                  <c:x val="-7.7745383867833208E-3"/>
                  <c:y val="0.461538461538461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6CD-4233-9A22-6A386A4335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609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6CD-4233-9A22-6A386A433520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Письменные обращения  (25,2%)</c:v>
                </c:pt>
              </c:strCache>
            </c:strRef>
          </c:tx>
          <c:spPr>
            <a:gradFill>
              <a:gsLst>
                <a:gs pos="9000">
                  <a:srgbClr val="666699"/>
                </a:gs>
                <a:gs pos="78000">
                  <a:srgbClr val="3333FF"/>
                </a:gs>
                <a:gs pos="97000">
                  <a:srgbClr val="D40000"/>
                </a:gs>
                <a:gs pos="58000">
                  <a:srgbClr val="FF0000"/>
                </a:gs>
                <a:gs pos="33000">
                  <a:schemeClr val="accent1">
                    <a:lumMod val="30000"/>
                    <a:lumOff val="70000"/>
                  </a:schemeClr>
                </a:gs>
              </a:gsLst>
              <a:lin ang="13500000" scaled="1"/>
            </a:gradFill>
            <a:ln>
              <a:noFill/>
            </a:ln>
            <a:effectLst>
              <a:outerShdw blurRad="44450" dist="13970" dir="7560000" algn="ctr" rotWithShape="0">
                <a:srgbClr val="000000">
                  <a:alpha val="85000"/>
                </a:srgbClr>
              </a:outerShdw>
            </a:effectLst>
            <a:scene3d>
              <a:camera prst="orthographicFront"/>
              <a:lightRig rig="twoPt" dir="tl"/>
            </a:scene3d>
            <a:sp3d prstMaterial="flat">
              <a:bevelT w="184150" h="101600" prst="softRound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D6CD-4233-9A22-6A386A433520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D6CD-4233-9A22-6A386A433520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D6CD-4233-9A22-6A386A433520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D6CD-4233-9A22-6A386A433520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D6CD-4233-9A22-6A386A433520}"/>
              </c:ext>
            </c:extLst>
          </c:dPt>
          <c:dLbls>
            <c:dLbl>
              <c:idx val="0"/>
              <c:layout>
                <c:manualLayout>
                  <c:x val="3.887269193391571E-3"/>
                  <c:y val="0.2974358974358975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D6CD-4233-9A22-6A386A4335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no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6CD-4233-9A22-6A386A4335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789504416"/>
        <c:axId val="789508768"/>
      </c:barChart>
      <c:dateAx>
        <c:axId val="789504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89508768"/>
        <c:crosses val="autoZero"/>
        <c:auto val="0"/>
        <c:lblOffset val="100"/>
        <c:baseTimeUnit val="days"/>
      </c:dateAx>
      <c:valAx>
        <c:axId val="789508768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789504416"/>
        <c:crosses val="max"/>
        <c:crossBetween val="between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39319911541669539"/>
          <c:y val="4.1025641025641026E-2"/>
          <c:w val="0.60291361538991295"/>
          <c:h val="0.579461336563698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rgbClr val="3333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2000">
          <a:schemeClr val="accent6">
            <a:lumMod val="20000"/>
            <a:lumOff val="80000"/>
          </a:schemeClr>
        </a:gs>
        <a:gs pos="71000">
          <a:schemeClr val="accent2">
            <a:lumMod val="20000"/>
            <a:lumOff val="80000"/>
          </a:schemeClr>
        </a:gs>
        <a:gs pos="98000">
          <a:srgbClr val="8F9CC7"/>
        </a:gs>
      </a:gsLst>
      <a:lin ang="27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186920391008163"/>
          <c:y val="5.8817668879538555E-3"/>
          <c:w val="0.6530996237958141"/>
          <c:h val="0.9941182331120461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noFill/>
            </a:ln>
            <a:effectLst/>
            <a:scene3d>
              <a:camera prst="orthographicFront"/>
              <a:lightRig rig="chilly" dir="t"/>
            </a:scene3d>
            <a:sp3d prstMaterial="powder">
              <a:bevelB w="209550" h="209550" prst="hardEdge"/>
            </a:sp3d>
          </c:spPr>
          <c:dPt>
            <c:idx val="0"/>
            <c:bubble3D val="0"/>
            <c:spPr>
              <a:gradFill flip="none" rotWithShape="1">
                <a:gsLst>
                  <a:gs pos="100000">
                    <a:srgbClr val="FFC1C1"/>
                  </a:gs>
                  <a:gs pos="2000">
                    <a:srgbClr val="FFC1DA"/>
                  </a:gs>
                  <a:gs pos="22000">
                    <a:schemeClr val="accent1">
                      <a:lumMod val="20000"/>
                      <a:lumOff val="80000"/>
                    </a:schemeClr>
                  </a:gs>
                  <a:gs pos="41000">
                    <a:srgbClr val="AFAFC9"/>
                  </a:gs>
                  <a:gs pos="68000">
                    <a:srgbClr val="FF2525"/>
                  </a:gs>
                </a:gsLst>
                <a:path path="shape">
                  <a:fillToRect l="50000" t="50000" r="50000" b="50000"/>
                </a:path>
                <a:tileRect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1-53FE-4010-94BE-128350DD9236}"/>
              </c:ext>
            </c:extLst>
          </c:dPt>
          <c:dPt>
            <c:idx val="1"/>
            <c:bubble3D val="0"/>
            <c:spPr>
              <a:gradFill>
                <a:gsLst>
                  <a:gs pos="2000">
                    <a:schemeClr val="accent5">
                      <a:lumMod val="50000"/>
                    </a:schemeClr>
                  </a:gs>
                  <a:gs pos="99000">
                    <a:srgbClr val="666699"/>
                  </a:gs>
                  <a:gs pos="47000">
                    <a:srgbClr val="AFAFC9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2-53FE-4010-94BE-128350DD9236}"/>
              </c:ext>
            </c:extLst>
          </c:dPt>
          <c:dPt>
            <c:idx val="2"/>
            <c:bubble3D val="0"/>
            <c:spPr>
              <a:gradFill>
                <a:gsLst>
                  <a:gs pos="2000">
                    <a:srgbClr val="339933"/>
                  </a:gs>
                  <a:gs pos="99000">
                    <a:srgbClr val="00FFCC"/>
                  </a:gs>
                  <a:gs pos="51524">
                    <a:srgbClr val="00CC66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3-53FE-4010-94BE-128350DD9236}"/>
              </c:ext>
            </c:extLst>
          </c:dPt>
          <c:dPt>
            <c:idx val="3"/>
            <c:bubble3D val="0"/>
            <c:spPr>
              <a:gradFill>
                <a:gsLst>
                  <a:gs pos="50016">
                    <a:schemeClr val="accent6">
                      <a:lumMod val="50000"/>
                    </a:schemeClr>
                  </a:gs>
                  <a:gs pos="2000">
                    <a:schemeClr val="accent6">
                      <a:lumMod val="50000"/>
                    </a:schemeClr>
                  </a:gs>
                  <a:gs pos="99000">
                    <a:schemeClr val="accent2">
                      <a:lumMod val="20000"/>
                      <a:lumOff val="80000"/>
                    </a:schemeClr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4-53FE-4010-94BE-128350DD9236}"/>
              </c:ext>
            </c:extLst>
          </c:dPt>
          <c:dPt>
            <c:idx val="4"/>
            <c:bubble3D val="0"/>
            <c:spPr>
              <a:gradFill flip="none" rotWithShape="1">
                <a:gsLst>
                  <a:gs pos="70000">
                    <a:schemeClr val="accent2">
                      <a:lumMod val="75000"/>
                    </a:schemeClr>
                  </a:gs>
                  <a:gs pos="2000">
                    <a:schemeClr val="accent2">
                      <a:lumMod val="50000"/>
                    </a:schemeClr>
                  </a:gs>
                  <a:gs pos="99000">
                    <a:schemeClr val="accent2">
                      <a:lumMod val="20000"/>
                      <a:lumOff val="80000"/>
                    </a:schemeClr>
                  </a:gs>
                  <a:gs pos="38000">
                    <a:schemeClr val="accent2">
                      <a:lumMod val="60000"/>
                      <a:lumOff val="40000"/>
                    </a:schemeClr>
                  </a:gs>
                </a:gsLst>
                <a:lin ang="2700000" scaled="1"/>
                <a:tileRect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6-53FE-4010-94BE-128350DD9236}"/>
              </c:ext>
            </c:extLst>
          </c:dPt>
          <c:dPt>
            <c:idx val="5"/>
            <c:bubble3D val="0"/>
            <c:spPr>
              <a:gradFill flip="none" rotWithShape="1">
                <a:gsLst>
                  <a:gs pos="2000">
                    <a:srgbClr val="567A9B"/>
                  </a:gs>
                  <a:gs pos="44000">
                    <a:srgbClr val="66CCFF"/>
                  </a:gs>
                  <a:gs pos="24996">
                    <a:srgbClr val="A4C3DC"/>
                  </a:gs>
                  <a:gs pos="65000">
                    <a:srgbClr val="95B3C5"/>
                  </a:gs>
                  <a:gs pos="80000">
                    <a:schemeClr val="accent1">
                      <a:lumMod val="45000"/>
                      <a:lumOff val="55000"/>
                    </a:schemeClr>
                  </a:gs>
                </a:gsLst>
                <a:path path="shape">
                  <a:fillToRect l="50000" t="50000" r="50000" b="50000"/>
                </a:path>
                <a:tileRect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7-53FE-4010-94BE-128350DD9236}"/>
              </c:ext>
            </c:extLst>
          </c:dPt>
          <c:dPt>
            <c:idx val="6"/>
            <c:bubble3D val="0"/>
            <c:spPr>
              <a:solidFill>
                <a:srgbClr val="CC00FF"/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8-53FE-4010-94BE-128350DD9236}"/>
              </c:ext>
            </c:extLst>
          </c:dPt>
          <c:dPt>
            <c:idx val="7"/>
            <c:bubble3D val="0"/>
            <c:spPr>
              <a:solidFill>
                <a:srgbClr val="4B738B"/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9-53FE-4010-94BE-128350DD9236}"/>
              </c:ext>
            </c:extLst>
          </c:dPt>
          <c:dPt>
            <c:idx val="8"/>
            <c:bubble3D val="0"/>
            <c:spPr>
              <a:gradFill>
                <a:gsLst>
                  <a:gs pos="2000">
                    <a:schemeClr val="accent4">
                      <a:lumMod val="50000"/>
                    </a:schemeClr>
                  </a:gs>
                  <a:gs pos="99000">
                    <a:schemeClr val="accent4">
                      <a:lumMod val="20000"/>
                      <a:lumOff val="80000"/>
                    </a:schemeClr>
                  </a:gs>
                  <a:gs pos="47000">
                    <a:schemeClr val="accent4">
                      <a:lumMod val="60000"/>
                      <a:lumOff val="40000"/>
                    </a:schemeClr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A-53FE-4010-94BE-128350DD9236}"/>
              </c:ext>
            </c:extLst>
          </c:dPt>
          <c:dPt>
            <c:idx val="9"/>
            <c:bubble3D val="0"/>
            <c:spPr>
              <a:gradFill>
                <a:gsLst>
                  <a:gs pos="2000">
                    <a:srgbClr val="993366"/>
                  </a:gs>
                  <a:gs pos="99000">
                    <a:srgbClr val="993366"/>
                  </a:gs>
                  <a:gs pos="47000">
                    <a:srgbClr val="993366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B-53FE-4010-94BE-128350DD9236}"/>
              </c:ext>
            </c:extLst>
          </c:dPt>
          <c:dPt>
            <c:idx val="10"/>
            <c:bubble3D val="0"/>
            <c:spPr>
              <a:gradFill>
                <a:gsLst>
                  <a:gs pos="2000">
                    <a:srgbClr val="3333FF"/>
                  </a:gs>
                  <a:gs pos="99000">
                    <a:srgbClr val="00FFFF"/>
                  </a:gs>
                  <a:gs pos="47000">
                    <a:srgbClr val="6565FF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C-53FE-4010-94BE-128350DD9236}"/>
              </c:ext>
            </c:extLst>
          </c:dPt>
          <c:dPt>
            <c:idx val="11"/>
            <c:bubble3D val="0"/>
            <c:spPr>
              <a:gradFill>
                <a:gsLst>
                  <a:gs pos="2000">
                    <a:srgbClr val="FF9900"/>
                  </a:gs>
                  <a:gs pos="99000">
                    <a:srgbClr val="CCCC00"/>
                  </a:gs>
                  <a:gs pos="47000">
                    <a:srgbClr val="FFFF00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D-53FE-4010-94BE-128350DD923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E-53FE-4010-94BE-128350DD923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0F-53FE-4010-94BE-128350DD9236}"/>
              </c:ext>
            </c:extLst>
          </c:dPt>
          <c:dPt>
            <c:idx val="14"/>
            <c:bubble3D val="0"/>
            <c:spPr>
              <a:solidFill>
                <a:srgbClr val="E94F3F"/>
              </a:soli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10-53FE-4010-94BE-128350DD9236}"/>
              </c:ext>
            </c:extLst>
          </c:dPt>
          <c:dPt>
            <c:idx val="15"/>
            <c:bubble3D val="0"/>
            <c:spPr>
              <a:gradFill>
                <a:gsLst>
                  <a:gs pos="2000">
                    <a:srgbClr val="008080"/>
                  </a:gs>
                  <a:gs pos="99000">
                    <a:srgbClr val="33CCCC"/>
                  </a:gs>
                  <a:gs pos="51524">
                    <a:srgbClr val="009999"/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12-53FE-4010-94BE-128350DD9236}"/>
              </c:ext>
            </c:extLst>
          </c:dPt>
          <c:dPt>
            <c:idx val="16"/>
            <c:bubble3D val="0"/>
            <c:spPr>
              <a:gradFill>
                <a:gsLst>
                  <a:gs pos="2000">
                    <a:schemeClr val="bg1">
                      <a:lumMod val="50000"/>
                    </a:schemeClr>
                  </a:gs>
                  <a:gs pos="99000">
                    <a:schemeClr val="accent6">
                      <a:lumMod val="20000"/>
                      <a:lumOff val="80000"/>
                    </a:schemeClr>
                  </a:gs>
                  <a:gs pos="47000">
                    <a:schemeClr val="bg2">
                      <a:lumMod val="75000"/>
                    </a:schemeClr>
                  </a:gs>
                </a:gsLst>
                <a:lin ang="5400000" scaled="1"/>
              </a:gradFill>
              <a:ln w="9525" cap="flat" cmpd="sng" algn="ctr">
                <a:noFill/>
                <a:prstDash val="solid"/>
                <a:round/>
              </a:ln>
              <a:effectLst/>
              <a:scene3d>
                <a:camera prst="orthographicFront"/>
                <a:lightRig rig="chilly" dir="t"/>
              </a:scene3d>
              <a:sp3d prstMaterial="powder">
                <a:bevelB w="209550" h="209550" prst="hardEdge"/>
              </a:sp3d>
            </c:spPr>
            <c:extLst>
              <c:ext xmlns:c16="http://schemas.microsoft.com/office/drawing/2014/chart" uri="{C3380CC4-5D6E-409C-BE32-E72D297353CC}">
                <c16:uniqueId val="{00000013-53FE-4010-94BE-128350DD9236}"/>
              </c:ext>
            </c:extLst>
          </c:dPt>
          <c:dLbls>
            <c:dLbl>
              <c:idx val="0"/>
              <c:layout>
                <c:manualLayout>
                  <c:x val="-2.6424773879590678E-4"/>
                  <c:y val="5.0793545366086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3FE-4010-94BE-128350DD9236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3FE-4010-94BE-128350DD9236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3FE-4010-94BE-128350DD9236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3FE-4010-94BE-128350DD9236}"/>
                </c:ext>
              </c:extLst>
            </c:dLbl>
            <c:dLbl>
              <c:idx val="5"/>
              <c:layout>
                <c:manualLayout>
                  <c:x val="5.5378651529835246E-3"/>
                  <c:y val="-6.3264445381695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3FE-4010-94BE-128350DD9236}"/>
                </c:ext>
              </c:extLst>
            </c:dLbl>
            <c:dLbl>
              <c:idx val="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3FE-4010-94BE-128350DD9236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3FE-4010-94BE-128350DD9236}"/>
                </c:ext>
              </c:extLst>
            </c:dLbl>
            <c:dLbl>
              <c:idx val="1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53FE-4010-94BE-128350DD9236}"/>
                </c:ext>
              </c:extLst>
            </c:dLbl>
            <c:dLbl>
              <c:idx val="16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53FE-4010-94BE-128350DD92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ln w="3175">
                      <a:solidFill>
                        <a:schemeClr val="tx2">
                          <a:lumMod val="50000"/>
                        </a:schemeClr>
                      </a:solidFill>
                      <a:prstDash val="sysDot"/>
                    </a:ln>
                    <a:solidFill>
                      <a:schemeClr val="tx2">
                        <a:lumMod val="50000"/>
                      </a:schemeClr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Лист1!$A$2:$A$18</c:f>
              <c:strCache>
                <c:ptCount val="17"/>
                <c:pt idx="0">
                  <c:v>П-Камчатский го 350 (34,7%)</c:v>
                </c:pt>
                <c:pt idx="1">
                  <c:v>Вилючинский го 35 (3,5%)</c:v>
                </c:pt>
                <c:pt idx="2">
                  <c:v>Елизовское гп 25 (2,5%)</c:v>
                </c:pt>
                <c:pt idx="3">
                  <c:v>го "поселок Палана" 8 (0,8%)</c:v>
                </c:pt>
                <c:pt idx="4">
                  <c:v>из др субъектов РФ 56 (5,6%)</c:v>
                </c:pt>
                <c:pt idx="5">
                  <c:v>обращения без указания региона 404 (40,0%)</c:v>
                </c:pt>
                <c:pt idx="6">
                  <c:v>1. Алеутский мо 4 (0,4%)</c:v>
                </c:pt>
                <c:pt idx="7">
                  <c:v>2. Быстринский мр 3 (0,3%)</c:v>
                </c:pt>
                <c:pt idx="8">
                  <c:v>3. Елизовский мр 39 (3,9%)</c:v>
                </c:pt>
                <c:pt idx="9">
                  <c:v>4. Карагинский мр 4 (0,4%)</c:v>
                </c:pt>
                <c:pt idx="10">
                  <c:v>5. Мильковский мр 34 (3,4%)</c:v>
                </c:pt>
                <c:pt idx="11">
                  <c:v>6. Олюторский мр 7 (0,7%)</c:v>
                </c:pt>
                <c:pt idx="12">
                  <c:v>7. Пенжинский мр 2 (0,2%)</c:v>
                </c:pt>
                <c:pt idx="13">
                  <c:v>8. Соболевский мр 3 (0,3%)</c:v>
                </c:pt>
                <c:pt idx="14">
                  <c:v>9. Тигильский мр 14 (1,4%)</c:v>
                </c:pt>
                <c:pt idx="15">
                  <c:v>10. Усть-Большерецкий мр 9 (0,9%)</c:v>
                </c:pt>
                <c:pt idx="16">
                  <c:v>11. Усть-Камчатскй мр 12 (1,2%)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350</c:v>
                </c:pt>
                <c:pt idx="1">
                  <c:v>35</c:v>
                </c:pt>
                <c:pt idx="2">
                  <c:v>25</c:v>
                </c:pt>
                <c:pt idx="3">
                  <c:v>8</c:v>
                </c:pt>
                <c:pt idx="4">
                  <c:v>56</c:v>
                </c:pt>
                <c:pt idx="5">
                  <c:v>404</c:v>
                </c:pt>
                <c:pt idx="6">
                  <c:v>4</c:v>
                </c:pt>
                <c:pt idx="7">
                  <c:v>3</c:v>
                </c:pt>
                <c:pt idx="8">
                  <c:v>39</c:v>
                </c:pt>
                <c:pt idx="9">
                  <c:v>4</c:v>
                </c:pt>
                <c:pt idx="10">
                  <c:v>34</c:v>
                </c:pt>
                <c:pt idx="11">
                  <c:v>7</c:v>
                </c:pt>
                <c:pt idx="12">
                  <c:v>2</c:v>
                </c:pt>
                <c:pt idx="13">
                  <c:v>3</c:v>
                </c:pt>
                <c:pt idx="14">
                  <c:v>14</c:v>
                </c:pt>
                <c:pt idx="15">
                  <c:v>9</c:v>
                </c:pt>
                <c:pt idx="1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3FE-4010-94BE-128350DD9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0"/>
        <c:holeSize val="35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9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6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"/>
          <c:w val="0.48448117861906947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2000">
          <a:srgbClr val="E8F3E1"/>
        </a:gs>
        <a:gs pos="99000">
          <a:srgbClr val="DFDFE9"/>
        </a:gs>
        <a:gs pos="47000">
          <a:srgbClr val="FFE5E5"/>
        </a:gs>
      </a:gsLst>
      <a:lin ang="5400000" scaled="1"/>
    </a:gradFill>
    <a:ln w="9525" cap="flat" cmpd="sng" algn="ctr">
      <a:noFill/>
      <a:prstDash val="solid"/>
      <a:round/>
    </a:ln>
    <a:effectLst>
      <a:innerShdw blurRad="63500" dist="50800" dir="2700000">
        <a:schemeClr val="accent1">
          <a:lumMod val="20000"/>
          <a:lumOff val="80000"/>
          <a:alpha val="50000"/>
        </a:schemeClr>
      </a:inn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1" i="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effectLst/>
                <a:latin typeface="Arial Narrow" panose="020B0606020202030204" pitchFamily="34" charset="0"/>
              </a:rPr>
              <a:t>Распределение обращений граждан, поступивших в адрес депутатов краевого парламента за 2022 год, </a:t>
            </a:r>
          </a:p>
          <a:p>
            <a:pPr>
              <a:defRPr sz="105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latin typeface="Arial Narrow" panose="020B0606020202030204" pitchFamily="34" charset="0"/>
                <a:cs typeface="Times New Roman" panose="02020603050405020304" pitchFamily="18" charset="0"/>
              </a:defRPr>
            </a:pPr>
            <a:r>
              <a:rPr lang="ru-RU" sz="1050" b="1" i="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effectLst/>
                <a:latin typeface="Arial Narrow" panose="020B0606020202030204" pitchFamily="34" charset="0"/>
              </a:rPr>
              <a:t>исходя из политической принадлежности </a:t>
            </a:r>
          </a:p>
        </c:rich>
      </c:tx>
      <c:layout>
        <c:manualLayout>
          <c:xMode val="edge"/>
          <c:yMode val="edge"/>
          <c:x val="0.22366422537794128"/>
          <c:y val="7.83548272682130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ln w="3175" cap="rnd">
                <a:solidFill>
                  <a:schemeClr val="tx2">
                    <a:lumMod val="50000"/>
                  </a:schemeClr>
                </a:solidFill>
                <a:prstDash val="sysDot"/>
                <a:round/>
              </a:ln>
              <a:gradFill>
                <a:gsLst>
                  <a:gs pos="47000">
                    <a:schemeClr val="accent5">
                      <a:lumMod val="50000"/>
                    </a:schemeClr>
                  </a:gs>
                  <a:gs pos="95000">
                    <a:srgbClr val="C00000"/>
                  </a:gs>
                </a:gsLst>
                <a:lin ang="0" scaled="1"/>
              </a:gra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198241406874503E-2"/>
          <c:y val="2.2001844364049089E-2"/>
          <c:w val="0.90461942257217853"/>
          <c:h val="0.857425551535787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2022 г.</c:v>
                </c:pt>
              </c:strCache>
            </c:strRef>
          </c:tx>
          <c:spPr>
            <a:gradFill flip="none" rotWithShape="1">
              <a:gsLst>
                <a:gs pos="100000">
                  <a:schemeClr val="accent1">
                    <a:lumMod val="20000"/>
                    <a:lumOff val="80000"/>
                  </a:schemeClr>
                </a:gs>
                <a:gs pos="57000">
                  <a:srgbClr val="FF0000"/>
                </a:gs>
                <a:gs pos="15825">
                  <a:srgbClr val="ABFFFF"/>
                </a:gs>
                <a:gs pos="80000">
                  <a:srgbClr val="8F9CC7"/>
                </a:gs>
                <a:gs pos="3000">
                  <a:srgbClr val="E7ABB4"/>
                </a:gs>
                <a:gs pos="31000">
                  <a:schemeClr val="bg2">
                    <a:lumMod val="50000"/>
                  </a:schemeClr>
                </a:gs>
              </a:gsLst>
              <a:lin ang="0" scaled="1"/>
              <a:tileRect/>
            </a:gradFill>
            <a:ln w="9525" cap="flat" cmpd="sng" algn="ctr">
              <a:noFill/>
              <a:round/>
            </a:ln>
            <a:effectLst>
              <a:softEdge rad="0"/>
            </a:effectLst>
            <a:scene3d>
              <a:camera prst="orthographicFront"/>
              <a:lightRig rig="flat" dir="t"/>
            </a:scene3d>
            <a:sp3d prstMaterial="softEdge"/>
          </c:spPr>
          <c:invertIfNegative val="0"/>
          <c:dLbls>
            <c:dLbl>
              <c:idx val="0"/>
              <c:layout>
                <c:manualLayout>
                  <c:x val="9.0556019207276503E-3"/>
                  <c:y val="0.8482326736185004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579559651113483E-2"/>
                      <c:h val="0.147515074129247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29FC-46E1-AEA5-F27237375E09}"/>
                </c:ext>
              </c:extLst>
            </c:dLbl>
            <c:dLbl>
              <c:idx val="1"/>
              <c:layout>
                <c:manualLayout>
                  <c:x val="2.2671359628432981E-3"/>
                  <c:y val="0.235450947010002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0043668122270742E-2"/>
                      <c:h val="0.1231711711711711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9FC-46E1-AEA5-F27237375E09}"/>
                </c:ext>
              </c:extLst>
            </c:dLbl>
            <c:dLbl>
              <c:idx val="2"/>
              <c:layout>
                <c:manualLayout>
                  <c:x val="7.2780821752119135E-3"/>
                  <c:y val="0.157250762573597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196002246444082E-2"/>
                      <c:h val="0.108688657161098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9FC-46E1-AEA5-F27237375E09}"/>
                </c:ext>
              </c:extLst>
            </c:dLbl>
            <c:dLbl>
              <c:idx val="3"/>
              <c:layout>
                <c:manualLayout>
                  <c:x val="7.6807334567048956E-3"/>
                  <c:y val="0.149836702844576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650531586777465E-2"/>
                      <c:h val="0.1082057175285521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9FC-46E1-AEA5-F27237375E09}"/>
                </c:ext>
              </c:extLst>
            </c:dLbl>
            <c:dLbl>
              <c:idx val="4"/>
              <c:layout>
                <c:manualLayout>
                  <c:x val="4.6082949308754633E-3"/>
                  <c:y val="0.134050365325955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503803959988871E-2"/>
                      <c:h val="0.104526069376463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9FC-46E1-AEA5-F27237375E09}"/>
                </c:ext>
              </c:extLst>
            </c:dLbl>
            <c:dLbl>
              <c:idx val="5"/>
              <c:layout>
                <c:manualLayout>
                  <c:x val="-3.0721966205838301E-3"/>
                  <c:y val="0.13206668085408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890940533018168E-2"/>
                      <c:h val="0.122874617737003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9FC-46E1-AEA5-F27237375E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cap="none" spc="0" baseline="0">
                    <a:ln/>
                    <a:solidFill>
                      <a:srgbClr val="002060"/>
                    </a:solidFill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Единая Россия</c:v>
                </c:pt>
                <c:pt idx="1">
                  <c:v>КПРФ</c:v>
                </c:pt>
                <c:pt idx="2">
                  <c:v>СР</c:v>
                </c:pt>
                <c:pt idx="3">
                  <c:v>ЛДПР</c:v>
                </c:pt>
                <c:pt idx="4">
                  <c:v>Новые люди</c:v>
                </c:pt>
                <c:pt idx="5">
                  <c:v>Партия пенсионеров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781</c:v>
                </c:pt>
                <c:pt idx="1">
                  <c:v>126</c:v>
                </c:pt>
                <c:pt idx="2">
                  <c:v>40</c:v>
                </c:pt>
                <c:pt idx="3">
                  <c:v>34</c:v>
                </c:pt>
                <c:pt idx="4">
                  <c:v>23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9FC-46E1-AEA5-F27237375E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80"/>
        <c:axId val="311084352"/>
        <c:axId val="311078912"/>
      </c:barChart>
      <c:catAx>
        <c:axId val="3110843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11078912"/>
        <c:crosses val="autoZero"/>
        <c:auto val="1"/>
        <c:lblAlgn val="ctr"/>
        <c:lblOffset val="100"/>
        <c:noMultiLvlLbl val="0"/>
      </c:catAx>
      <c:valAx>
        <c:axId val="311078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1084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21000">
          <a:schemeClr val="accent6">
            <a:lumMod val="20000"/>
            <a:lumOff val="80000"/>
          </a:schemeClr>
        </a:gs>
        <a:gs pos="93000">
          <a:srgbClr val="AEBCCE"/>
        </a:gs>
        <a:gs pos="60000">
          <a:schemeClr val="accent1">
            <a:lumMod val="20000"/>
            <a:lumOff val="80000"/>
          </a:schemeClr>
        </a:gs>
      </a:gsLst>
      <a:lin ang="0" scaled="1"/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7965118265542248"/>
          <c:y val="0"/>
          <c:w val="0.49175014951868318"/>
          <c:h val="0.9832810867293625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 flip="none" rotWithShape="1">
              <a:gsLst>
                <a:gs pos="16000">
                  <a:srgbClr val="FFF7F7"/>
                </a:gs>
                <a:gs pos="78000">
                  <a:srgbClr val="698DFF"/>
                </a:gs>
                <a:gs pos="45000">
                  <a:srgbClr val="D8DFE8"/>
                </a:gs>
                <a:gs pos="62000">
                  <a:srgbClr val="5C5C8A"/>
                </a:gs>
                <a:gs pos="31000">
                  <a:srgbClr val="B3F1FF"/>
                </a:gs>
                <a:gs pos="91000">
                  <a:srgbClr val="FF0000"/>
                </a:gs>
                <a:gs pos="0">
                  <a:schemeClr val="accent1">
                    <a:lumMod val="20000"/>
                    <a:lumOff val="8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>
              <a:glow rad="63500">
                <a:srgbClr val="FFE7E7">
                  <a:alpha val="43000"/>
                </a:srgbClr>
              </a:glow>
              <a:innerShdw blurRad="63500" dist="50800">
                <a:srgbClr val="FFE7E7">
                  <a:alpha val="50000"/>
                </a:srgbClr>
              </a:innerShdw>
              <a:softEdge rad="317500"/>
            </a:effectLst>
            <a:scene3d>
              <a:camera prst="orthographicFront"/>
              <a:lightRig rig="morning" dir="t"/>
            </a:scene3d>
            <a:sp3d prstMaterial="metal">
              <a:bevelT w="31750" h="31750" prst="convex"/>
              <a:bevelB w="25400" h="25400" prst="convex"/>
            </a:sp3d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62020536906571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10E2-4613-B2BD-7EBBB03498E2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62020536906571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0E2-4613-B2BD-7EBBB03498E2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62020536906571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10E2-4613-B2BD-7EBBB03498E2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362020536906571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0E2-4613-B2BD-7EBBB03498E2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10E2-4613-B2BD-7EBBB03498E2}"/>
                </c:ext>
              </c:extLst>
            </c:dLbl>
            <c:dLbl>
              <c:idx val="5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0E2-4613-B2BD-7EBBB03498E2}"/>
                </c:ext>
              </c:extLst>
            </c:dLbl>
            <c:dLbl>
              <c:idx val="6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10E2-4613-B2BD-7EBBB03498E2}"/>
                </c:ext>
              </c:extLst>
            </c:dLbl>
            <c:dLbl>
              <c:idx val="7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0E2-4613-B2BD-7EBBB03498E2}"/>
                </c:ext>
              </c:extLst>
            </c:dLbl>
            <c:dLbl>
              <c:idx val="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10E2-4613-B2BD-7EBBB03498E2}"/>
                </c:ext>
              </c:extLst>
            </c:dLbl>
            <c:dLbl>
              <c:idx val="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0E2-4613-B2BD-7EBBB03498E2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10E2-4613-B2BD-7EBBB03498E2}"/>
                </c:ext>
              </c:extLst>
            </c:dLbl>
            <c:dLbl>
              <c:idx val="1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10E2-4613-B2BD-7EBBB03498E2}"/>
                </c:ext>
              </c:extLst>
            </c:dLbl>
            <c:dLbl>
              <c:idx val="1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10E2-4613-B2BD-7EBBB03498E2}"/>
                </c:ext>
              </c:extLst>
            </c:dLbl>
            <c:dLbl>
              <c:idx val="1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30308053598564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10E2-4613-B2BD-7EBBB03498E2}"/>
                </c:ext>
              </c:extLst>
            </c:dLbl>
            <c:dLbl>
              <c:idx val="1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240564227717149E-2"/>
                      <c:h val="7.3711977225417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10E2-4613-B2BD-7EBBB03498E2}"/>
                </c:ext>
              </c:extLst>
            </c:dLbl>
            <c:dLbl>
              <c:idx val="15"/>
              <c:layout>
                <c:manualLayout>
                  <c:x val="1.8859028760018859E-3"/>
                  <c:y val="0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none" lIns="0" tIns="0" rIns="0" bIns="36000" anchor="t" anchorCtr="1">
                  <a:noAutofit/>
                </a:bodyPr>
                <a:lstStyle/>
                <a:p>
                  <a:pPr algn="r">
                    <a:defRPr sz="1100" b="1" i="0" u="none" strike="noStrike" kern="1200" baseline="0">
                      <a:ln w="3175" cap="rnd">
                        <a:solidFill>
                          <a:schemeClr val="accent5">
                            <a:lumMod val="50000"/>
                          </a:schemeClr>
                        </a:solidFill>
                        <a:prstDash val="sysDot"/>
                      </a:ln>
                      <a:gradFill flip="none" rotWithShape="1">
                        <a:gsLst>
                          <a:gs pos="66000">
                            <a:schemeClr val="accent5">
                              <a:lumMod val="50000"/>
                            </a:schemeClr>
                          </a:gs>
                          <a:gs pos="20000">
                            <a:srgbClr val="C00000"/>
                          </a:gs>
                        </a:gsLst>
                        <a:lin ang="5400000" scaled="1"/>
                        <a:tileRect/>
                      </a:gradFill>
                      <a:latin typeface="Book Antiqua" panose="0204060205030503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261669024045263E-2"/>
                      <c:h val="6.719697773627353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8929-4517-A47F-FB01A056889D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none" lIns="38100" tIns="19050" rIns="38100" bIns="19050" anchor="t" anchorCtr="0">
                <a:noAutofit/>
              </a:bodyPr>
              <a:lstStyle/>
              <a:p>
                <a:pPr algn="r">
                  <a:defRPr sz="1100" b="1" i="0" u="none" strike="noStrike" kern="1200" baseline="0">
                    <a:ln w="3175" cap="rnd">
                      <a:solidFill>
                        <a:schemeClr val="accent5">
                          <a:lumMod val="50000"/>
                        </a:schemeClr>
                      </a:solidFill>
                      <a:prstDash val="sysDot"/>
                    </a:ln>
                    <a:gradFill flip="none" rotWithShape="1">
                      <a:gsLst>
                        <a:gs pos="66000">
                          <a:schemeClr val="accent5">
                            <a:lumMod val="50000"/>
                          </a:schemeClr>
                        </a:gs>
                        <a:gs pos="20000">
                          <a:srgbClr val="C00000"/>
                        </a:gs>
                      </a:gsLst>
                      <a:lin ang="5400000" scaled="1"/>
                      <a:tileRect/>
                    </a:gradFill>
                    <a:latin typeface="Book Antiqua" panose="020406020503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Разное (0,5%)</c:v>
                </c:pt>
                <c:pt idx="1">
                  <c:v>Гражданство (0,2%)</c:v>
                </c:pt>
                <c:pt idx="2">
                  <c:v>Запрос о деятельности государственного органа (0,3%)</c:v>
                </c:pt>
                <c:pt idx="3">
                  <c:v>Экономика и финансы (0,4%)</c:v>
                </c:pt>
                <c:pt idx="4">
                  <c:v>Пенсионное обеспечение (0,6%)</c:v>
                </c:pt>
                <c:pt idx="5">
                  <c:v>Правовые вопросы (1,2%)</c:v>
                </c:pt>
                <c:pt idx="6">
                  <c:v>С/х. Землепользование (1,3%)</c:v>
                </c:pt>
                <c:pt idx="7">
                  <c:v>Наука. Культура. Информация. Спорт (1,3%)</c:v>
                </c:pt>
                <c:pt idx="8">
                  <c:v>Образование (1,4%)</c:v>
                </c:pt>
                <c:pt idx="9">
                  <c:v>Работа правоохранительных органов (1,5%)</c:v>
                </c:pt>
                <c:pt idx="10">
                  <c:v>Экология (2,6%)</c:v>
                </c:pt>
                <c:pt idx="11">
                  <c:v>Труд, занятость, з/п (2,8%)</c:v>
                </c:pt>
                <c:pt idx="12">
                  <c:v>Здравоохранение (3,2%)</c:v>
                </c:pt>
                <c:pt idx="13">
                  <c:v>Транспорт. Строительство. Связь. Дороги (3,8%)</c:v>
                </c:pt>
                <c:pt idx="14">
                  <c:v>Социальная защита (11,0%)</c:v>
                </c:pt>
                <c:pt idx="15">
                  <c:v>ЖКХ и вопросы жилья (17,0%)</c:v>
                </c:pt>
                <c:pt idx="16">
                  <c:v>Государство и политика, м/с (51,0%)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5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13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26</c:v>
                </c:pt>
                <c:pt idx="11">
                  <c:v>28</c:v>
                </c:pt>
                <c:pt idx="12">
                  <c:v>32</c:v>
                </c:pt>
                <c:pt idx="13">
                  <c:v>38</c:v>
                </c:pt>
                <c:pt idx="14">
                  <c:v>111</c:v>
                </c:pt>
                <c:pt idx="15">
                  <c:v>172</c:v>
                </c:pt>
                <c:pt idx="16">
                  <c:v>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29-4517-A47F-FB01A05688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"/>
        <c:overlap val="-100"/>
        <c:axId val="441246880"/>
        <c:axId val="441254496"/>
      </c:barChart>
      <c:valAx>
        <c:axId val="44125449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441246880"/>
        <c:crosses val="autoZero"/>
        <c:crossBetween val="between"/>
      </c:valAx>
      <c:catAx>
        <c:axId val="4412468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>
            <a:glow rad="127000">
              <a:schemeClr val="accent1"/>
            </a:glow>
          </a:effectLst>
        </c:spPr>
        <c:txPr>
          <a:bodyPr rot="0" spcFirstLastPara="1" vertOverflow="ellipsis" wrap="square" anchor="ctr" anchorCtr="0"/>
          <a:lstStyle/>
          <a:p>
            <a:pPr algn="just">
              <a:defRPr sz="800" b="1" i="0" u="none" strike="noStrike" kern="1200" cap="none" spc="120" normalizeH="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  <a:headEnd type="oval" w="sm" len="sm"/>
                  <a:tailEnd type="oval" w="sm" len="sm"/>
                </a:ln>
                <a:gradFill flip="none" rotWithShape="1">
                  <a:gsLst>
                    <a:gs pos="0">
                      <a:schemeClr val="accent5">
                        <a:lumMod val="50000"/>
                      </a:schemeClr>
                    </a:gs>
                    <a:gs pos="55000">
                      <a:schemeClr val="tx2">
                        <a:lumMod val="82000"/>
                      </a:schemeClr>
                    </a:gs>
                    <a:gs pos="24000">
                      <a:srgbClr val="B00000"/>
                    </a:gs>
                    <a:gs pos="75000">
                      <a:srgbClr val="B00000"/>
                    </a:gs>
                  </a:gsLst>
                  <a:lin ang="16200000" scaled="1"/>
                  <a:tileRect/>
                </a:gradFill>
                <a:latin typeface="Algerian" panose="04020705040A02060702" pitchFamily="82" charset="0"/>
                <a:ea typeface="+mn-ea"/>
                <a:cs typeface="+mn-cs"/>
              </a:defRPr>
            </a:pPr>
            <a:endParaRPr lang="ru-RU"/>
          </a:p>
        </c:txPr>
        <c:crossAx val="441254496"/>
        <c:crosses val="autoZero"/>
        <c:auto val="1"/>
        <c:lblAlgn val="l"/>
        <c:lblOffset val="0"/>
        <c:tickMarkSkip val="1"/>
        <c:noMultiLvlLbl val="0"/>
      </c:catAx>
      <c:spPr>
        <a:noFill/>
        <a:ln>
          <a:noFill/>
        </a:ln>
        <a:effectLst>
          <a:glow rad="25400">
            <a:schemeClr val="accent1">
              <a:alpha val="40000"/>
            </a:schemeClr>
          </a:glow>
        </a:effectLst>
      </c:spPr>
    </c:plotArea>
    <c:plotVisOnly val="1"/>
    <c:dispBlanksAs val="gap"/>
    <c:showDLblsOverMax val="0"/>
  </c:chart>
  <c:spPr>
    <a:gradFill flip="none" rotWithShape="1">
      <a:gsLst>
        <a:gs pos="0">
          <a:srgbClr val="EBEBF1"/>
        </a:gs>
        <a:gs pos="52000">
          <a:schemeClr val="accent6">
            <a:lumMod val="20000"/>
            <a:lumOff val="80000"/>
          </a:schemeClr>
        </a:gs>
        <a:gs pos="97000">
          <a:schemeClr val="accent5">
            <a:lumMod val="20000"/>
            <a:lumOff val="80000"/>
          </a:schemeClr>
        </a:gs>
      </a:gsLst>
      <a:path path="circle">
        <a:fillToRect l="100000" b="100000"/>
      </a:path>
      <a:tileRect t="-100000" r="-100000"/>
    </a:gradFill>
    <a:ln w="9525" cap="flat" cmpd="sng" algn="ctr">
      <a:noFill/>
      <a:round/>
    </a:ln>
    <a:effectLst/>
  </c:spPr>
  <c:txPr>
    <a:bodyPr anchor="t" anchorCtr="0"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34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>
      <a:schemeClr val="dk1"/>
    </cs:lnRef>
    <cs:fillRef idx="1">
      <a:schemeClr val="dk1">
        <a:tint val="95000"/>
      </a:schem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>
      <a:schemeClr val="dk1">
        <a:tint val="20000"/>
      </a:schem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>
      <a:schemeClr val="dk1">
        <a:tint val="20000"/>
      </a:schem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>
      <a:schemeClr val="dk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>
      <a:schemeClr val="dk1">
        <a:tint val="20000"/>
      </a:schemeClr>
    </cs:fillRef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6" Type="http://schemas.openxmlformats.org/officeDocument/2006/relationships/image" Target="../media/image7.jpeg"/><Relationship Id="rId5" Type="http://schemas.openxmlformats.org/officeDocument/2006/relationships/image" Target="../media/image6.jpeg"/><Relationship Id="rId4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0.08283</cdr:x>
      <cdr:y>0.34899</cdr:y>
    </cdr:from>
    <cdr:to>
      <cdr:x>0.21499</cdr:x>
      <cdr:y>0.78935</cdr:y>
    </cdr:to>
    <cdr:pic>
      <cdr:nvPicPr>
        <cdr:cNvPr id="2" name="Рисунок 1" descr="логотип"/>
        <cdr:cNvPicPr/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361345" y="614969"/>
          <a:ext cx="576541" cy="7759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0.25016</cdr:x>
      <cdr:y>0.41847</cdr:y>
    </cdr:from>
    <cdr:to>
      <cdr:x>0.35932</cdr:x>
      <cdr:y>0.74874</cdr:y>
    </cdr:to>
    <cdr:pic>
      <cdr:nvPicPr>
        <cdr:cNvPr id="3" name="Рисунок 2" descr="ÐÐÐ Ð¤ Logo.svg"/>
        <cdr:cNvPicPr/>
      </cdr:nvPicPr>
      <cdr:blipFill>
        <a:blip xmlns:a="http://schemas.openxmlformats.org/drawingml/2006/main" xmlns:r="http://schemas.openxmlformats.org/officeDocument/2006/relationships" r:embed="rId2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1034120" y="737404"/>
          <a:ext cx="451252" cy="5819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0.39255</cdr:x>
      <cdr:y>0.50818</cdr:y>
    </cdr:from>
    <cdr:to>
      <cdr:x>0.51731</cdr:x>
      <cdr:y>0.82469</cdr:y>
    </cdr:to>
    <cdr:pic>
      <cdr:nvPicPr>
        <cdr:cNvPr id="4" name="Рисунок 3" descr="\\zskk.lcl\fs\Profiles\TavrovaOP\Desktop\Мои документы\Фракции\эмблемы партий\Эмблема СР.jpg"/>
        <cdr:cNvPicPr/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1712495" y="895484"/>
          <a:ext cx="544259" cy="5577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0.55138</cdr:x>
      <cdr:y>0.50359</cdr:y>
    </cdr:from>
    <cdr:to>
      <cdr:x>0.66834</cdr:x>
      <cdr:y>0.83845</cdr:y>
    </cdr:to>
    <cdr:pic>
      <cdr:nvPicPr>
        <cdr:cNvPr id="5" name="Рисунок 4" descr="https://upload.wikimedia.org/wikipedia/commons/thumb/b/b2/Ldpr.svg/250px-Ldpr.svg.png"/>
        <cdr:cNvPicPr/>
      </cdr:nvPicPr>
      <cdr:blipFill>
        <a:blip xmlns:a="http://schemas.openxmlformats.org/drawingml/2006/main" xmlns:r="http://schemas.openxmlformats.org/officeDocument/2006/relationships" r:embed="rId4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2279338" y="887396"/>
          <a:ext cx="483495" cy="5900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0.69274</cdr:x>
      <cdr:y>0.5091</cdr:y>
    </cdr:from>
    <cdr:to>
      <cdr:x>0.80775</cdr:x>
      <cdr:y>0.85773</cdr:y>
    </cdr:to>
    <cdr:pic>
      <cdr:nvPicPr>
        <cdr:cNvPr id="6" name="Рисунок 5" descr="Партия «Новые люди» провела эко-выходные в Кирове"/>
        <cdr:cNvPicPr/>
      </cdr:nvPicPr>
      <cdr:blipFill>
        <a:blip xmlns:a="http://schemas.openxmlformats.org/drawingml/2006/main" xmlns:r="http://schemas.openxmlformats.org/officeDocument/2006/relationships" r:embed="rId5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2863697" y="897097"/>
          <a:ext cx="475435" cy="6143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0.84766</cdr:x>
      <cdr:y>0.5244</cdr:y>
    </cdr:from>
    <cdr:to>
      <cdr:x>0.96267</cdr:x>
      <cdr:y>0.86385</cdr:y>
    </cdr:to>
    <cdr:pic>
      <cdr:nvPicPr>
        <cdr:cNvPr id="7" name="Рисунок 6" descr="\\zskk.lcl\fs\Profiles\TavrovaOP\Desktop\Мои документы\Фракции\эмблемы партий\Эмблема партии пенсионеров.jpg"/>
        <cdr:cNvPicPr/>
      </cdr:nvPicPr>
      <cdr:blipFill>
        <a:blip xmlns:a="http://schemas.openxmlformats.org/drawingml/2006/main" xmlns:r="http://schemas.openxmlformats.org/officeDocument/2006/relationships" r:embed="rId6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3504092" y="924059"/>
          <a:ext cx="475434" cy="5981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онкие сплошные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онкие сплошные">
    <a:fillStyleLst>
      <a:solidFill>
        <a:schemeClr val="phClr"/>
      </a:solidFill>
      <a:solidFill>
        <a:schemeClr val="phClr">
          <a:tint val="65000"/>
        </a:schemeClr>
      </a:solidFill>
      <a:solidFill>
        <a:schemeClr val="phClr">
          <a:shade val="80000"/>
          <a:satMod val="150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7145" cap="flat" cmpd="sng" algn="ctr">
        <a:solidFill>
          <a:schemeClr val="phClr">
            <a:shade val="95000"/>
            <a:alpha val="50000"/>
            <a:satMod val="150000"/>
          </a:schemeClr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79F46-833F-4D63-A022-F558AF63D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13</Pages>
  <Words>5684</Words>
  <Characters>32400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Сыряная Наталья Владимировна</cp:lastModifiedBy>
  <cp:revision>22</cp:revision>
  <cp:lastPrinted>2025-02-05T06:14:00Z</cp:lastPrinted>
  <dcterms:created xsi:type="dcterms:W3CDTF">2025-01-09T23:58:00Z</dcterms:created>
  <dcterms:modified xsi:type="dcterms:W3CDTF">2025-02-05T06:48:00Z</dcterms:modified>
</cp:coreProperties>
</file>