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15F60" w:rsidRPr="00DA5457" w:rsidRDefault="006379FB" w:rsidP="00DB3799">
      <w:pPr>
        <w:spacing w:after="0" w:line="240" w:lineRule="auto"/>
        <w:ind w:left="9639"/>
        <w:contextualSpacing/>
        <w:jc w:val="both"/>
        <w:rPr>
          <w:rFonts w:ascii="Times New Roman" w:hAnsi="Times New Roman" w:cs="Times New Roman"/>
          <w:sz w:val="24"/>
          <w:szCs w:val="24"/>
        </w:rPr>
      </w:pPr>
      <w:r w:rsidRPr="00DA5457">
        <w:rPr>
          <w:rFonts w:ascii="Times New Roman" w:hAnsi="Times New Roman" w:cs="Times New Roman"/>
          <w:sz w:val="24"/>
          <w:szCs w:val="24"/>
        </w:rPr>
        <w:t>Приложение к письму</w:t>
      </w:r>
    </w:p>
    <w:p w:rsidR="006379FB" w:rsidRPr="00022D85" w:rsidRDefault="006379FB" w:rsidP="00DB3799">
      <w:pPr>
        <w:spacing w:after="0" w:line="240" w:lineRule="auto"/>
        <w:ind w:left="9639"/>
        <w:contextualSpacing/>
        <w:jc w:val="both"/>
        <w:rPr>
          <w:rFonts w:ascii="Times New Roman" w:hAnsi="Times New Roman" w:cs="Times New Roman"/>
          <w:sz w:val="24"/>
          <w:szCs w:val="24"/>
        </w:rPr>
      </w:pPr>
      <w:r w:rsidRPr="00DA5457">
        <w:rPr>
          <w:rFonts w:ascii="Times New Roman" w:hAnsi="Times New Roman" w:cs="Times New Roman"/>
          <w:sz w:val="24"/>
          <w:szCs w:val="24"/>
        </w:rPr>
        <w:t xml:space="preserve">от </w:t>
      </w:r>
      <w:r w:rsidR="00022D85" w:rsidRPr="00DA5457">
        <w:rPr>
          <w:rFonts w:ascii="Times New Roman" w:hAnsi="Times New Roman" w:cs="Times New Roman"/>
          <w:sz w:val="24"/>
          <w:szCs w:val="24"/>
        </w:rPr>
        <w:t>2</w:t>
      </w:r>
      <w:r w:rsidR="00DA5457" w:rsidRPr="00DA5457">
        <w:rPr>
          <w:rFonts w:ascii="Times New Roman" w:hAnsi="Times New Roman" w:cs="Times New Roman"/>
          <w:sz w:val="24"/>
          <w:szCs w:val="24"/>
        </w:rPr>
        <w:t>2</w:t>
      </w:r>
      <w:r w:rsidR="00022D85" w:rsidRPr="00DA5457">
        <w:rPr>
          <w:rFonts w:ascii="Times New Roman" w:hAnsi="Times New Roman" w:cs="Times New Roman"/>
          <w:sz w:val="24"/>
          <w:szCs w:val="24"/>
        </w:rPr>
        <w:t>.0</w:t>
      </w:r>
      <w:r w:rsidR="006B05BC" w:rsidRPr="00DA5457">
        <w:rPr>
          <w:rFonts w:ascii="Times New Roman" w:hAnsi="Times New Roman" w:cs="Times New Roman"/>
          <w:sz w:val="24"/>
          <w:szCs w:val="24"/>
        </w:rPr>
        <w:t>2</w:t>
      </w:r>
      <w:r w:rsidR="00022D85" w:rsidRPr="00DA5457">
        <w:rPr>
          <w:rFonts w:ascii="Times New Roman" w:hAnsi="Times New Roman" w:cs="Times New Roman"/>
          <w:sz w:val="24"/>
          <w:szCs w:val="24"/>
        </w:rPr>
        <w:t>.202</w:t>
      </w:r>
      <w:r w:rsidR="006B05BC" w:rsidRPr="00DA5457">
        <w:rPr>
          <w:rFonts w:ascii="Times New Roman" w:hAnsi="Times New Roman" w:cs="Times New Roman"/>
          <w:sz w:val="24"/>
          <w:szCs w:val="24"/>
        </w:rPr>
        <w:t>2</w:t>
      </w:r>
      <w:r w:rsidR="00022D85" w:rsidRPr="00DA5457">
        <w:rPr>
          <w:rFonts w:ascii="Times New Roman" w:hAnsi="Times New Roman" w:cs="Times New Roman"/>
          <w:sz w:val="24"/>
          <w:szCs w:val="24"/>
        </w:rPr>
        <w:t xml:space="preserve"> </w:t>
      </w:r>
      <w:r w:rsidRPr="00DA5457">
        <w:rPr>
          <w:rFonts w:ascii="Times New Roman" w:hAnsi="Times New Roman" w:cs="Times New Roman"/>
          <w:sz w:val="24"/>
          <w:szCs w:val="24"/>
        </w:rPr>
        <w:t>№</w:t>
      </w:r>
      <w:r w:rsidR="00022D85" w:rsidRPr="00DA5457">
        <w:rPr>
          <w:rFonts w:ascii="Times New Roman" w:hAnsi="Times New Roman" w:cs="Times New Roman"/>
          <w:sz w:val="24"/>
          <w:szCs w:val="24"/>
        </w:rPr>
        <w:t xml:space="preserve"> </w:t>
      </w:r>
      <w:r w:rsidR="00DA5457" w:rsidRPr="00DA5457">
        <w:rPr>
          <w:rFonts w:ascii="Times New Roman" w:hAnsi="Times New Roman" w:cs="Times New Roman"/>
          <w:sz w:val="24"/>
          <w:szCs w:val="24"/>
        </w:rPr>
        <w:t>01-19/72</w:t>
      </w:r>
    </w:p>
    <w:p w:rsidR="006379FB" w:rsidRPr="00022D85" w:rsidRDefault="006379FB" w:rsidP="00DB3799">
      <w:pPr>
        <w:spacing w:after="0" w:line="240" w:lineRule="auto"/>
        <w:ind w:left="9639"/>
        <w:contextualSpacing/>
        <w:jc w:val="both"/>
        <w:rPr>
          <w:rFonts w:ascii="Times New Roman" w:hAnsi="Times New Roman" w:cs="Times New Roman"/>
          <w:sz w:val="24"/>
          <w:szCs w:val="24"/>
        </w:rPr>
      </w:pPr>
    </w:p>
    <w:p w:rsidR="006379FB" w:rsidRPr="00022D85" w:rsidRDefault="006379FB" w:rsidP="00DB3799">
      <w:pPr>
        <w:spacing w:after="0" w:line="240" w:lineRule="auto"/>
        <w:ind w:left="9639"/>
        <w:contextualSpacing/>
        <w:jc w:val="both"/>
        <w:rPr>
          <w:rFonts w:ascii="Times New Roman" w:hAnsi="Times New Roman" w:cs="Times New Roman"/>
          <w:sz w:val="24"/>
          <w:szCs w:val="24"/>
        </w:rPr>
      </w:pPr>
    </w:p>
    <w:p w:rsidR="006379FB" w:rsidRPr="00022D85" w:rsidRDefault="006379FB" w:rsidP="00DB3799">
      <w:pPr>
        <w:spacing w:after="0" w:line="240" w:lineRule="auto"/>
        <w:contextualSpacing/>
        <w:jc w:val="center"/>
        <w:rPr>
          <w:rFonts w:ascii="Times New Roman" w:hAnsi="Times New Roman" w:cs="Times New Roman"/>
          <w:b/>
          <w:sz w:val="28"/>
          <w:szCs w:val="28"/>
        </w:rPr>
      </w:pPr>
      <w:r w:rsidRPr="00022D85">
        <w:rPr>
          <w:rFonts w:ascii="Times New Roman" w:hAnsi="Times New Roman" w:cs="Times New Roman"/>
          <w:b/>
          <w:sz w:val="28"/>
          <w:szCs w:val="28"/>
        </w:rPr>
        <w:t>Таблица поправок</w:t>
      </w:r>
    </w:p>
    <w:p w:rsidR="006379FB" w:rsidRPr="00022D85" w:rsidRDefault="006379FB" w:rsidP="00DB3799">
      <w:pPr>
        <w:spacing w:after="0" w:line="240" w:lineRule="auto"/>
        <w:contextualSpacing/>
        <w:jc w:val="center"/>
        <w:rPr>
          <w:rFonts w:ascii="Times New Roman" w:hAnsi="Times New Roman" w:cs="Times New Roman"/>
          <w:b/>
          <w:sz w:val="28"/>
          <w:szCs w:val="28"/>
        </w:rPr>
      </w:pPr>
      <w:r w:rsidRPr="00022D85">
        <w:rPr>
          <w:rFonts w:ascii="Times New Roman" w:hAnsi="Times New Roman" w:cs="Times New Roman"/>
          <w:b/>
          <w:sz w:val="28"/>
          <w:szCs w:val="28"/>
        </w:rPr>
        <w:t xml:space="preserve">к проекту закона Камчатского края "О внесении изменений в Закон Камчатского края "О </w:t>
      </w:r>
      <w:r w:rsidR="006B05BC">
        <w:rPr>
          <w:rFonts w:ascii="Times New Roman" w:hAnsi="Times New Roman" w:cs="Times New Roman"/>
          <w:b/>
          <w:sz w:val="28"/>
          <w:szCs w:val="28"/>
        </w:rPr>
        <w:t>территориальных избирательных комиссиях в Камчатском крае"</w:t>
      </w:r>
    </w:p>
    <w:p w:rsidR="006379FB" w:rsidRPr="00022D85" w:rsidRDefault="006379FB" w:rsidP="00DB3799">
      <w:pPr>
        <w:spacing w:after="0" w:line="240" w:lineRule="auto"/>
        <w:contextualSpacing/>
        <w:jc w:val="center"/>
        <w:rPr>
          <w:rFonts w:ascii="Times New Roman" w:hAnsi="Times New Roman" w:cs="Times New Roman"/>
          <w:b/>
          <w:sz w:val="28"/>
          <w:szCs w:val="28"/>
        </w:rPr>
      </w:pPr>
    </w:p>
    <w:tbl>
      <w:tblPr>
        <w:tblW w:w="5265" w:type="pct"/>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3"/>
        <w:gridCol w:w="3345"/>
        <w:gridCol w:w="3600"/>
        <w:gridCol w:w="3134"/>
        <w:gridCol w:w="4400"/>
      </w:tblGrid>
      <w:tr w:rsidR="006379FB" w:rsidRPr="00022D85" w:rsidTr="006379FB">
        <w:trPr>
          <w:trHeight w:val="377"/>
        </w:trPr>
        <w:tc>
          <w:tcPr>
            <w:tcW w:w="278" w:type="pct"/>
            <w:vAlign w:val="center"/>
          </w:tcPr>
          <w:p w:rsidR="006379FB" w:rsidRPr="00022D85" w:rsidRDefault="006379FB" w:rsidP="00DB3799">
            <w:pPr>
              <w:spacing w:after="0" w:line="240" w:lineRule="auto"/>
              <w:contextualSpacing/>
              <w:jc w:val="center"/>
              <w:rPr>
                <w:rFonts w:ascii="Times New Roman" w:hAnsi="Times New Roman" w:cs="Times New Roman"/>
                <w:b/>
                <w:sz w:val="28"/>
                <w:szCs w:val="28"/>
              </w:rPr>
            </w:pPr>
            <w:r w:rsidRPr="00022D85">
              <w:rPr>
                <w:rFonts w:ascii="Times New Roman" w:hAnsi="Times New Roman" w:cs="Times New Roman"/>
                <w:b/>
                <w:sz w:val="28"/>
                <w:szCs w:val="28"/>
              </w:rPr>
              <w:t>№</w:t>
            </w:r>
          </w:p>
          <w:p w:rsidR="006379FB" w:rsidRPr="00022D85" w:rsidRDefault="006379FB" w:rsidP="00DB3799">
            <w:pPr>
              <w:spacing w:after="0" w:line="240" w:lineRule="auto"/>
              <w:contextualSpacing/>
              <w:jc w:val="center"/>
              <w:rPr>
                <w:rFonts w:ascii="Times New Roman" w:hAnsi="Times New Roman" w:cs="Times New Roman"/>
                <w:b/>
                <w:sz w:val="28"/>
                <w:szCs w:val="28"/>
              </w:rPr>
            </w:pPr>
            <w:r w:rsidRPr="00022D85">
              <w:rPr>
                <w:rFonts w:ascii="Times New Roman" w:hAnsi="Times New Roman" w:cs="Times New Roman"/>
                <w:b/>
                <w:sz w:val="28"/>
                <w:szCs w:val="28"/>
              </w:rPr>
              <w:t xml:space="preserve">п/п </w:t>
            </w:r>
          </w:p>
        </w:tc>
        <w:tc>
          <w:tcPr>
            <w:tcW w:w="1091" w:type="pct"/>
            <w:vAlign w:val="center"/>
          </w:tcPr>
          <w:p w:rsidR="006379FB" w:rsidRPr="00022D85" w:rsidRDefault="006379FB" w:rsidP="00DB3799">
            <w:pPr>
              <w:spacing w:after="0" w:line="240" w:lineRule="auto"/>
              <w:contextualSpacing/>
              <w:jc w:val="center"/>
              <w:rPr>
                <w:rFonts w:ascii="Times New Roman" w:hAnsi="Times New Roman" w:cs="Times New Roman"/>
                <w:b/>
                <w:sz w:val="28"/>
                <w:szCs w:val="28"/>
              </w:rPr>
            </w:pPr>
            <w:r w:rsidRPr="00022D85">
              <w:rPr>
                <w:rFonts w:ascii="Times New Roman" w:hAnsi="Times New Roman" w:cs="Times New Roman"/>
                <w:b/>
                <w:sz w:val="28"/>
                <w:szCs w:val="28"/>
              </w:rPr>
              <w:t xml:space="preserve">Структурная </w:t>
            </w:r>
          </w:p>
          <w:p w:rsidR="006379FB" w:rsidRPr="00022D85" w:rsidRDefault="006379FB" w:rsidP="00DB3799">
            <w:pPr>
              <w:spacing w:after="0" w:line="240" w:lineRule="auto"/>
              <w:contextualSpacing/>
              <w:jc w:val="center"/>
              <w:rPr>
                <w:rFonts w:ascii="Times New Roman" w:hAnsi="Times New Roman" w:cs="Times New Roman"/>
                <w:b/>
                <w:sz w:val="28"/>
                <w:szCs w:val="28"/>
              </w:rPr>
            </w:pPr>
            <w:r w:rsidRPr="00022D85">
              <w:rPr>
                <w:rFonts w:ascii="Times New Roman" w:hAnsi="Times New Roman" w:cs="Times New Roman"/>
                <w:b/>
                <w:sz w:val="28"/>
                <w:szCs w:val="28"/>
              </w:rPr>
              <w:t>единица, в которую вносятся поправки</w:t>
            </w:r>
          </w:p>
        </w:tc>
        <w:tc>
          <w:tcPr>
            <w:tcW w:w="1174" w:type="pct"/>
            <w:vAlign w:val="center"/>
          </w:tcPr>
          <w:p w:rsidR="006379FB" w:rsidRPr="00022D85" w:rsidRDefault="006379FB" w:rsidP="00DB3799">
            <w:pPr>
              <w:spacing w:after="0" w:line="240" w:lineRule="auto"/>
              <w:contextualSpacing/>
              <w:jc w:val="center"/>
              <w:rPr>
                <w:rFonts w:ascii="Times New Roman" w:hAnsi="Times New Roman" w:cs="Times New Roman"/>
                <w:b/>
                <w:sz w:val="28"/>
                <w:szCs w:val="28"/>
              </w:rPr>
            </w:pPr>
            <w:r w:rsidRPr="00022D85">
              <w:rPr>
                <w:rFonts w:ascii="Times New Roman" w:hAnsi="Times New Roman" w:cs="Times New Roman"/>
                <w:b/>
                <w:sz w:val="28"/>
                <w:szCs w:val="28"/>
              </w:rPr>
              <w:t>Содержание поправки</w:t>
            </w:r>
          </w:p>
        </w:tc>
        <w:tc>
          <w:tcPr>
            <w:tcW w:w="1022" w:type="pct"/>
            <w:vAlign w:val="center"/>
          </w:tcPr>
          <w:p w:rsidR="006379FB" w:rsidRPr="00022D85" w:rsidRDefault="006379FB" w:rsidP="00DB3799">
            <w:pPr>
              <w:spacing w:after="0" w:line="240" w:lineRule="auto"/>
              <w:contextualSpacing/>
              <w:jc w:val="center"/>
              <w:rPr>
                <w:rFonts w:ascii="Times New Roman" w:hAnsi="Times New Roman" w:cs="Times New Roman"/>
                <w:b/>
                <w:sz w:val="28"/>
                <w:szCs w:val="28"/>
              </w:rPr>
            </w:pPr>
            <w:r w:rsidRPr="00022D85">
              <w:rPr>
                <w:rFonts w:ascii="Times New Roman" w:hAnsi="Times New Roman" w:cs="Times New Roman"/>
                <w:b/>
                <w:sz w:val="28"/>
                <w:szCs w:val="28"/>
              </w:rPr>
              <w:t xml:space="preserve">Новая редакция </w:t>
            </w:r>
          </w:p>
          <w:p w:rsidR="006379FB" w:rsidRPr="00022D85" w:rsidRDefault="006379FB" w:rsidP="00DB3799">
            <w:pPr>
              <w:spacing w:after="0" w:line="240" w:lineRule="auto"/>
              <w:contextualSpacing/>
              <w:jc w:val="center"/>
              <w:rPr>
                <w:rFonts w:ascii="Times New Roman" w:hAnsi="Times New Roman" w:cs="Times New Roman"/>
                <w:b/>
                <w:sz w:val="28"/>
                <w:szCs w:val="28"/>
              </w:rPr>
            </w:pPr>
            <w:r w:rsidRPr="00022D85">
              <w:rPr>
                <w:rFonts w:ascii="Times New Roman" w:hAnsi="Times New Roman" w:cs="Times New Roman"/>
                <w:b/>
                <w:sz w:val="28"/>
                <w:szCs w:val="28"/>
              </w:rPr>
              <w:t xml:space="preserve">структурной единицы, </w:t>
            </w:r>
          </w:p>
          <w:p w:rsidR="006379FB" w:rsidRPr="00022D85" w:rsidRDefault="006379FB" w:rsidP="00DB3799">
            <w:pPr>
              <w:spacing w:after="0" w:line="240" w:lineRule="auto"/>
              <w:contextualSpacing/>
              <w:jc w:val="center"/>
              <w:rPr>
                <w:rFonts w:ascii="Times New Roman" w:hAnsi="Times New Roman" w:cs="Times New Roman"/>
                <w:b/>
                <w:sz w:val="28"/>
                <w:szCs w:val="28"/>
              </w:rPr>
            </w:pPr>
            <w:r w:rsidRPr="00022D85">
              <w:rPr>
                <w:rFonts w:ascii="Times New Roman" w:hAnsi="Times New Roman" w:cs="Times New Roman"/>
                <w:b/>
                <w:sz w:val="28"/>
                <w:szCs w:val="28"/>
              </w:rPr>
              <w:t xml:space="preserve">в которую вносятся </w:t>
            </w:r>
          </w:p>
          <w:p w:rsidR="006379FB" w:rsidRPr="00022D85" w:rsidRDefault="006379FB" w:rsidP="00DB3799">
            <w:pPr>
              <w:spacing w:after="0" w:line="240" w:lineRule="auto"/>
              <w:contextualSpacing/>
              <w:jc w:val="center"/>
              <w:rPr>
                <w:rFonts w:ascii="Times New Roman" w:hAnsi="Times New Roman" w:cs="Times New Roman"/>
                <w:b/>
                <w:sz w:val="28"/>
                <w:szCs w:val="28"/>
              </w:rPr>
            </w:pPr>
            <w:r w:rsidRPr="00022D85">
              <w:rPr>
                <w:rFonts w:ascii="Times New Roman" w:hAnsi="Times New Roman" w:cs="Times New Roman"/>
                <w:b/>
                <w:sz w:val="28"/>
                <w:szCs w:val="28"/>
              </w:rPr>
              <w:t>поправки</w:t>
            </w:r>
          </w:p>
        </w:tc>
        <w:tc>
          <w:tcPr>
            <w:tcW w:w="1435" w:type="pct"/>
            <w:vAlign w:val="center"/>
          </w:tcPr>
          <w:p w:rsidR="006379FB" w:rsidRPr="00022D85" w:rsidRDefault="006379FB" w:rsidP="00DB3799">
            <w:pPr>
              <w:spacing w:after="0" w:line="240" w:lineRule="auto"/>
              <w:contextualSpacing/>
              <w:jc w:val="center"/>
              <w:rPr>
                <w:rFonts w:ascii="Times New Roman" w:hAnsi="Times New Roman" w:cs="Times New Roman"/>
                <w:b/>
                <w:sz w:val="28"/>
                <w:szCs w:val="28"/>
              </w:rPr>
            </w:pPr>
            <w:r w:rsidRPr="00022D85">
              <w:rPr>
                <w:rFonts w:ascii="Times New Roman" w:hAnsi="Times New Roman" w:cs="Times New Roman"/>
                <w:b/>
                <w:sz w:val="28"/>
                <w:szCs w:val="28"/>
              </w:rPr>
              <w:t>Обоснование поправки</w:t>
            </w:r>
          </w:p>
        </w:tc>
      </w:tr>
      <w:tr w:rsidR="006379FB" w:rsidRPr="00022D85" w:rsidTr="006379FB">
        <w:trPr>
          <w:trHeight w:val="377"/>
        </w:trPr>
        <w:tc>
          <w:tcPr>
            <w:tcW w:w="278" w:type="pct"/>
          </w:tcPr>
          <w:p w:rsidR="006379FB" w:rsidRPr="00022D85" w:rsidRDefault="006379FB" w:rsidP="00DB3799">
            <w:pPr>
              <w:spacing w:after="0" w:line="240" w:lineRule="auto"/>
              <w:contextualSpacing/>
              <w:jc w:val="center"/>
              <w:rPr>
                <w:rFonts w:ascii="Times New Roman" w:hAnsi="Times New Roman" w:cs="Times New Roman"/>
                <w:sz w:val="28"/>
                <w:szCs w:val="28"/>
              </w:rPr>
            </w:pPr>
            <w:r w:rsidRPr="00022D85">
              <w:rPr>
                <w:rFonts w:ascii="Times New Roman" w:hAnsi="Times New Roman" w:cs="Times New Roman"/>
                <w:sz w:val="28"/>
                <w:szCs w:val="28"/>
              </w:rPr>
              <w:t>1.</w:t>
            </w:r>
          </w:p>
        </w:tc>
        <w:tc>
          <w:tcPr>
            <w:tcW w:w="1091" w:type="pct"/>
          </w:tcPr>
          <w:p w:rsidR="006379FB" w:rsidRPr="00022D85" w:rsidRDefault="006379FB" w:rsidP="00DB3799">
            <w:pPr>
              <w:spacing w:after="0" w:line="240" w:lineRule="auto"/>
              <w:contextualSpacing/>
              <w:jc w:val="center"/>
              <w:rPr>
                <w:rFonts w:ascii="Times New Roman" w:hAnsi="Times New Roman" w:cs="Times New Roman"/>
                <w:sz w:val="28"/>
                <w:szCs w:val="28"/>
              </w:rPr>
            </w:pPr>
            <w:r w:rsidRPr="00022D85">
              <w:rPr>
                <w:rFonts w:ascii="Times New Roman" w:hAnsi="Times New Roman" w:cs="Times New Roman"/>
                <w:sz w:val="28"/>
                <w:szCs w:val="28"/>
              </w:rPr>
              <w:t>Проект закона Камчатского края</w:t>
            </w:r>
          </w:p>
        </w:tc>
        <w:tc>
          <w:tcPr>
            <w:tcW w:w="1174" w:type="pct"/>
          </w:tcPr>
          <w:p w:rsidR="006379FB" w:rsidRPr="00022D85" w:rsidRDefault="006379FB" w:rsidP="00DB3799">
            <w:pPr>
              <w:spacing w:after="0" w:line="240" w:lineRule="auto"/>
              <w:contextualSpacing/>
              <w:jc w:val="center"/>
              <w:rPr>
                <w:rFonts w:ascii="Times New Roman" w:hAnsi="Times New Roman" w:cs="Times New Roman"/>
                <w:sz w:val="28"/>
                <w:szCs w:val="28"/>
              </w:rPr>
            </w:pPr>
            <w:r w:rsidRPr="00022D85">
              <w:rPr>
                <w:rFonts w:ascii="Times New Roman" w:hAnsi="Times New Roman" w:cs="Times New Roman"/>
                <w:sz w:val="28"/>
                <w:szCs w:val="28"/>
              </w:rPr>
              <w:t xml:space="preserve">Изложить в редакции согласно </w:t>
            </w:r>
            <w:r w:rsidR="005D35C6" w:rsidRPr="00022D85">
              <w:rPr>
                <w:rFonts w:ascii="Times New Roman" w:hAnsi="Times New Roman" w:cs="Times New Roman"/>
                <w:sz w:val="28"/>
                <w:szCs w:val="28"/>
              </w:rPr>
              <w:t>приложению</w:t>
            </w:r>
            <w:r w:rsidRPr="00022D85">
              <w:rPr>
                <w:rFonts w:ascii="Times New Roman" w:hAnsi="Times New Roman" w:cs="Times New Roman"/>
                <w:sz w:val="28"/>
                <w:szCs w:val="28"/>
              </w:rPr>
              <w:t xml:space="preserve"> к настоящей таблице поправок</w:t>
            </w:r>
          </w:p>
        </w:tc>
        <w:tc>
          <w:tcPr>
            <w:tcW w:w="1022" w:type="pct"/>
          </w:tcPr>
          <w:p w:rsidR="006379FB" w:rsidRPr="00022D85" w:rsidRDefault="006379FB" w:rsidP="00DB3799">
            <w:pPr>
              <w:spacing w:after="0" w:line="240" w:lineRule="auto"/>
              <w:contextualSpacing/>
              <w:jc w:val="center"/>
              <w:rPr>
                <w:rFonts w:ascii="Times New Roman" w:hAnsi="Times New Roman" w:cs="Times New Roman"/>
                <w:sz w:val="28"/>
                <w:szCs w:val="28"/>
              </w:rPr>
            </w:pPr>
          </w:p>
        </w:tc>
        <w:tc>
          <w:tcPr>
            <w:tcW w:w="1435" w:type="pct"/>
          </w:tcPr>
          <w:p w:rsidR="006379FB" w:rsidRPr="00022D85" w:rsidRDefault="006379FB" w:rsidP="00DB3799">
            <w:pPr>
              <w:spacing w:after="0" w:line="240" w:lineRule="auto"/>
              <w:contextualSpacing/>
              <w:jc w:val="center"/>
              <w:rPr>
                <w:rFonts w:ascii="Times New Roman" w:hAnsi="Times New Roman" w:cs="Times New Roman"/>
                <w:sz w:val="28"/>
                <w:szCs w:val="28"/>
              </w:rPr>
            </w:pPr>
            <w:r w:rsidRPr="00022D85">
              <w:rPr>
                <w:rFonts w:ascii="Times New Roman" w:hAnsi="Times New Roman" w:cs="Times New Roman"/>
                <w:sz w:val="28"/>
                <w:szCs w:val="28"/>
              </w:rPr>
              <w:t>Устранение правовых и технико-юридических дефектов проекта закона</w:t>
            </w:r>
          </w:p>
        </w:tc>
      </w:tr>
    </w:tbl>
    <w:p w:rsidR="006379FB" w:rsidRPr="00022D85" w:rsidRDefault="006379FB" w:rsidP="00DB3799">
      <w:pPr>
        <w:spacing w:after="0" w:line="240" w:lineRule="auto"/>
        <w:contextualSpacing/>
        <w:jc w:val="center"/>
        <w:rPr>
          <w:rFonts w:ascii="Times New Roman" w:hAnsi="Times New Roman" w:cs="Times New Roman"/>
          <w:sz w:val="28"/>
          <w:szCs w:val="28"/>
        </w:rPr>
      </w:pPr>
    </w:p>
    <w:p w:rsidR="006379FB" w:rsidRPr="00022D85" w:rsidRDefault="006379FB" w:rsidP="00DB3799">
      <w:pPr>
        <w:contextualSpacing/>
        <w:rPr>
          <w:rFonts w:ascii="Times New Roman" w:hAnsi="Times New Roman" w:cs="Times New Roman"/>
          <w:sz w:val="28"/>
          <w:szCs w:val="28"/>
        </w:rPr>
      </w:pPr>
      <w:r w:rsidRPr="00022D85">
        <w:rPr>
          <w:rFonts w:ascii="Times New Roman" w:hAnsi="Times New Roman" w:cs="Times New Roman"/>
          <w:sz w:val="28"/>
          <w:szCs w:val="28"/>
        </w:rPr>
        <w:br w:type="page"/>
      </w:r>
    </w:p>
    <w:p w:rsidR="006379FB" w:rsidRPr="00022D85" w:rsidRDefault="006379FB" w:rsidP="00DB3799">
      <w:pPr>
        <w:spacing w:after="0" w:line="240" w:lineRule="auto"/>
        <w:contextualSpacing/>
        <w:jc w:val="center"/>
        <w:rPr>
          <w:rFonts w:ascii="Times New Roman" w:hAnsi="Times New Roman" w:cs="Times New Roman"/>
          <w:sz w:val="28"/>
          <w:szCs w:val="28"/>
        </w:rPr>
        <w:sectPr w:rsidR="006379FB" w:rsidRPr="00022D85" w:rsidSect="006379FB">
          <w:footerReference w:type="default" r:id="rId7"/>
          <w:pgSz w:w="16838" w:h="11906" w:orient="landscape"/>
          <w:pgMar w:top="1701" w:right="1134" w:bottom="850" w:left="1134" w:header="708" w:footer="708" w:gutter="0"/>
          <w:cols w:space="708"/>
          <w:docGrid w:linePitch="360"/>
        </w:sectPr>
      </w:pPr>
    </w:p>
    <w:p w:rsidR="006379FB" w:rsidRPr="00022D85" w:rsidRDefault="006379FB" w:rsidP="00DB3799">
      <w:pPr>
        <w:spacing w:after="0" w:line="240" w:lineRule="auto"/>
        <w:ind w:left="5103"/>
        <w:contextualSpacing/>
        <w:jc w:val="both"/>
        <w:rPr>
          <w:rFonts w:ascii="Times New Roman" w:eastAsia="Times New Roman" w:hAnsi="Times New Roman" w:cs="Times New Roman"/>
          <w:sz w:val="24"/>
          <w:szCs w:val="24"/>
          <w:lang w:eastAsia="ru-RU"/>
        </w:rPr>
      </w:pPr>
    </w:p>
    <w:p w:rsidR="006379FB" w:rsidRPr="00022D85" w:rsidRDefault="006379FB" w:rsidP="00DB3799">
      <w:pPr>
        <w:spacing w:after="0" w:line="240" w:lineRule="auto"/>
        <w:ind w:left="5103"/>
        <w:contextualSpacing/>
        <w:jc w:val="both"/>
        <w:rPr>
          <w:rFonts w:ascii="Times New Roman" w:eastAsia="Times New Roman" w:hAnsi="Times New Roman" w:cs="Times New Roman"/>
          <w:sz w:val="24"/>
          <w:szCs w:val="24"/>
          <w:lang w:eastAsia="ru-RU"/>
        </w:rPr>
      </w:pPr>
      <w:r w:rsidRPr="00022D85">
        <w:rPr>
          <w:rFonts w:ascii="Times New Roman" w:eastAsia="Times New Roman" w:hAnsi="Times New Roman" w:cs="Times New Roman"/>
          <w:sz w:val="24"/>
          <w:szCs w:val="24"/>
          <w:lang w:eastAsia="ru-RU"/>
        </w:rPr>
        <w:t xml:space="preserve">Приложение к таблице поправок к проекту закона Камчатского края "О внесении изменений в Закон Камчатского края </w:t>
      </w:r>
      <w:r w:rsidR="00837F0F">
        <w:rPr>
          <w:rFonts w:ascii="Times New Roman" w:eastAsia="Times New Roman" w:hAnsi="Times New Roman" w:cs="Times New Roman"/>
          <w:sz w:val="24"/>
          <w:szCs w:val="24"/>
          <w:lang w:eastAsia="ru-RU"/>
        </w:rPr>
        <w:t>"</w:t>
      </w:r>
      <w:r w:rsidRPr="00022D85">
        <w:rPr>
          <w:rFonts w:ascii="Times New Roman" w:eastAsia="Times New Roman" w:hAnsi="Times New Roman" w:cs="Times New Roman"/>
          <w:sz w:val="24"/>
          <w:szCs w:val="24"/>
          <w:lang w:eastAsia="ru-RU"/>
        </w:rPr>
        <w:t xml:space="preserve">О </w:t>
      </w:r>
      <w:r w:rsidR="006B05BC">
        <w:rPr>
          <w:rFonts w:ascii="Times New Roman" w:eastAsia="Times New Roman" w:hAnsi="Times New Roman" w:cs="Times New Roman"/>
          <w:sz w:val="24"/>
          <w:szCs w:val="24"/>
          <w:lang w:eastAsia="ru-RU"/>
        </w:rPr>
        <w:t>территориальных избирательных комиссиях в Камчатском крае"</w:t>
      </w:r>
      <w:r w:rsidRPr="00022D85">
        <w:rPr>
          <w:rFonts w:ascii="Times New Roman" w:eastAsia="Times New Roman" w:hAnsi="Times New Roman" w:cs="Times New Roman"/>
          <w:sz w:val="24"/>
          <w:szCs w:val="24"/>
          <w:lang w:eastAsia="ru-RU"/>
        </w:rPr>
        <w:t>, внесенному на рассмотрение очередной сессии Законодательного Собрания Камчатского края Избирательной комиссией Камчатского края</w:t>
      </w:r>
    </w:p>
    <w:p w:rsidR="006379FB" w:rsidRPr="00022D85" w:rsidRDefault="006379FB" w:rsidP="00DB3799">
      <w:pPr>
        <w:spacing w:after="0" w:line="240" w:lineRule="auto"/>
        <w:ind w:left="5103"/>
        <w:contextualSpacing/>
        <w:jc w:val="both"/>
        <w:rPr>
          <w:rFonts w:ascii="Times New Roman" w:eastAsia="Times New Roman" w:hAnsi="Times New Roman" w:cs="Times New Roman"/>
          <w:sz w:val="24"/>
          <w:szCs w:val="24"/>
          <w:lang w:eastAsia="ru-RU"/>
        </w:rPr>
      </w:pPr>
    </w:p>
    <w:p w:rsidR="006379FB" w:rsidRPr="00022D85" w:rsidRDefault="005D35C6" w:rsidP="00DB3799">
      <w:pPr>
        <w:spacing w:after="0" w:line="240" w:lineRule="auto"/>
        <w:ind w:left="5103"/>
        <w:contextualSpacing/>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4"/>
          <w:szCs w:val="24"/>
          <w:lang w:eastAsia="ru-RU"/>
        </w:rPr>
        <w:t>"</w:t>
      </w:r>
      <w:r w:rsidR="006379FB" w:rsidRPr="00022D85">
        <w:rPr>
          <w:rFonts w:ascii="Times New Roman" w:eastAsia="Times New Roman" w:hAnsi="Times New Roman" w:cs="Times New Roman"/>
          <w:sz w:val="24"/>
          <w:szCs w:val="24"/>
          <w:lang w:eastAsia="ru-RU"/>
        </w:rPr>
        <w:t xml:space="preserve">Проект закона Камчатского края </w:t>
      </w:r>
      <w:r w:rsidR="006379FB" w:rsidRPr="00022D85">
        <w:rPr>
          <w:rFonts w:ascii="Times New Roman" w:eastAsia="Times New Roman" w:hAnsi="Times New Roman" w:cs="Times New Roman"/>
          <w:bCs/>
          <w:sz w:val="24"/>
          <w:szCs w:val="24"/>
          <w:lang w:eastAsia="ru-RU"/>
        </w:rPr>
        <w:t>внес</w:t>
      </w:r>
      <w:r w:rsidR="006B1588">
        <w:rPr>
          <w:rFonts w:ascii="Times New Roman" w:eastAsia="Times New Roman" w:hAnsi="Times New Roman" w:cs="Times New Roman"/>
          <w:bCs/>
          <w:sz w:val="24"/>
          <w:szCs w:val="24"/>
          <w:lang w:eastAsia="ru-RU"/>
        </w:rPr>
        <w:t>е</w:t>
      </w:r>
      <w:r w:rsidR="006379FB" w:rsidRPr="00022D85">
        <w:rPr>
          <w:rFonts w:ascii="Times New Roman" w:eastAsia="Times New Roman" w:hAnsi="Times New Roman" w:cs="Times New Roman"/>
          <w:bCs/>
          <w:sz w:val="24"/>
          <w:szCs w:val="24"/>
          <w:lang w:eastAsia="ru-RU"/>
        </w:rPr>
        <w:t>н Избирательной комиссией Камчатского края</w:t>
      </w:r>
    </w:p>
    <w:p w:rsidR="006379FB" w:rsidRPr="00022D85" w:rsidRDefault="006379FB" w:rsidP="00DB3799">
      <w:pPr>
        <w:spacing w:after="0" w:line="240" w:lineRule="auto"/>
        <w:ind w:left="5103"/>
        <w:contextualSpacing/>
        <w:jc w:val="both"/>
        <w:rPr>
          <w:rFonts w:ascii="Times New Roman" w:eastAsia="Times New Roman" w:hAnsi="Times New Roman" w:cs="Times New Roman"/>
          <w:bCs/>
          <w:sz w:val="24"/>
          <w:szCs w:val="24"/>
          <w:lang w:eastAsia="ru-RU"/>
        </w:rPr>
      </w:pPr>
    </w:p>
    <w:p w:rsidR="006379FB" w:rsidRPr="00022D85" w:rsidRDefault="006379FB" w:rsidP="00DB3799">
      <w:pPr>
        <w:suppressAutoHyphens/>
        <w:spacing w:after="0" w:line="240" w:lineRule="auto"/>
        <w:contextualSpacing/>
        <w:jc w:val="center"/>
        <w:rPr>
          <w:rFonts w:ascii="Times New Roman" w:eastAsia="Times New Roman" w:hAnsi="Times New Roman" w:cs="Times New Roman"/>
          <w:b/>
          <w:bCs/>
          <w:sz w:val="28"/>
          <w:szCs w:val="24"/>
          <w:lang w:eastAsia="ru-RU"/>
        </w:rPr>
      </w:pPr>
    </w:p>
    <w:p w:rsidR="006B05BC" w:rsidRPr="00321A2F" w:rsidRDefault="006B05BC" w:rsidP="00DB3799">
      <w:pPr>
        <w:pStyle w:val="a5"/>
        <w:suppressAutoHyphens/>
        <w:contextualSpacing/>
      </w:pPr>
      <w:r w:rsidRPr="00321A2F">
        <w:rPr>
          <w:noProof/>
        </w:rPr>
        <w:drawing>
          <wp:inline distT="0" distB="0" distL="0" distR="0" wp14:anchorId="114FC9CD" wp14:editId="3CFD7DFD">
            <wp:extent cx="647700" cy="809625"/>
            <wp:effectExtent l="0" t="0" r="0" b="9525"/>
            <wp:docPr id="1" name="Рисунок 1" descr="Герб Камчатского кра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 Камчатского края"/>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47700" cy="809625"/>
                    </a:xfrm>
                    <a:prstGeom prst="rect">
                      <a:avLst/>
                    </a:prstGeom>
                    <a:noFill/>
                    <a:ln>
                      <a:noFill/>
                    </a:ln>
                  </pic:spPr>
                </pic:pic>
              </a:graphicData>
            </a:graphic>
          </wp:inline>
        </w:drawing>
      </w:r>
    </w:p>
    <w:p w:rsidR="006B05BC" w:rsidRPr="00321A2F" w:rsidRDefault="006B05BC" w:rsidP="00DB3799">
      <w:pPr>
        <w:pStyle w:val="a5"/>
        <w:suppressAutoHyphens/>
        <w:contextualSpacing/>
      </w:pPr>
    </w:p>
    <w:p w:rsidR="006B05BC" w:rsidRPr="00321A2F" w:rsidRDefault="006B05BC" w:rsidP="00DB3799">
      <w:pPr>
        <w:pStyle w:val="a5"/>
        <w:suppressAutoHyphens/>
        <w:contextualSpacing/>
      </w:pPr>
      <w:r w:rsidRPr="00321A2F">
        <w:t>Закон</w:t>
      </w:r>
    </w:p>
    <w:p w:rsidR="006B05BC" w:rsidRPr="00321A2F" w:rsidRDefault="006B05BC" w:rsidP="00DB3799">
      <w:pPr>
        <w:pStyle w:val="3"/>
        <w:suppressAutoHyphens/>
        <w:contextualSpacing/>
      </w:pPr>
      <w:r w:rsidRPr="00321A2F">
        <w:t>Камчатского края</w:t>
      </w:r>
    </w:p>
    <w:p w:rsidR="006B05BC" w:rsidRPr="00321A2F" w:rsidRDefault="006B05BC" w:rsidP="00DB3799">
      <w:pPr>
        <w:suppressAutoHyphens/>
        <w:contextualSpacing/>
        <w:jc w:val="center"/>
      </w:pPr>
    </w:p>
    <w:p w:rsidR="006B05BC" w:rsidRPr="00321A2F" w:rsidRDefault="006B05BC" w:rsidP="00DB3799">
      <w:pPr>
        <w:pStyle w:val="2"/>
        <w:suppressAutoHyphens/>
        <w:ind w:firstLine="0"/>
        <w:contextualSpacing/>
      </w:pPr>
      <w:r w:rsidRPr="00321A2F">
        <w:t>О внесении изменений в Закон Камчатского края</w:t>
      </w:r>
    </w:p>
    <w:p w:rsidR="006B05BC" w:rsidRPr="00321A2F" w:rsidRDefault="006B05BC" w:rsidP="00DB3799">
      <w:pPr>
        <w:pStyle w:val="1"/>
        <w:suppressAutoHyphens/>
        <w:contextualSpacing/>
        <w:rPr>
          <w:b/>
          <w:bCs/>
          <w:i w:val="0"/>
          <w:iCs w:val="0"/>
        </w:rPr>
      </w:pPr>
      <w:r>
        <w:rPr>
          <w:b/>
          <w:bCs/>
          <w:i w:val="0"/>
          <w:iCs w:val="0"/>
        </w:rPr>
        <w:t>"</w:t>
      </w:r>
      <w:r w:rsidRPr="00321A2F">
        <w:rPr>
          <w:b/>
          <w:bCs/>
          <w:i w:val="0"/>
          <w:iCs w:val="0"/>
        </w:rPr>
        <w:t xml:space="preserve">О </w:t>
      </w:r>
      <w:r>
        <w:rPr>
          <w:b/>
          <w:bCs/>
          <w:i w:val="0"/>
          <w:iCs w:val="0"/>
        </w:rPr>
        <w:t>территориальных избирательных комиссиях в Камчатском крае"</w:t>
      </w:r>
    </w:p>
    <w:p w:rsidR="006B05BC" w:rsidRDefault="006B05BC" w:rsidP="00DB3799">
      <w:pPr>
        <w:pStyle w:val="1"/>
        <w:suppressAutoHyphens/>
        <w:contextualSpacing/>
      </w:pPr>
    </w:p>
    <w:p w:rsidR="006B05BC" w:rsidRPr="00321A2F" w:rsidRDefault="006B05BC" w:rsidP="00DB3799">
      <w:pPr>
        <w:pStyle w:val="1"/>
        <w:suppressAutoHyphens/>
        <w:contextualSpacing/>
      </w:pPr>
      <w:r w:rsidRPr="00321A2F">
        <w:t>Принят Законодательным Собранием Камчатского края</w:t>
      </w:r>
    </w:p>
    <w:p w:rsidR="006B05BC" w:rsidRPr="006B05BC" w:rsidRDefault="006B05BC" w:rsidP="00DB3799">
      <w:pPr>
        <w:suppressAutoHyphens/>
        <w:contextualSpacing/>
        <w:jc w:val="center"/>
        <w:rPr>
          <w:rFonts w:ascii="Times New Roman" w:hAnsi="Times New Roman" w:cs="Times New Roman"/>
          <w:i/>
          <w:iCs/>
          <w:sz w:val="28"/>
          <w:szCs w:val="28"/>
        </w:rPr>
      </w:pPr>
      <w:r w:rsidRPr="006B05BC">
        <w:rPr>
          <w:rFonts w:ascii="Times New Roman" w:hAnsi="Times New Roman" w:cs="Times New Roman"/>
          <w:i/>
          <w:iCs/>
          <w:sz w:val="28"/>
          <w:szCs w:val="28"/>
        </w:rPr>
        <w:t>"__" __________ 2022 года</w:t>
      </w:r>
    </w:p>
    <w:p w:rsidR="006B05BC" w:rsidRPr="006B05BC" w:rsidRDefault="006B05BC" w:rsidP="00DB3799">
      <w:pPr>
        <w:pStyle w:val="a5"/>
        <w:suppressAutoHyphens/>
        <w:contextualSpacing/>
        <w:rPr>
          <w:szCs w:val="28"/>
        </w:rPr>
      </w:pPr>
    </w:p>
    <w:p w:rsidR="006B05BC" w:rsidRPr="006B05BC" w:rsidRDefault="006B05BC" w:rsidP="00DB3799">
      <w:pPr>
        <w:pStyle w:val="1"/>
        <w:suppressAutoHyphens/>
        <w:ind w:firstLine="567"/>
        <w:contextualSpacing/>
        <w:jc w:val="both"/>
        <w:rPr>
          <w:b/>
          <w:bCs/>
          <w:i w:val="0"/>
          <w:iCs w:val="0"/>
          <w:szCs w:val="28"/>
        </w:rPr>
      </w:pPr>
      <w:r w:rsidRPr="006B05BC">
        <w:rPr>
          <w:b/>
          <w:bCs/>
          <w:i w:val="0"/>
          <w:iCs w:val="0"/>
          <w:szCs w:val="28"/>
        </w:rPr>
        <w:t>Статья 1</w:t>
      </w:r>
    </w:p>
    <w:p w:rsidR="006B05BC" w:rsidRPr="00756B54" w:rsidRDefault="006B05BC" w:rsidP="00DB3799">
      <w:pPr>
        <w:pStyle w:val="1"/>
        <w:suppressAutoHyphens/>
        <w:ind w:firstLine="567"/>
        <w:contextualSpacing/>
        <w:jc w:val="both"/>
        <w:rPr>
          <w:b/>
          <w:bCs/>
          <w:i w:val="0"/>
          <w:iCs w:val="0"/>
          <w:szCs w:val="28"/>
        </w:rPr>
      </w:pPr>
      <w:r w:rsidRPr="00756B54">
        <w:rPr>
          <w:i w:val="0"/>
          <w:iCs w:val="0"/>
          <w:szCs w:val="28"/>
        </w:rPr>
        <w:t>Внести в Закон Камчатского края от 04.07.2008 № 88</w:t>
      </w:r>
      <w:r w:rsidR="00837F0F" w:rsidRPr="00756B54">
        <w:rPr>
          <w:i w:val="0"/>
          <w:iCs w:val="0"/>
          <w:szCs w:val="28"/>
        </w:rPr>
        <w:t xml:space="preserve"> </w:t>
      </w:r>
      <w:r w:rsidRPr="00756B54">
        <w:rPr>
          <w:i w:val="0"/>
          <w:iCs w:val="0"/>
          <w:szCs w:val="28"/>
        </w:rPr>
        <w:t xml:space="preserve">"О территориальных избирательных комиссиях в Камчатском крае" (с изменениями </w:t>
      </w:r>
      <w:hyperlink r:id="rId9" w:tgtFrame="contents" w:history="1">
        <w:r w:rsidRPr="00756B54">
          <w:rPr>
            <w:rStyle w:val="af1"/>
            <w:i w:val="0"/>
            <w:color w:val="auto"/>
            <w:szCs w:val="28"/>
            <w:u w:val="none"/>
          </w:rPr>
          <w:t>от 04.12.2008 № 187</w:t>
        </w:r>
      </w:hyperlink>
      <w:r w:rsidRPr="00756B54">
        <w:rPr>
          <w:i w:val="0"/>
          <w:szCs w:val="28"/>
        </w:rPr>
        <w:t>, </w:t>
      </w:r>
      <w:hyperlink r:id="rId10" w:tgtFrame="contents" w:history="1">
        <w:r w:rsidRPr="00756B54">
          <w:rPr>
            <w:rStyle w:val="af1"/>
            <w:i w:val="0"/>
            <w:color w:val="auto"/>
            <w:szCs w:val="28"/>
            <w:u w:val="none"/>
          </w:rPr>
          <w:t>от 17.03.2009 № 239</w:t>
        </w:r>
      </w:hyperlink>
      <w:r w:rsidRPr="00756B54">
        <w:rPr>
          <w:i w:val="0"/>
          <w:szCs w:val="28"/>
        </w:rPr>
        <w:t xml:space="preserve">, </w:t>
      </w:r>
      <w:hyperlink r:id="rId11" w:tgtFrame="contents" w:history="1">
        <w:r w:rsidRPr="00756B54">
          <w:rPr>
            <w:rStyle w:val="af1"/>
            <w:i w:val="0"/>
            <w:color w:val="auto"/>
            <w:szCs w:val="28"/>
            <w:u w:val="none"/>
          </w:rPr>
          <w:t>от 03.12.2010 № 536</w:t>
        </w:r>
      </w:hyperlink>
      <w:r w:rsidRPr="00756B54">
        <w:rPr>
          <w:i w:val="0"/>
          <w:szCs w:val="28"/>
        </w:rPr>
        <w:t>, </w:t>
      </w:r>
      <w:hyperlink r:id="rId12" w:tgtFrame="contents" w:history="1">
        <w:r w:rsidRPr="00756B54">
          <w:rPr>
            <w:rStyle w:val="af1"/>
            <w:i w:val="0"/>
            <w:color w:val="auto"/>
            <w:szCs w:val="28"/>
            <w:u w:val="none"/>
          </w:rPr>
          <w:t>от 14.03.2011 № 566</w:t>
        </w:r>
      </w:hyperlink>
      <w:r w:rsidRPr="00756B54">
        <w:rPr>
          <w:i w:val="0"/>
          <w:szCs w:val="28"/>
        </w:rPr>
        <w:t xml:space="preserve">, </w:t>
      </w:r>
      <w:hyperlink r:id="rId13" w:tgtFrame="contents" w:history="1">
        <w:r w:rsidRPr="00756B54">
          <w:rPr>
            <w:rStyle w:val="af1"/>
            <w:i w:val="0"/>
            <w:color w:val="auto"/>
            <w:szCs w:val="28"/>
            <w:u w:val="none"/>
          </w:rPr>
          <w:t>от 01.07.2014 № 485</w:t>
        </w:r>
      </w:hyperlink>
      <w:r w:rsidRPr="00756B54">
        <w:rPr>
          <w:i w:val="0"/>
          <w:szCs w:val="28"/>
        </w:rPr>
        <w:t>, </w:t>
      </w:r>
      <w:hyperlink r:id="rId14" w:tgtFrame="contents" w:tooltip="Закона  Камчатского края от 10.03.2016 № 755" w:history="1">
        <w:r w:rsidRPr="00756B54">
          <w:rPr>
            <w:rStyle w:val="af1"/>
            <w:i w:val="0"/>
            <w:color w:val="auto"/>
            <w:szCs w:val="28"/>
            <w:u w:val="none"/>
          </w:rPr>
          <w:t>от 10.03.2016 № 755</w:t>
        </w:r>
      </w:hyperlink>
      <w:r w:rsidRPr="00756B54">
        <w:rPr>
          <w:i w:val="0"/>
          <w:szCs w:val="28"/>
        </w:rPr>
        <w:t xml:space="preserve">, </w:t>
      </w:r>
      <w:hyperlink r:id="rId15" w:tgtFrame="contents" w:tooltip="Закона  Камчатского края от 04.10.2017 № 157" w:history="1">
        <w:r w:rsidRPr="00756B54">
          <w:rPr>
            <w:rStyle w:val="af1"/>
            <w:i w:val="0"/>
            <w:color w:val="auto"/>
            <w:szCs w:val="28"/>
            <w:u w:val="none"/>
          </w:rPr>
          <w:t>от 04.10.2017 № 157</w:t>
        </w:r>
      </w:hyperlink>
      <w:r w:rsidRPr="00756B54">
        <w:rPr>
          <w:i w:val="0"/>
          <w:szCs w:val="28"/>
        </w:rPr>
        <w:t>, </w:t>
      </w:r>
      <w:hyperlink r:id="rId16" w:tgtFrame="contents" w:tooltip="Закона  Камчатского края от 05.07.2019 г. № 364" w:history="1">
        <w:r w:rsidRPr="00756B54">
          <w:rPr>
            <w:rStyle w:val="af1"/>
            <w:i w:val="0"/>
            <w:color w:val="auto"/>
            <w:szCs w:val="28"/>
            <w:u w:val="none"/>
          </w:rPr>
          <w:t>от 05.07.2019 № 364</w:t>
        </w:r>
      </w:hyperlink>
      <w:r w:rsidRPr="00756B54">
        <w:rPr>
          <w:i w:val="0"/>
          <w:szCs w:val="28"/>
        </w:rPr>
        <w:t>, от 28.07.2021 № 634</w:t>
      </w:r>
      <w:r w:rsidRPr="00756B54">
        <w:rPr>
          <w:i w:val="0"/>
          <w:iCs w:val="0"/>
          <w:szCs w:val="28"/>
        </w:rPr>
        <w:t>) следующие изменения:</w:t>
      </w:r>
    </w:p>
    <w:p w:rsidR="00DB3799" w:rsidRDefault="006B05BC" w:rsidP="00DB3799">
      <w:pPr>
        <w:suppressAutoHyphens/>
        <w:spacing w:line="240" w:lineRule="auto"/>
        <w:ind w:firstLine="567"/>
        <w:contextualSpacing/>
        <w:jc w:val="both"/>
        <w:rPr>
          <w:rFonts w:ascii="Times New Roman" w:hAnsi="Times New Roman" w:cs="Times New Roman"/>
          <w:sz w:val="28"/>
          <w:szCs w:val="28"/>
        </w:rPr>
      </w:pPr>
      <w:bookmarkStart w:id="0" w:name="sub_123"/>
      <w:bookmarkStart w:id="1" w:name="sub_11"/>
      <w:r w:rsidRPr="00756B54">
        <w:rPr>
          <w:rFonts w:ascii="Times New Roman" w:hAnsi="Times New Roman" w:cs="Times New Roman"/>
          <w:sz w:val="28"/>
          <w:szCs w:val="28"/>
        </w:rPr>
        <w:t xml:space="preserve">1) в части 3 статьи 4 слово </w:t>
      </w:r>
      <w:r w:rsidR="00837F0F" w:rsidRPr="00756B54">
        <w:rPr>
          <w:rFonts w:ascii="Times New Roman" w:hAnsi="Times New Roman" w:cs="Times New Roman"/>
          <w:sz w:val="28"/>
          <w:szCs w:val="28"/>
        </w:rPr>
        <w:t>"</w:t>
      </w:r>
      <w:r w:rsidRPr="00756B54">
        <w:rPr>
          <w:rFonts w:ascii="Times New Roman" w:hAnsi="Times New Roman" w:cs="Times New Roman"/>
          <w:sz w:val="28"/>
          <w:szCs w:val="28"/>
        </w:rPr>
        <w:t>обладает" заменить словом "обладают", дополнить словами "и Елизовская территориальная избирательная комиссия";</w:t>
      </w:r>
    </w:p>
    <w:p w:rsidR="00CA124A" w:rsidRPr="00DA5457" w:rsidRDefault="00CA124A" w:rsidP="00DB3799">
      <w:pPr>
        <w:suppressAutoHyphens/>
        <w:spacing w:line="240" w:lineRule="auto"/>
        <w:ind w:firstLine="567"/>
        <w:contextualSpacing/>
        <w:jc w:val="both"/>
        <w:rPr>
          <w:rFonts w:ascii="Times New Roman" w:eastAsia="Calibri" w:hAnsi="Times New Roman" w:cs="Times New Roman"/>
          <w:sz w:val="28"/>
          <w:szCs w:val="28"/>
        </w:rPr>
      </w:pPr>
      <w:r w:rsidRPr="00DA5457">
        <w:rPr>
          <w:rFonts w:ascii="Times New Roman" w:eastAsia="Calibri" w:hAnsi="Times New Roman" w:cs="Times New Roman"/>
          <w:sz w:val="28"/>
          <w:szCs w:val="28"/>
        </w:rPr>
        <w:t>2) в наименовании главы 3 слово "Полномочия" заменить словами "Статус и полномочия";</w:t>
      </w:r>
    </w:p>
    <w:p w:rsidR="00CA124A" w:rsidRPr="00DA5457" w:rsidRDefault="00CA124A" w:rsidP="00DB3799">
      <w:pPr>
        <w:suppressAutoHyphens/>
        <w:spacing w:after="0" w:line="240" w:lineRule="auto"/>
        <w:ind w:firstLine="567"/>
        <w:contextualSpacing/>
        <w:jc w:val="both"/>
        <w:rPr>
          <w:rFonts w:ascii="Times New Roman" w:eastAsia="Calibri" w:hAnsi="Times New Roman" w:cs="Times New Roman"/>
          <w:sz w:val="28"/>
          <w:szCs w:val="28"/>
        </w:rPr>
      </w:pPr>
      <w:r w:rsidRPr="00DA5457">
        <w:rPr>
          <w:rFonts w:ascii="Times New Roman" w:eastAsia="Calibri" w:hAnsi="Times New Roman" w:cs="Times New Roman"/>
          <w:sz w:val="28"/>
          <w:szCs w:val="28"/>
        </w:rPr>
        <w:t>3) главу 3 дополнить статьей 8</w:t>
      </w:r>
      <w:r w:rsidRPr="00DA5457">
        <w:rPr>
          <w:rFonts w:ascii="Times New Roman" w:eastAsia="Calibri" w:hAnsi="Times New Roman" w:cs="Times New Roman"/>
          <w:sz w:val="28"/>
          <w:szCs w:val="28"/>
          <w:vertAlign w:val="superscript"/>
        </w:rPr>
        <w:t>4</w:t>
      </w:r>
      <w:r w:rsidRPr="00DA5457">
        <w:rPr>
          <w:rFonts w:ascii="Times New Roman" w:eastAsia="Calibri" w:hAnsi="Times New Roman" w:cs="Times New Roman"/>
          <w:sz w:val="28"/>
          <w:szCs w:val="28"/>
        </w:rPr>
        <w:t xml:space="preserve"> следующего содержания:</w:t>
      </w:r>
    </w:p>
    <w:p w:rsidR="00CA124A" w:rsidRPr="00DA5457" w:rsidRDefault="00CA124A" w:rsidP="00DB3799">
      <w:pPr>
        <w:suppressAutoHyphens/>
        <w:spacing w:after="0" w:line="240" w:lineRule="auto"/>
        <w:ind w:firstLine="567"/>
        <w:contextualSpacing/>
        <w:jc w:val="both"/>
        <w:rPr>
          <w:rFonts w:ascii="Times New Roman" w:eastAsia="Calibri" w:hAnsi="Times New Roman" w:cs="Times New Roman"/>
          <w:sz w:val="28"/>
          <w:szCs w:val="28"/>
        </w:rPr>
      </w:pPr>
      <w:r w:rsidRPr="00DA5457">
        <w:rPr>
          <w:rFonts w:ascii="Times New Roman" w:eastAsia="Calibri" w:hAnsi="Times New Roman" w:cs="Times New Roman"/>
          <w:sz w:val="28"/>
          <w:szCs w:val="28"/>
        </w:rPr>
        <w:t>"Статья 8</w:t>
      </w:r>
      <w:r w:rsidRPr="00DA5457">
        <w:rPr>
          <w:rFonts w:ascii="Times New Roman" w:eastAsia="Calibri" w:hAnsi="Times New Roman" w:cs="Times New Roman"/>
          <w:sz w:val="28"/>
          <w:szCs w:val="28"/>
          <w:vertAlign w:val="superscript"/>
        </w:rPr>
        <w:t>4</w:t>
      </w:r>
      <w:r w:rsidRPr="00DA5457">
        <w:rPr>
          <w:rFonts w:ascii="Times New Roman" w:eastAsia="Calibri" w:hAnsi="Times New Roman" w:cs="Times New Roman"/>
          <w:sz w:val="28"/>
          <w:szCs w:val="28"/>
        </w:rPr>
        <w:t xml:space="preserve">. </w:t>
      </w:r>
      <w:r w:rsidRPr="00DA5457">
        <w:rPr>
          <w:rFonts w:ascii="Times New Roman" w:eastAsia="Calibri" w:hAnsi="Times New Roman" w:cs="Times New Roman"/>
          <w:b/>
          <w:sz w:val="28"/>
          <w:szCs w:val="28"/>
        </w:rPr>
        <w:t>Статус председателя Комиссии, заместителя председателя Комиссии, секретаря Комиссии</w:t>
      </w:r>
    </w:p>
    <w:p w:rsidR="00CA124A" w:rsidRPr="00DA5457" w:rsidRDefault="00CA124A" w:rsidP="00DB3799">
      <w:pPr>
        <w:suppressAutoHyphens/>
        <w:spacing w:after="0" w:line="240" w:lineRule="auto"/>
        <w:ind w:firstLine="567"/>
        <w:contextualSpacing/>
        <w:jc w:val="both"/>
        <w:rPr>
          <w:rFonts w:ascii="Times New Roman" w:eastAsia="Calibri" w:hAnsi="Times New Roman" w:cs="Times New Roman"/>
          <w:sz w:val="28"/>
          <w:szCs w:val="28"/>
        </w:rPr>
      </w:pPr>
      <w:r w:rsidRPr="00DA5457">
        <w:rPr>
          <w:rFonts w:ascii="Times New Roman" w:eastAsia="Calibri" w:hAnsi="Times New Roman" w:cs="Times New Roman"/>
          <w:sz w:val="28"/>
          <w:szCs w:val="28"/>
        </w:rPr>
        <w:t xml:space="preserve">1. Председатель или секретарь Комиссии, являющейся юридическим лицом, работает в Комиссии на постоянной (штатной) основе на основании </w:t>
      </w:r>
      <w:r w:rsidRPr="00DA5457">
        <w:rPr>
          <w:rFonts w:ascii="Times New Roman" w:eastAsia="Calibri" w:hAnsi="Times New Roman" w:cs="Times New Roman"/>
          <w:sz w:val="28"/>
          <w:szCs w:val="28"/>
        </w:rPr>
        <w:lastRenderedPageBreak/>
        <w:t>решения Избирательной комиссии Камчатского края, принимаемого при формировании Комиссии.</w:t>
      </w:r>
    </w:p>
    <w:p w:rsidR="00CA124A" w:rsidRPr="00DA5457" w:rsidRDefault="00CA124A" w:rsidP="00DB3799">
      <w:pPr>
        <w:suppressAutoHyphens/>
        <w:spacing w:after="0" w:line="240" w:lineRule="auto"/>
        <w:ind w:firstLine="567"/>
        <w:contextualSpacing/>
        <w:jc w:val="both"/>
        <w:rPr>
          <w:rFonts w:ascii="Times New Roman" w:eastAsia="Calibri" w:hAnsi="Times New Roman" w:cs="Times New Roman"/>
          <w:sz w:val="28"/>
          <w:szCs w:val="28"/>
        </w:rPr>
      </w:pPr>
      <w:r w:rsidRPr="00DA5457">
        <w:rPr>
          <w:rFonts w:ascii="Times New Roman" w:eastAsia="Calibri" w:hAnsi="Times New Roman" w:cs="Times New Roman"/>
          <w:sz w:val="28"/>
          <w:szCs w:val="28"/>
        </w:rPr>
        <w:t>В случае если решением Избирательной комиссии Камчатского края, принимаемым при формировании Комиссии, в соответствии с абзацем первым настоящей части определено, что на постоянной (штатной) основе работает председатель Комиссии, являющейся юридическим лицом, данным решением может быть определено, что на постоянной (штатной) основе также работает заместитель председателя или секретарь указанной Комиссии.</w:t>
      </w:r>
    </w:p>
    <w:p w:rsidR="00CA124A" w:rsidRPr="00DA5457" w:rsidRDefault="00CA124A" w:rsidP="00DB3799">
      <w:pPr>
        <w:suppressAutoHyphens/>
        <w:spacing w:after="0" w:line="240" w:lineRule="auto"/>
        <w:ind w:firstLine="567"/>
        <w:contextualSpacing/>
        <w:jc w:val="both"/>
        <w:rPr>
          <w:rFonts w:ascii="Times New Roman" w:eastAsia="Calibri" w:hAnsi="Times New Roman" w:cs="Times New Roman"/>
          <w:sz w:val="28"/>
          <w:szCs w:val="28"/>
        </w:rPr>
      </w:pPr>
      <w:r w:rsidRPr="00DA5457">
        <w:rPr>
          <w:rFonts w:ascii="Times New Roman" w:eastAsia="Calibri" w:hAnsi="Times New Roman" w:cs="Times New Roman"/>
          <w:sz w:val="28"/>
          <w:szCs w:val="28"/>
        </w:rPr>
        <w:t>В случае если решением Избирательной комиссии Камчатского края, принимаемым при формировании Комиссии, в соответствии с абзацем первым настоящей части определено, что на постоянной (штатной) основе работает секретарь Комиссии, являющейся юридическим лицом, данным решением может быть определено, что на постоянной (штатной) основе также работает заместитель председателя Комиссии, являющейся юридическим лицом.</w:t>
      </w:r>
    </w:p>
    <w:p w:rsidR="00CA124A" w:rsidRPr="00DA5457" w:rsidRDefault="00CA124A" w:rsidP="00DB3799">
      <w:pPr>
        <w:suppressAutoHyphens/>
        <w:spacing w:after="0" w:line="240" w:lineRule="auto"/>
        <w:ind w:firstLine="567"/>
        <w:contextualSpacing/>
        <w:jc w:val="both"/>
        <w:rPr>
          <w:rFonts w:ascii="Times New Roman" w:eastAsia="Calibri" w:hAnsi="Times New Roman" w:cs="Times New Roman"/>
          <w:sz w:val="28"/>
          <w:szCs w:val="28"/>
        </w:rPr>
      </w:pPr>
      <w:r w:rsidRPr="00DA5457">
        <w:rPr>
          <w:rFonts w:ascii="Times New Roman" w:eastAsia="Calibri" w:hAnsi="Times New Roman" w:cs="Times New Roman"/>
          <w:sz w:val="28"/>
          <w:szCs w:val="28"/>
        </w:rPr>
        <w:t>2. Председатель, заместитель председателя, секретарь Комиссии, являющейся юридическим лицом, работающие в Комиссии на постоянной (штатной) основе, замещают в соответствии с законом Камчатского края государственные должности Камчатского края. Указанные лица не могут замещать другие должности в органах государственной власти, государственных органах, органах местного самоуправления, заниматься предпринимательской и другой оплачиваемой деятельностью, кроме преподавательской, научной и иной творческой деятельности.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w:t>
      </w:r>
    </w:p>
    <w:p w:rsidR="00CA124A" w:rsidRPr="00DA5457" w:rsidRDefault="00CF0DEE" w:rsidP="00DB3799">
      <w:pPr>
        <w:autoSpaceDE w:val="0"/>
        <w:autoSpaceDN w:val="0"/>
        <w:adjustRightInd w:val="0"/>
        <w:spacing w:after="0" w:line="240" w:lineRule="auto"/>
        <w:ind w:firstLine="567"/>
        <w:contextualSpacing/>
        <w:jc w:val="both"/>
        <w:rPr>
          <w:rFonts w:ascii="Times New Roman" w:eastAsia="Calibri" w:hAnsi="Times New Roman" w:cs="Times New Roman"/>
          <w:sz w:val="28"/>
          <w:szCs w:val="28"/>
        </w:rPr>
      </w:pPr>
      <w:r w:rsidRPr="00DA5457">
        <w:rPr>
          <w:rFonts w:ascii="Times New Roman" w:eastAsia="Calibri" w:hAnsi="Times New Roman" w:cs="Times New Roman"/>
          <w:sz w:val="28"/>
          <w:szCs w:val="28"/>
        </w:rPr>
        <w:t>3</w:t>
      </w:r>
      <w:r w:rsidR="00CA124A" w:rsidRPr="00DA5457">
        <w:rPr>
          <w:rFonts w:ascii="Times New Roman" w:eastAsia="Calibri" w:hAnsi="Times New Roman" w:cs="Times New Roman"/>
          <w:sz w:val="28"/>
          <w:szCs w:val="28"/>
        </w:rPr>
        <w:t>. Органы государственной власти Камчатского края принимают необходимые меры по материальному и социальному обеспечению (в том числе по медицинскому, санаторно-курортному, жилищно-бытовому, пенсионному и иным видам обеспечения) председателя, заместителя председателя, секретаря Комиссии, являющейся юридическим лицом, работающих в Комиссии на постоянной (штатной) основе. Уровень материального обеспечения (в том числе размер и виды денежного содержания, иных выплат) и социального обеспечения указанных лиц должен быть не ниже уровня материального и социального обеспечения, установленного для лиц, замещающих высшие должности государственной гражданской службы Камчатского края в исполнительном органе государственной власти Камчатского края либо в его территориальном органе. Размер и виды денежного содержания указанных лиц, а также размер и виды иных выплат указанным лицам определяются законами и иными нормативными правовыми актами Камчатского края.";</w:t>
      </w:r>
    </w:p>
    <w:p w:rsidR="00CA124A" w:rsidRPr="00DA5457" w:rsidRDefault="00CA124A" w:rsidP="00DB3799">
      <w:pPr>
        <w:autoSpaceDE w:val="0"/>
        <w:autoSpaceDN w:val="0"/>
        <w:adjustRightInd w:val="0"/>
        <w:spacing w:after="0" w:line="240" w:lineRule="auto"/>
        <w:ind w:firstLine="567"/>
        <w:contextualSpacing/>
        <w:jc w:val="both"/>
        <w:rPr>
          <w:rFonts w:ascii="Times New Roman" w:eastAsia="Calibri" w:hAnsi="Times New Roman" w:cs="Times New Roman"/>
          <w:sz w:val="28"/>
          <w:szCs w:val="28"/>
        </w:rPr>
      </w:pPr>
      <w:r w:rsidRPr="00DA5457">
        <w:rPr>
          <w:rFonts w:ascii="Times New Roman" w:eastAsia="Calibri" w:hAnsi="Times New Roman" w:cs="Times New Roman"/>
          <w:sz w:val="28"/>
          <w:szCs w:val="28"/>
        </w:rPr>
        <w:t>4) в статье 9:</w:t>
      </w:r>
    </w:p>
    <w:p w:rsidR="00CA124A" w:rsidRPr="00DA5457" w:rsidRDefault="00CA124A" w:rsidP="00DB3799">
      <w:pPr>
        <w:autoSpaceDE w:val="0"/>
        <w:autoSpaceDN w:val="0"/>
        <w:adjustRightInd w:val="0"/>
        <w:spacing w:after="0" w:line="240" w:lineRule="auto"/>
        <w:ind w:firstLine="567"/>
        <w:contextualSpacing/>
        <w:jc w:val="both"/>
        <w:rPr>
          <w:rFonts w:ascii="Times New Roman" w:eastAsia="Calibri" w:hAnsi="Times New Roman" w:cs="Times New Roman"/>
          <w:sz w:val="28"/>
          <w:szCs w:val="28"/>
        </w:rPr>
      </w:pPr>
      <w:r w:rsidRPr="00DA5457">
        <w:rPr>
          <w:rFonts w:ascii="Times New Roman" w:eastAsia="Calibri" w:hAnsi="Times New Roman" w:cs="Times New Roman"/>
          <w:sz w:val="28"/>
          <w:szCs w:val="28"/>
        </w:rPr>
        <w:t>а) наименование изложить в следующей редакции:</w:t>
      </w:r>
    </w:p>
    <w:p w:rsidR="00CA124A" w:rsidRPr="00DA5457" w:rsidRDefault="00CA124A" w:rsidP="00DB3799">
      <w:pPr>
        <w:autoSpaceDE w:val="0"/>
        <w:autoSpaceDN w:val="0"/>
        <w:adjustRightInd w:val="0"/>
        <w:spacing w:after="0" w:line="240" w:lineRule="auto"/>
        <w:ind w:firstLine="567"/>
        <w:contextualSpacing/>
        <w:jc w:val="both"/>
        <w:rPr>
          <w:rFonts w:ascii="Times New Roman" w:eastAsia="Calibri" w:hAnsi="Times New Roman" w:cs="Times New Roman"/>
          <w:sz w:val="28"/>
          <w:szCs w:val="28"/>
        </w:rPr>
      </w:pPr>
      <w:r w:rsidRPr="00DA5457">
        <w:rPr>
          <w:rFonts w:ascii="Times New Roman" w:eastAsia="Calibri" w:hAnsi="Times New Roman" w:cs="Times New Roman"/>
          <w:sz w:val="28"/>
          <w:szCs w:val="28"/>
        </w:rPr>
        <w:lastRenderedPageBreak/>
        <w:t xml:space="preserve">"Статья 9. </w:t>
      </w:r>
      <w:r w:rsidRPr="00DA5457">
        <w:rPr>
          <w:rFonts w:ascii="Times New Roman" w:eastAsia="Calibri" w:hAnsi="Times New Roman" w:cs="Times New Roman"/>
          <w:b/>
          <w:sz w:val="28"/>
          <w:szCs w:val="28"/>
        </w:rPr>
        <w:t>Порядок назначения и полномочия председателя Комиссии</w:t>
      </w:r>
      <w:r w:rsidRPr="00DA5457">
        <w:rPr>
          <w:rFonts w:ascii="Times New Roman" w:eastAsia="Calibri" w:hAnsi="Times New Roman" w:cs="Times New Roman"/>
          <w:sz w:val="28"/>
          <w:szCs w:val="28"/>
        </w:rPr>
        <w:t>";</w:t>
      </w:r>
    </w:p>
    <w:p w:rsidR="00CA124A" w:rsidRPr="00DA5457" w:rsidRDefault="00CA124A" w:rsidP="00DB3799">
      <w:pPr>
        <w:autoSpaceDE w:val="0"/>
        <w:autoSpaceDN w:val="0"/>
        <w:adjustRightInd w:val="0"/>
        <w:spacing w:after="0" w:line="240" w:lineRule="auto"/>
        <w:ind w:firstLine="567"/>
        <w:contextualSpacing/>
        <w:jc w:val="both"/>
        <w:rPr>
          <w:rFonts w:ascii="Times New Roman" w:eastAsia="Calibri" w:hAnsi="Times New Roman" w:cs="Times New Roman"/>
          <w:sz w:val="28"/>
          <w:szCs w:val="28"/>
        </w:rPr>
      </w:pPr>
      <w:r w:rsidRPr="00DA5457">
        <w:rPr>
          <w:rFonts w:ascii="Times New Roman" w:eastAsia="Calibri" w:hAnsi="Times New Roman" w:cs="Times New Roman"/>
          <w:sz w:val="28"/>
          <w:szCs w:val="28"/>
        </w:rPr>
        <w:t>б) часть 2 признать утратившей силу;</w:t>
      </w:r>
    </w:p>
    <w:p w:rsidR="00CA124A" w:rsidRPr="00DA5457" w:rsidRDefault="00CA124A" w:rsidP="00DB3799">
      <w:pPr>
        <w:autoSpaceDE w:val="0"/>
        <w:autoSpaceDN w:val="0"/>
        <w:adjustRightInd w:val="0"/>
        <w:spacing w:after="0" w:line="240" w:lineRule="auto"/>
        <w:ind w:firstLine="567"/>
        <w:contextualSpacing/>
        <w:jc w:val="both"/>
        <w:rPr>
          <w:rFonts w:ascii="Times New Roman" w:eastAsia="Calibri" w:hAnsi="Times New Roman" w:cs="Times New Roman"/>
          <w:sz w:val="28"/>
          <w:szCs w:val="28"/>
        </w:rPr>
      </w:pPr>
      <w:r w:rsidRPr="00DA5457">
        <w:rPr>
          <w:rFonts w:ascii="Times New Roman" w:eastAsia="Calibri" w:hAnsi="Times New Roman" w:cs="Times New Roman"/>
          <w:sz w:val="28"/>
          <w:szCs w:val="28"/>
        </w:rPr>
        <w:t>в) часть 3 признать утратившей силу;</w:t>
      </w:r>
    </w:p>
    <w:p w:rsidR="00CA124A" w:rsidRPr="00DA5457" w:rsidRDefault="00CA124A" w:rsidP="00DB3799">
      <w:pPr>
        <w:autoSpaceDE w:val="0"/>
        <w:autoSpaceDN w:val="0"/>
        <w:adjustRightInd w:val="0"/>
        <w:spacing w:after="0" w:line="240" w:lineRule="auto"/>
        <w:ind w:firstLine="567"/>
        <w:contextualSpacing/>
        <w:jc w:val="both"/>
        <w:rPr>
          <w:rFonts w:ascii="Times New Roman" w:eastAsia="Calibri" w:hAnsi="Times New Roman" w:cs="Times New Roman"/>
          <w:sz w:val="28"/>
          <w:szCs w:val="28"/>
        </w:rPr>
      </w:pPr>
      <w:r w:rsidRPr="00DA5457">
        <w:rPr>
          <w:rFonts w:ascii="Times New Roman" w:eastAsia="Calibri" w:hAnsi="Times New Roman" w:cs="Times New Roman"/>
          <w:sz w:val="28"/>
          <w:szCs w:val="28"/>
        </w:rPr>
        <w:t>г) часть 4 признать утратившей силу.</w:t>
      </w:r>
    </w:p>
    <w:p w:rsidR="00DB3799" w:rsidRPr="00DA5457" w:rsidRDefault="00DB3799" w:rsidP="00DB3799">
      <w:pPr>
        <w:autoSpaceDE w:val="0"/>
        <w:autoSpaceDN w:val="0"/>
        <w:adjustRightInd w:val="0"/>
        <w:spacing w:after="0" w:line="240" w:lineRule="auto"/>
        <w:ind w:firstLine="567"/>
        <w:contextualSpacing/>
        <w:jc w:val="both"/>
        <w:rPr>
          <w:rFonts w:ascii="Times New Roman" w:eastAsia="Calibri" w:hAnsi="Times New Roman" w:cs="Times New Roman"/>
          <w:sz w:val="28"/>
          <w:szCs w:val="28"/>
        </w:rPr>
      </w:pPr>
    </w:p>
    <w:p w:rsidR="006B05BC" w:rsidRPr="00DA5457" w:rsidRDefault="006B05BC" w:rsidP="00DB3799">
      <w:pPr>
        <w:spacing w:after="0" w:line="240" w:lineRule="auto"/>
        <w:ind w:firstLine="567"/>
        <w:contextualSpacing/>
        <w:jc w:val="both"/>
        <w:rPr>
          <w:rFonts w:ascii="Times New Roman" w:hAnsi="Times New Roman" w:cs="Times New Roman"/>
          <w:b/>
          <w:sz w:val="28"/>
          <w:szCs w:val="28"/>
        </w:rPr>
      </w:pPr>
      <w:r w:rsidRPr="00DA5457">
        <w:rPr>
          <w:rFonts w:ascii="Times New Roman" w:hAnsi="Times New Roman" w:cs="Times New Roman"/>
          <w:b/>
          <w:sz w:val="28"/>
          <w:szCs w:val="28"/>
        </w:rPr>
        <w:t>Статья 2</w:t>
      </w:r>
    </w:p>
    <w:bookmarkEnd w:id="0"/>
    <w:bookmarkEnd w:id="1"/>
    <w:p w:rsidR="006B05BC" w:rsidRPr="00DA5457" w:rsidRDefault="006B05BC" w:rsidP="00DB3799">
      <w:pPr>
        <w:suppressAutoHyphens/>
        <w:autoSpaceDE w:val="0"/>
        <w:autoSpaceDN w:val="0"/>
        <w:adjustRightInd w:val="0"/>
        <w:spacing w:after="0" w:line="240" w:lineRule="auto"/>
        <w:ind w:firstLine="567"/>
        <w:contextualSpacing/>
        <w:jc w:val="both"/>
        <w:rPr>
          <w:rFonts w:ascii="Times New Roman" w:hAnsi="Times New Roman" w:cs="Times New Roman"/>
          <w:sz w:val="28"/>
          <w:szCs w:val="28"/>
        </w:rPr>
      </w:pPr>
      <w:r w:rsidRPr="00DA5457">
        <w:rPr>
          <w:rFonts w:ascii="Times New Roman" w:hAnsi="Times New Roman" w:cs="Times New Roman"/>
          <w:sz w:val="28"/>
          <w:szCs w:val="28"/>
        </w:rPr>
        <w:t>Настоящий Закон вступает в силу через десять дней после дня его официального опубликования.</w:t>
      </w:r>
    </w:p>
    <w:p w:rsidR="00837F0F" w:rsidRPr="00DA5457" w:rsidRDefault="00837F0F" w:rsidP="00DB3799">
      <w:pPr>
        <w:suppressAutoHyphens/>
        <w:autoSpaceDE w:val="0"/>
        <w:autoSpaceDN w:val="0"/>
        <w:adjustRightInd w:val="0"/>
        <w:spacing w:after="0" w:line="360" w:lineRule="auto"/>
        <w:contextualSpacing/>
        <w:jc w:val="both"/>
        <w:rPr>
          <w:rFonts w:ascii="Times New Roman" w:hAnsi="Times New Roman" w:cs="Times New Roman"/>
          <w:sz w:val="28"/>
          <w:szCs w:val="28"/>
        </w:rPr>
      </w:pPr>
    </w:p>
    <w:p w:rsidR="008F0FD4" w:rsidRDefault="008F0FD4" w:rsidP="00DB3799">
      <w:pPr>
        <w:suppressAutoHyphens/>
        <w:autoSpaceDE w:val="0"/>
        <w:autoSpaceDN w:val="0"/>
        <w:adjustRightInd w:val="0"/>
        <w:spacing w:after="0" w:line="360" w:lineRule="auto"/>
        <w:contextualSpacing/>
        <w:jc w:val="both"/>
        <w:rPr>
          <w:rFonts w:ascii="Times New Roman" w:hAnsi="Times New Roman" w:cs="Times New Roman"/>
          <w:sz w:val="28"/>
          <w:szCs w:val="28"/>
        </w:rPr>
      </w:pPr>
      <w:r w:rsidRPr="00DA5457">
        <w:rPr>
          <w:rFonts w:ascii="Times New Roman" w:hAnsi="Times New Roman" w:cs="Times New Roman"/>
          <w:sz w:val="28"/>
          <w:szCs w:val="28"/>
        </w:rPr>
        <w:t>Губернатор Камчатского края</w:t>
      </w:r>
      <w:r w:rsidRPr="00DA5457">
        <w:rPr>
          <w:rFonts w:ascii="Times New Roman" w:hAnsi="Times New Roman" w:cs="Times New Roman"/>
          <w:sz w:val="28"/>
          <w:szCs w:val="28"/>
        </w:rPr>
        <w:tab/>
      </w:r>
      <w:r w:rsidRPr="00DA5457">
        <w:rPr>
          <w:rFonts w:ascii="Times New Roman" w:hAnsi="Times New Roman" w:cs="Times New Roman"/>
          <w:sz w:val="28"/>
          <w:szCs w:val="28"/>
        </w:rPr>
        <w:tab/>
      </w:r>
      <w:r w:rsidRPr="00DA5457">
        <w:rPr>
          <w:rFonts w:ascii="Times New Roman" w:hAnsi="Times New Roman" w:cs="Times New Roman"/>
          <w:sz w:val="28"/>
          <w:szCs w:val="28"/>
        </w:rPr>
        <w:tab/>
      </w:r>
      <w:r w:rsidRPr="00DA5457">
        <w:rPr>
          <w:rFonts w:ascii="Times New Roman" w:hAnsi="Times New Roman" w:cs="Times New Roman"/>
          <w:sz w:val="28"/>
          <w:szCs w:val="28"/>
        </w:rPr>
        <w:tab/>
      </w:r>
      <w:r w:rsidRPr="00DA5457">
        <w:rPr>
          <w:rFonts w:ascii="Times New Roman" w:hAnsi="Times New Roman" w:cs="Times New Roman"/>
          <w:sz w:val="28"/>
          <w:szCs w:val="28"/>
        </w:rPr>
        <w:tab/>
        <w:t xml:space="preserve">       В.В. Солодов</w:t>
      </w:r>
      <w:r w:rsidR="00DB3799" w:rsidRPr="00DA5457">
        <w:rPr>
          <w:rFonts w:ascii="Times New Roman" w:hAnsi="Times New Roman" w:cs="Times New Roman"/>
          <w:sz w:val="28"/>
          <w:szCs w:val="28"/>
        </w:rPr>
        <w:t>"</w:t>
      </w:r>
    </w:p>
    <w:p w:rsidR="00631F82" w:rsidRDefault="00631F82" w:rsidP="00631F82">
      <w:pPr>
        <w:pStyle w:val="af4"/>
        <w:jc w:val="center"/>
        <w:rPr>
          <w:b/>
          <w:sz w:val="28"/>
        </w:rPr>
      </w:pPr>
    </w:p>
    <w:p w:rsidR="00631F82" w:rsidRDefault="00631F82" w:rsidP="00631F82">
      <w:pPr>
        <w:pStyle w:val="af4"/>
        <w:jc w:val="center"/>
        <w:rPr>
          <w:b/>
          <w:sz w:val="28"/>
        </w:rPr>
      </w:pPr>
    </w:p>
    <w:p w:rsidR="00631F82" w:rsidRPr="00631F82" w:rsidRDefault="00631F82" w:rsidP="00631F82">
      <w:pPr>
        <w:pStyle w:val="af4"/>
        <w:jc w:val="center"/>
        <w:rPr>
          <w:b/>
          <w:sz w:val="28"/>
        </w:rPr>
      </w:pPr>
      <w:r w:rsidRPr="00631F82">
        <w:rPr>
          <w:b/>
          <w:sz w:val="28"/>
        </w:rPr>
        <w:t>ПОЯСНИТЕЛЬНАЯ ЗАПИСКА</w:t>
      </w:r>
    </w:p>
    <w:p w:rsidR="00631F82" w:rsidRDefault="00631F82" w:rsidP="00631F82">
      <w:pPr>
        <w:pStyle w:val="af5"/>
        <w:rPr>
          <w:sz w:val="28"/>
        </w:rPr>
      </w:pPr>
      <w:r>
        <w:rPr>
          <w:sz w:val="28"/>
        </w:rPr>
        <w:t xml:space="preserve">к проекту закона Камчатского края </w:t>
      </w:r>
      <w:r>
        <w:rPr>
          <w:bCs w:val="0"/>
          <w:sz w:val="28"/>
        </w:rPr>
        <w:t xml:space="preserve">"О внесении изменений в Закон Камчатского края </w:t>
      </w:r>
      <w:r>
        <w:rPr>
          <w:bCs w:val="0"/>
          <w:sz w:val="28"/>
          <w:lang w:val="ru-RU"/>
        </w:rPr>
        <w:t>«</w:t>
      </w:r>
      <w:r>
        <w:rPr>
          <w:bCs w:val="0"/>
          <w:sz w:val="28"/>
        </w:rPr>
        <w:t>О</w:t>
      </w:r>
      <w:r>
        <w:rPr>
          <w:bCs w:val="0"/>
          <w:sz w:val="28"/>
          <w:lang w:val="ru-RU"/>
        </w:rPr>
        <w:t xml:space="preserve"> территориальных избирательных комиссиях в Камчатском крае»</w:t>
      </w:r>
    </w:p>
    <w:p w:rsidR="00631F82" w:rsidRDefault="00631F82" w:rsidP="00631F82">
      <w:pPr>
        <w:suppressAutoHyphens/>
        <w:autoSpaceDE w:val="0"/>
        <w:autoSpaceDN w:val="0"/>
        <w:adjustRightInd w:val="0"/>
        <w:ind w:firstLine="720"/>
        <w:jc w:val="both"/>
        <w:rPr>
          <w:color w:val="000000"/>
          <w:sz w:val="28"/>
          <w:szCs w:val="28"/>
          <w:lang w:val="x-none"/>
        </w:rPr>
      </w:pPr>
    </w:p>
    <w:p w:rsidR="00631F82" w:rsidRDefault="00631F82" w:rsidP="00631F82">
      <w:pPr>
        <w:pStyle w:val="af4"/>
        <w:spacing w:before="0" w:beforeAutospacing="0" w:after="0" w:afterAutospacing="0" w:line="276" w:lineRule="auto"/>
        <w:ind w:firstLine="540"/>
        <w:jc w:val="both"/>
        <w:textAlignment w:val="baseline"/>
        <w:rPr>
          <w:sz w:val="28"/>
          <w:szCs w:val="28"/>
        </w:rPr>
      </w:pPr>
      <w:r>
        <w:rPr>
          <w:bCs/>
          <w:sz w:val="28"/>
          <w:szCs w:val="28"/>
        </w:rPr>
        <w:tab/>
        <w:t>Внесение изменений в Закон Камчатского края от 04.07.2008 № 88 «О территориальных избирательных комиссиях в Камчатском крае» обу</w:t>
      </w:r>
      <w:r>
        <w:rPr>
          <w:sz w:val="28"/>
          <w:szCs w:val="28"/>
        </w:rPr>
        <w:t>словлено необходимостью реформирования системы избирательных комиссий в Камчатском крае.</w:t>
      </w:r>
    </w:p>
    <w:p w:rsidR="00631F82" w:rsidRDefault="00631F82" w:rsidP="00631F82">
      <w:pPr>
        <w:pStyle w:val="af4"/>
        <w:spacing w:before="0" w:beforeAutospacing="0" w:after="0" w:afterAutospacing="0" w:line="276" w:lineRule="auto"/>
        <w:ind w:firstLine="540"/>
        <w:jc w:val="both"/>
        <w:textAlignment w:val="baseline"/>
        <w:rPr>
          <w:sz w:val="28"/>
          <w:szCs w:val="28"/>
        </w:rPr>
      </w:pPr>
      <w:r>
        <w:rPr>
          <w:sz w:val="28"/>
          <w:szCs w:val="28"/>
        </w:rPr>
        <w:t xml:space="preserve">В настоящее время в Камчатском крае создано 14 территориальных избирательных комиссий, однако статусом юридического лица обладает только Петропавловск-Камчатская городская территориальная избирательная комиссия. При этом, на штатной основе в городской комиссии предусмотрено только две единицы – председателя и бухгалтера, а в </w:t>
      </w:r>
      <w:proofErr w:type="spellStart"/>
      <w:r>
        <w:rPr>
          <w:sz w:val="28"/>
          <w:szCs w:val="28"/>
        </w:rPr>
        <w:t>Елизовской</w:t>
      </w:r>
      <w:proofErr w:type="spellEnd"/>
      <w:r>
        <w:rPr>
          <w:sz w:val="28"/>
          <w:szCs w:val="28"/>
        </w:rPr>
        <w:t xml:space="preserve"> ТИК – ни одной.</w:t>
      </w:r>
    </w:p>
    <w:p w:rsidR="00631F82" w:rsidRDefault="00631F82" w:rsidP="00631F82">
      <w:pPr>
        <w:pStyle w:val="af7"/>
        <w:suppressAutoHyphens/>
        <w:spacing w:line="276" w:lineRule="auto"/>
        <w:rPr>
          <w:szCs w:val="28"/>
        </w:rPr>
      </w:pPr>
      <w:r>
        <w:rPr>
          <w:szCs w:val="28"/>
        </w:rPr>
        <w:t xml:space="preserve">Усложнение избирательных процессов, увеличение объема функций и задач, возлагаемых на избирательные комиссии, внедрение новых технологий, системы цифрового голосования, "мобильного избирателя" безусловно влияют на заинтересованность граждан к выборам, повышению явки и прозрачности кампаний. </w:t>
      </w:r>
    </w:p>
    <w:p w:rsidR="00631F82" w:rsidRDefault="00631F82" w:rsidP="00631F82">
      <w:pPr>
        <w:pStyle w:val="af7"/>
        <w:suppressAutoHyphens/>
        <w:spacing w:line="276" w:lineRule="auto"/>
        <w:rPr>
          <w:color w:val="000000"/>
          <w:szCs w:val="28"/>
          <w:shd w:val="clear" w:color="auto" w:fill="FFFFFF"/>
        </w:rPr>
      </w:pPr>
      <w:r>
        <w:rPr>
          <w:color w:val="000000"/>
          <w:szCs w:val="28"/>
          <w:shd w:val="clear" w:color="auto" w:fill="FFFFFF"/>
        </w:rPr>
        <w:t>Поскольку именно на Петропавловск-Камчатский и Елизово приходится более 50% избирателей Камчатского края, д</w:t>
      </w:r>
      <w:r>
        <w:rPr>
          <w:szCs w:val="28"/>
        </w:rPr>
        <w:t xml:space="preserve">ля работы в таких условиях подготовка сотрудников избирательных комиссий важна и необходима. </w:t>
      </w:r>
      <w:r>
        <w:rPr>
          <w:color w:val="000000"/>
          <w:szCs w:val="28"/>
          <w:shd w:val="clear" w:color="auto" w:fill="FFFFFF"/>
        </w:rPr>
        <w:t>В связи с чем, следует создать соответствующие условия для привлечения профессиональных кадров.</w:t>
      </w:r>
    </w:p>
    <w:p w:rsidR="00631F82" w:rsidRDefault="00631F82" w:rsidP="00631F82">
      <w:pPr>
        <w:pStyle w:val="af7"/>
        <w:suppressAutoHyphens/>
        <w:spacing w:line="276" w:lineRule="auto"/>
        <w:rPr>
          <w:color w:val="000000"/>
          <w:szCs w:val="28"/>
          <w:shd w:val="clear" w:color="auto" w:fill="FFFFFF"/>
        </w:rPr>
      </w:pPr>
    </w:p>
    <w:p w:rsidR="00631F82" w:rsidRPr="00631F82" w:rsidRDefault="00631F82" w:rsidP="00631F82">
      <w:pPr>
        <w:jc w:val="center"/>
        <w:rPr>
          <w:rFonts w:ascii="Times New Roman" w:hAnsi="Times New Roman" w:cs="Times New Roman"/>
          <w:b/>
          <w:bCs/>
          <w:sz w:val="28"/>
        </w:rPr>
      </w:pPr>
      <w:r w:rsidRPr="00631F82">
        <w:rPr>
          <w:rFonts w:ascii="Times New Roman" w:hAnsi="Times New Roman" w:cs="Times New Roman"/>
          <w:b/>
          <w:bCs/>
          <w:sz w:val="28"/>
        </w:rPr>
        <w:t>ПЕРЕЧЕНЬ</w:t>
      </w:r>
    </w:p>
    <w:p w:rsidR="00631F82" w:rsidRPr="00631F82" w:rsidRDefault="00631F82" w:rsidP="00631F82">
      <w:pPr>
        <w:ind w:firstLine="540"/>
        <w:jc w:val="center"/>
        <w:rPr>
          <w:rFonts w:ascii="Times New Roman" w:hAnsi="Times New Roman" w:cs="Times New Roman"/>
          <w:b/>
          <w:color w:val="000000"/>
          <w:sz w:val="28"/>
          <w:szCs w:val="28"/>
        </w:rPr>
      </w:pPr>
      <w:r w:rsidRPr="00631F82">
        <w:rPr>
          <w:rFonts w:ascii="Times New Roman" w:hAnsi="Times New Roman" w:cs="Times New Roman"/>
          <w:b/>
          <w:sz w:val="28"/>
        </w:rPr>
        <w:t xml:space="preserve">законов и иных нормативных правовых актов Камчатского края, </w:t>
      </w:r>
      <w:r w:rsidRPr="00631F82">
        <w:rPr>
          <w:rFonts w:ascii="Times New Roman" w:hAnsi="Times New Roman" w:cs="Times New Roman"/>
          <w:b/>
          <w:color w:val="000000"/>
          <w:sz w:val="28"/>
          <w:szCs w:val="28"/>
        </w:rPr>
        <w:t>подлежащих разработке и принятию в целях реализации Закона Камчатского края «О внесении изменений в Закон Камчатского края</w:t>
      </w:r>
    </w:p>
    <w:p w:rsidR="00631F82" w:rsidRPr="00631F82" w:rsidRDefault="00631F82" w:rsidP="00631F82">
      <w:pPr>
        <w:ind w:firstLine="540"/>
        <w:jc w:val="center"/>
        <w:rPr>
          <w:rFonts w:ascii="Times New Roman" w:hAnsi="Times New Roman" w:cs="Times New Roman"/>
          <w:b/>
          <w:sz w:val="28"/>
        </w:rPr>
      </w:pPr>
      <w:r w:rsidRPr="00631F82">
        <w:rPr>
          <w:rFonts w:ascii="Times New Roman" w:hAnsi="Times New Roman" w:cs="Times New Roman"/>
          <w:b/>
          <w:color w:val="000000"/>
          <w:sz w:val="28"/>
          <w:szCs w:val="28"/>
        </w:rPr>
        <w:t>«О территориальных избирательных комиссиях в Камчатском крае», признанию утратившими силу, приостановлению, изменению</w:t>
      </w:r>
    </w:p>
    <w:p w:rsidR="00631F82" w:rsidRPr="00D34624" w:rsidRDefault="00631F82" w:rsidP="00631F82">
      <w:pPr>
        <w:ind w:firstLine="540"/>
        <w:jc w:val="center"/>
        <w:rPr>
          <w:sz w:val="28"/>
        </w:rPr>
      </w:pPr>
    </w:p>
    <w:p w:rsidR="00631F82" w:rsidRDefault="00631F82" w:rsidP="00631F82">
      <w:pPr>
        <w:ind w:firstLine="709"/>
        <w:jc w:val="both"/>
        <w:rPr>
          <w:bCs/>
          <w:sz w:val="28"/>
        </w:rPr>
      </w:pPr>
      <w:r w:rsidRPr="00D34624">
        <w:rPr>
          <w:bCs/>
          <w:sz w:val="28"/>
        </w:rPr>
        <w:t xml:space="preserve">Принятие проекта закона Камчатского края </w:t>
      </w:r>
      <w:r>
        <w:rPr>
          <w:bCs/>
          <w:sz w:val="28"/>
        </w:rPr>
        <w:t>«</w:t>
      </w:r>
      <w:r w:rsidRPr="00D34624">
        <w:rPr>
          <w:bCs/>
          <w:sz w:val="28"/>
        </w:rPr>
        <w:t xml:space="preserve">О внесении изменений в Закон Камчатского края </w:t>
      </w:r>
      <w:r>
        <w:rPr>
          <w:bCs/>
          <w:sz w:val="28"/>
        </w:rPr>
        <w:t>«</w:t>
      </w:r>
      <w:r w:rsidRPr="00D34624">
        <w:rPr>
          <w:bCs/>
          <w:sz w:val="28"/>
        </w:rPr>
        <w:t xml:space="preserve">О </w:t>
      </w:r>
      <w:r>
        <w:rPr>
          <w:bCs/>
          <w:sz w:val="28"/>
        </w:rPr>
        <w:t>территориальных избирательных комиссиях в Камчатском крае»</w:t>
      </w:r>
      <w:r w:rsidRPr="00D34624">
        <w:rPr>
          <w:bCs/>
          <w:sz w:val="28"/>
        </w:rPr>
        <w:t xml:space="preserve"> потребует </w:t>
      </w:r>
      <w:r>
        <w:rPr>
          <w:bCs/>
          <w:sz w:val="28"/>
        </w:rPr>
        <w:t xml:space="preserve">внесение изменений в Закон Камчатского края от 27 февраля 2013 года № 203 «О государственных должностях Камчатского края», Закон Камчатского края от 26.11.2021 № 5 «О краевом бюджете на 2022 год и на плановый период 2023 и 2024 годов» и в Постановление Губернатора Камчатского края </w:t>
      </w:r>
      <w:r w:rsidRPr="00D34624">
        <w:rPr>
          <w:bCs/>
          <w:sz w:val="28"/>
        </w:rPr>
        <w:t xml:space="preserve"> </w:t>
      </w:r>
      <w:r>
        <w:rPr>
          <w:bCs/>
          <w:sz w:val="28"/>
        </w:rPr>
        <w:t>от 29 ноября 2013 года № 137 «Об отдельных вопросах ежемесячного денежного вознаграждения лиц, замещающих государственные должности Камчатского края, и ежемесячного денежного содержания государственных гражданских служащих Камчатского края».</w:t>
      </w:r>
    </w:p>
    <w:p w:rsidR="00631F82" w:rsidRDefault="00631F82" w:rsidP="00631F82">
      <w:pPr>
        <w:ind w:firstLine="709"/>
        <w:jc w:val="both"/>
        <w:rPr>
          <w:bCs/>
          <w:sz w:val="28"/>
        </w:rPr>
      </w:pPr>
    </w:p>
    <w:p w:rsidR="00631F82" w:rsidRDefault="00631F82" w:rsidP="00631F82">
      <w:pPr>
        <w:ind w:firstLine="709"/>
        <w:jc w:val="both"/>
        <w:rPr>
          <w:bCs/>
          <w:sz w:val="28"/>
        </w:rPr>
      </w:pPr>
    </w:p>
    <w:p w:rsidR="00631F82" w:rsidRDefault="00631F82" w:rsidP="00631F82">
      <w:pPr>
        <w:ind w:firstLine="709"/>
        <w:jc w:val="both"/>
        <w:rPr>
          <w:bCs/>
          <w:sz w:val="28"/>
        </w:rPr>
      </w:pPr>
    </w:p>
    <w:p w:rsidR="00631F82" w:rsidRDefault="00631F82" w:rsidP="00631F82">
      <w:pPr>
        <w:ind w:firstLine="709"/>
        <w:jc w:val="both"/>
        <w:rPr>
          <w:bCs/>
          <w:sz w:val="28"/>
        </w:rPr>
      </w:pPr>
    </w:p>
    <w:p w:rsidR="00631F82" w:rsidRDefault="00631F82" w:rsidP="00631F82">
      <w:pPr>
        <w:ind w:firstLine="709"/>
        <w:jc w:val="both"/>
        <w:rPr>
          <w:bCs/>
          <w:sz w:val="28"/>
        </w:rPr>
      </w:pPr>
    </w:p>
    <w:p w:rsidR="00631F82" w:rsidRDefault="00631F82" w:rsidP="00631F82">
      <w:pPr>
        <w:ind w:firstLine="709"/>
        <w:jc w:val="both"/>
        <w:rPr>
          <w:bCs/>
          <w:sz w:val="28"/>
        </w:rPr>
      </w:pPr>
    </w:p>
    <w:p w:rsidR="00631F82" w:rsidRDefault="00631F82" w:rsidP="00631F82">
      <w:pPr>
        <w:ind w:firstLine="709"/>
        <w:jc w:val="both"/>
        <w:rPr>
          <w:bCs/>
          <w:sz w:val="28"/>
        </w:rPr>
      </w:pPr>
    </w:p>
    <w:p w:rsidR="00631F82" w:rsidRDefault="00631F82" w:rsidP="00631F82">
      <w:pPr>
        <w:ind w:firstLine="709"/>
        <w:jc w:val="both"/>
        <w:rPr>
          <w:bCs/>
          <w:sz w:val="28"/>
        </w:rPr>
      </w:pPr>
    </w:p>
    <w:p w:rsidR="00631F82" w:rsidRDefault="00631F82" w:rsidP="00631F82">
      <w:pPr>
        <w:ind w:firstLine="709"/>
        <w:jc w:val="both"/>
        <w:rPr>
          <w:bCs/>
          <w:sz w:val="28"/>
        </w:rPr>
      </w:pPr>
    </w:p>
    <w:p w:rsidR="00631F82" w:rsidRDefault="00631F82" w:rsidP="00631F82">
      <w:pPr>
        <w:ind w:firstLine="709"/>
        <w:jc w:val="both"/>
        <w:rPr>
          <w:bCs/>
          <w:sz w:val="28"/>
        </w:rPr>
      </w:pPr>
    </w:p>
    <w:p w:rsidR="00631F82" w:rsidRDefault="00631F82" w:rsidP="00631F82">
      <w:pPr>
        <w:ind w:firstLine="709"/>
        <w:jc w:val="both"/>
        <w:rPr>
          <w:bCs/>
          <w:sz w:val="28"/>
        </w:rPr>
      </w:pPr>
    </w:p>
    <w:p w:rsidR="00631F82" w:rsidRDefault="00631F82" w:rsidP="00631F82">
      <w:pPr>
        <w:ind w:firstLine="709"/>
        <w:jc w:val="both"/>
        <w:rPr>
          <w:bCs/>
          <w:sz w:val="28"/>
        </w:rPr>
      </w:pPr>
    </w:p>
    <w:p w:rsidR="00631F82" w:rsidRDefault="00631F82" w:rsidP="00631F82">
      <w:pPr>
        <w:ind w:firstLine="709"/>
        <w:jc w:val="both"/>
        <w:rPr>
          <w:bCs/>
          <w:sz w:val="28"/>
        </w:rPr>
      </w:pPr>
    </w:p>
    <w:p w:rsidR="00631F82" w:rsidRPr="00B1070A" w:rsidRDefault="00631F82" w:rsidP="00631F82">
      <w:pPr>
        <w:spacing w:after="0" w:line="240" w:lineRule="auto"/>
        <w:jc w:val="right"/>
        <w:rPr>
          <w:rFonts w:ascii="Times New Roman" w:hAnsi="Times New Roman" w:cs="Times New Roman"/>
          <w:sz w:val="28"/>
          <w:szCs w:val="28"/>
        </w:rPr>
      </w:pPr>
      <w:r w:rsidRPr="00B1070A">
        <w:rPr>
          <w:rFonts w:ascii="Times New Roman" w:hAnsi="Times New Roman" w:cs="Times New Roman"/>
          <w:sz w:val="28"/>
          <w:szCs w:val="28"/>
        </w:rPr>
        <w:t>Приложение № 2</w:t>
      </w:r>
    </w:p>
    <w:p w:rsidR="00631F82" w:rsidRPr="00DE2209" w:rsidRDefault="00631F82" w:rsidP="00631F82">
      <w:pPr>
        <w:spacing w:after="0" w:line="240" w:lineRule="auto"/>
        <w:jc w:val="right"/>
        <w:rPr>
          <w:rFonts w:ascii="Times New Roman" w:hAnsi="Times New Roman" w:cs="Times New Roman"/>
          <w:sz w:val="28"/>
          <w:szCs w:val="28"/>
        </w:rPr>
      </w:pPr>
      <w:r w:rsidRPr="00DE2209">
        <w:rPr>
          <w:rFonts w:ascii="Times New Roman" w:hAnsi="Times New Roman" w:cs="Times New Roman"/>
          <w:sz w:val="28"/>
          <w:szCs w:val="28"/>
        </w:rPr>
        <w:t>к Финансово-экономическому обоснованию</w:t>
      </w:r>
    </w:p>
    <w:p w:rsidR="00631F82" w:rsidRPr="00DE2209" w:rsidRDefault="00631F82" w:rsidP="00631F82">
      <w:pPr>
        <w:pStyle w:val="af5"/>
        <w:jc w:val="right"/>
        <w:rPr>
          <w:b w:val="0"/>
          <w:sz w:val="28"/>
        </w:rPr>
      </w:pPr>
      <w:r w:rsidRPr="00DE2209">
        <w:rPr>
          <w:b w:val="0"/>
          <w:sz w:val="28"/>
        </w:rPr>
        <w:t xml:space="preserve">к проекту закона Камчатского края </w:t>
      </w:r>
      <w:r w:rsidRPr="00DE2209">
        <w:rPr>
          <w:b w:val="0"/>
          <w:bCs w:val="0"/>
          <w:sz w:val="28"/>
        </w:rPr>
        <w:t>«</w:t>
      </w:r>
      <w:r w:rsidRPr="00DE2209">
        <w:rPr>
          <w:b w:val="0"/>
          <w:sz w:val="28"/>
        </w:rPr>
        <w:t>О внесении изменений в Закон Камчатского края</w:t>
      </w:r>
      <w:r w:rsidRPr="00DE2209">
        <w:rPr>
          <w:b w:val="0"/>
        </w:rPr>
        <w:t xml:space="preserve"> «</w:t>
      </w:r>
      <w:r w:rsidRPr="00DE2209">
        <w:rPr>
          <w:b w:val="0"/>
          <w:sz w:val="28"/>
        </w:rPr>
        <w:t>О территориальных избирательных комиссиях в Камчатском крае»</w:t>
      </w:r>
    </w:p>
    <w:p w:rsidR="00631F82" w:rsidRPr="00B1070A" w:rsidRDefault="00631F82" w:rsidP="00631F82">
      <w:pPr>
        <w:spacing w:after="0" w:line="240" w:lineRule="auto"/>
        <w:jc w:val="right"/>
        <w:rPr>
          <w:rFonts w:ascii="Times New Roman" w:hAnsi="Times New Roman" w:cs="Times New Roman"/>
          <w:sz w:val="28"/>
          <w:szCs w:val="28"/>
        </w:rPr>
      </w:pPr>
    </w:p>
    <w:p w:rsidR="00631F82" w:rsidRPr="00DE2209" w:rsidRDefault="00631F82" w:rsidP="00631F82">
      <w:pPr>
        <w:spacing w:after="0" w:line="240" w:lineRule="auto"/>
        <w:jc w:val="center"/>
        <w:rPr>
          <w:rFonts w:ascii="Times New Roman" w:hAnsi="Times New Roman" w:cs="Times New Roman"/>
          <w:b/>
          <w:sz w:val="28"/>
          <w:szCs w:val="28"/>
        </w:rPr>
      </w:pPr>
      <w:r w:rsidRPr="00DE2209">
        <w:rPr>
          <w:rFonts w:ascii="Times New Roman" w:hAnsi="Times New Roman" w:cs="Times New Roman"/>
          <w:b/>
          <w:sz w:val="28"/>
          <w:szCs w:val="28"/>
        </w:rPr>
        <w:t xml:space="preserve">Расчет </w:t>
      </w:r>
    </w:p>
    <w:p w:rsidR="00631F82" w:rsidRPr="00DE2209" w:rsidRDefault="00631F82" w:rsidP="00631F82">
      <w:pPr>
        <w:spacing w:after="0" w:line="240" w:lineRule="auto"/>
        <w:jc w:val="center"/>
        <w:rPr>
          <w:rFonts w:ascii="Times New Roman" w:hAnsi="Times New Roman" w:cs="Times New Roman"/>
          <w:b/>
          <w:sz w:val="28"/>
          <w:szCs w:val="28"/>
        </w:rPr>
      </w:pPr>
      <w:r w:rsidRPr="00DE2209">
        <w:rPr>
          <w:rFonts w:ascii="Times New Roman" w:hAnsi="Times New Roman" w:cs="Times New Roman"/>
          <w:b/>
          <w:sz w:val="28"/>
          <w:szCs w:val="28"/>
        </w:rPr>
        <w:t xml:space="preserve">расходов на содержание </w:t>
      </w:r>
      <w:proofErr w:type="spellStart"/>
      <w:r w:rsidRPr="00DE2209">
        <w:rPr>
          <w:rFonts w:ascii="Times New Roman" w:hAnsi="Times New Roman" w:cs="Times New Roman"/>
          <w:b/>
          <w:sz w:val="28"/>
          <w:szCs w:val="28"/>
        </w:rPr>
        <w:t>Елизовской</w:t>
      </w:r>
      <w:proofErr w:type="spellEnd"/>
      <w:r w:rsidRPr="00DE2209">
        <w:rPr>
          <w:rFonts w:ascii="Times New Roman" w:hAnsi="Times New Roman" w:cs="Times New Roman"/>
          <w:b/>
          <w:sz w:val="28"/>
          <w:szCs w:val="28"/>
        </w:rPr>
        <w:t xml:space="preserve"> территориальной избирательной комиссии и Петропавловск-Камчатской городской территориальной избирательной комиссии</w:t>
      </w:r>
    </w:p>
    <w:p w:rsidR="00631F82" w:rsidRPr="00DE2209" w:rsidRDefault="00631F82" w:rsidP="00631F82">
      <w:pPr>
        <w:spacing w:after="0" w:line="240" w:lineRule="auto"/>
        <w:jc w:val="both"/>
        <w:rPr>
          <w:rFonts w:ascii="Times New Roman" w:hAnsi="Times New Roman" w:cs="Times New Roman"/>
          <w:sz w:val="28"/>
          <w:szCs w:val="28"/>
        </w:rPr>
      </w:pPr>
    </w:p>
    <w:p w:rsidR="00631F82" w:rsidRDefault="00631F82" w:rsidP="00631F82">
      <w:pPr>
        <w:spacing w:after="0" w:line="240" w:lineRule="auto"/>
        <w:jc w:val="both"/>
        <w:rPr>
          <w:rFonts w:ascii="Times New Roman" w:hAnsi="Times New Roman" w:cs="Times New Roman"/>
          <w:sz w:val="28"/>
          <w:szCs w:val="28"/>
        </w:rPr>
      </w:pPr>
      <w:r w:rsidRPr="004311F7">
        <w:rPr>
          <w:rFonts w:ascii="Times New Roman" w:hAnsi="Times New Roman" w:cs="Times New Roman"/>
          <w:b/>
          <w:sz w:val="28"/>
          <w:szCs w:val="28"/>
        </w:rPr>
        <w:t>ВИД РАСХОДА</w:t>
      </w:r>
      <w:r w:rsidRPr="000D78B2">
        <w:rPr>
          <w:rFonts w:ascii="Times New Roman" w:hAnsi="Times New Roman" w:cs="Times New Roman"/>
          <w:b/>
          <w:sz w:val="28"/>
          <w:szCs w:val="28"/>
        </w:rPr>
        <w:t xml:space="preserve"> 122</w:t>
      </w:r>
      <w:r w:rsidRPr="00C62514">
        <w:rPr>
          <w:rFonts w:ascii="Times New Roman" w:hAnsi="Times New Roman" w:cs="Times New Roman"/>
          <w:sz w:val="28"/>
          <w:szCs w:val="28"/>
        </w:rPr>
        <w:t xml:space="preserve"> «Иные выплаты персоналу государственных (муниципальных) органов, за исключением фонда оплаты труда» </w:t>
      </w:r>
    </w:p>
    <w:p w:rsidR="00631F82" w:rsidRPr="00326AB1" w:rsidRDefault="00631F82" w:rsidP="00631F82">
      <w:pPr>
        <w:spacing w:after="0" w:line="240" w:lineRule="auto"/>
        <w:jc w:val="both"/>
        <w:rPr>
          <w:rFonts w:ascii="Times New Roman" w:hAnsi="Times New Roman" w:cs="Times New Roman"/>
          <w:color w:val="FF0000"/>
          <w:sz w:val="28"/>
          <w:szCs w:val="28"/>
        </w:rPr>
      </w:pPr>
      <w:r w:rsidRPr="00DA491F">
        <w:rPr>
          <w:rFonts w:ascii="Times New Roman" w:hAnsi="Times New Roman" w:cs="Times New Roman"/>
          <w:b/>
          <w:sz w:val="28"/>
          <w:szCs w:val="28"/>
        </w:rPr>
        <w:t>152 000,00</w:t>
      </w:r>
      <w:r w:rsidRPr="00DA491F">
        <w:rPr>
          <w:rFonts w:ascii="Times New Roman" w:hAnsi="Times New Roman" w:cs="Times New Roman"/>
          <w:sz w:val="28"/>
          <w:szCs w:val="28"/>
        </w:rPr>
        <w:t xml:space="preserve"> </w:t>
      </w:r>
      <w:r w:rsidRPr="00DA491F">
        <w:rPr>
          <w:rFonts w:ascii="Times New Roman" w:hAnsi="Times New Roman" w:cs="Times New Roman"/>
          <w:b/>
          <w:sz w:val="28"/>
          <w:szCs w:val="28"/>
        </w:rPr>
        <w:t>руб</w:t>
      </w:r>
      <w:r w:rsidRPr="00DA491F">
        <w:rPr>
          <w:rFonts w:ascii="Times New Roman" w:hAnsi="Times New Roman" w:cs="Times New Roman"/>
          <w:sz w:val="28"/>
          <w:szCs w:val="28"/>
        </w:rPr>
        <w:t>.</w:t>
      </w:r>
      <w:r w:rsidRPr="00817D75">
        <w:rPr>
          <w:rFonts w:ascii="Times New Roman" w:hAnsi="Times New Roman" w:cs="Times New Roman"/>
          <w:sz w:val="28"/>
          <w:szCs w:val="28"/>
        </w:rPr>
        <w:t xml:space="preserve"> </w:t>
      </w:r>
    </w:p>
    <w:p w:rsidR="00631F82" w:rsidRPr="00C62514" w:rsidRDefault="00631F82" w:rsidP="00631F82">
      <w:pPr>
        <w:pStyle w:val="ad"/>
        <w:numPr>
          <w:ilvl w:val="0"/>
          <w:numId w:val="3"/>
        </w:numPr>
        <w:jc w:val="both"/>
        <w:rPr>
          <w:sz w:val="28"/>
          <w:szCs w:val="28"/>
        </w:rPr>
      </w:pPr>
      <w:r w:rsidRPr="00C62514">
        <w:rPr>
          <w:sz w:val="28"/>
          <w:szCs w:val="28"/>
        </w:rPr>
        <w:t xml:space="preserve">Оплата проезда к месту использования отпуска и обратно </w:t>
      </w:r>
      <w:r>
        <w:rPr>
          <w:sz w:val="28"/>
          <w:szCs w:val="28"/>
        </w:rPr>
        <w:t>(2</w:t>
      </w:r>
      <w:r w:rsidRPr="00C62514">
        <w:rPr>
          <w:sz w:val="28"/>
          <w:szCs w:val="28"/>
        </w:rPr>
        <w:t xml:space="preserve"> сотрудник</w:t>
      </w:r>
      <w:r>
        <w:rPr>
          <w:sz w:val="28"/>
          <w:szCs w:val="28"/>
        </w:rPr>
        <w:t xml:space="preserve">а) </w:t>
      </w:r>
    </w:p>
    <w:tbl>
      <w:tblPr>
        <w:tblW w:w="9597" w:type="dxa"/>
        <w:tblInd w:w="93" w:type="dxa"/>
        <w:tblLook w:val="04A0" w:firstRow="1" w:lastRow="0" w:firstColumn="1" w:lastColumn="0" w:noHBand="0" w:noVBand="1"/>
      </w:tblPr>
      <w:tblGrid>
        <w:gridCol w:w="600"/>
        <w:gridCol w:w="3668"/>
        <w:gridCol w:w="1689"/>
        <w:gridCol w:w="1840"/>
        <w:gridCol w:w="1800"/>
      </w:tblGrid>
      <w:tr w:rsidR="00631F82" w:rsidRPr="00C62514" w:rsidTr="00E13C5C">
        <w:trPr>
          <w:trHeight w:val="1482"/>
        </w:trPr>
        <w:tc>
          <w:tcPr>
            <w:tcW w:w="600" w:type="dxa"/>
            <w:tcBorders>
              <w:top w:val="single" w:sz="4" w:space="0" w:color="auto"/>
              <w:left w:val="single" w:sz="4" w:space="0" w:color="auto"/>
              <w:bottom w:val="single" w:sz="4" w:space="0" w:color="auto"/>
              <w:right w:val="single" w:sz="4" w:space="0" w:color="auto"/>
            </w:tcBorders>
            <w:shd w:val="clear" w:color="auto" w:fill="auto"/>
            <w:hideMark/>
          </w:tcPr>
          <w:p w:rsidR="00631F82" w:rsidRPr="00C62514" w:rsidRDefault="00631F82" w:rsidP="00E13C5C">
            <w:pPr>
              <w:spacing w:after="0" w:line="240" w:lineRule="auto"/>
              <w:jc w:val="center"/>
              <w:rPr>
                <w:rFonts w:ascii="Times New Roman" w:eastAsia="Times New Roman" w:hAnsi="Times New Roman" w:cs="Times New Roman"/>
                <w:sz w:val="24"/>
                <w:szCs w:val="24"/>
                <w:lang w:eastAsia="ru-RU"/>
              </w:rPr>
            </w:pPr>
            <w:r w:rsidRPr="00C62514">
              <w:rPr>
                <w:rFonts w:ascii="Times New Roman" w:eastAsia="Times New Roman" w:hAnsi="Times New Roman" w:cs="Times New Roman"/>
                <w:sz w:val="24"/>
                <w:szCs w:val="24"/>
                <w:lang w:eastAsia="ru-RU"/>
              </w:rPr>
              <w:t>№</w:t>
            </w:r>
            <w:r w:rsidRPr="00C62514">
              <w:rPr>
                <w:rFonts w:ascii="Times New Roman" w:eastAsia="Times New Roman" w:hAnsi="Times New Roman" w:cs="Times New Roman"/>
                <w:sz w:val="24"/>
                <w:szCs w:val="24"/>
                <w:lang w:eastAsia="ru-RU"/>
              </w:rPr>
              <w:br/>
              <w:t>п/п</w:t>
            </w:r>
          </w:p>
        </w:tc>
        <w:tc>
          <w:tcPr>
            <w:tcW w:w="3668" w:type="dxa"/>
            <w:tcBorders>
              <w:top w:val="single" w:sz="4" w:space="0" w:color="auto"/>
              <w:left w:val="nil"/>
              <w:bottom w:val="single" w:sz="4" w:space="0" w:color="auto"/>
              <w:right w:val="single" w:sz="4" w:space="0" w:color="auto"/>
            </w:tcBorders>
            <w:shd w:val="clear" w:color="auto" w:fill="auto"/>
            <w:hideMark/>
          </w:tcPr>
          <w:p w:rsidR="00631F82" w:rsidRPr="00C62514" w:rsidRDefault="00631F82" w:rsidP="00E13C5C">
            <w:pPr>
              <w:spacing w:after="0" w:line="240" w:lineRule="auto"/>
              <w:jc w:val="center"/>
              <w:rPr>
                <w:rFonts w:ascii="Times New Roman" w:eastAsia="Times New Roman" w:hAnsi="Times New Roman" w:cs="Times New Roman"/>
                <w:sz w:val="24"/>
                <w:szCs w:val="24"/>
                <w:lang w:eastAsia="ru-RU"/>
              </w:rPr>
            </w:pPr>
            <w:r w:rsidRPr="00C62514">
              <w:rPr>
                <w:rFonts w:ascii="Times New Roman" w:eastAsia="Times New Roman" w:hAnsi="Times New Roman" w:cs="Times New Roman"/>
                <w:sz w:val="24"/>
                <w:szCs w:val="24"/>
                <w:lang w:eastAsia="ru-RU"/>
              </w:rPr>
              <w:t>Наименование показателя</w:t>
            </w:r>
          </w:p>
        </w:tc>
        <w:tc>
          <w:tcPr>
            <w:tcW w:w="1689" w:type="dxa"/>
            <w:tcBorders>
              <w:top w:val="single" w:sz="4" w:space="0" w:color="auto"/>
              <w:left w:val="nil"/>
              <w:bottom w:val="single" w:sz="4" w:space="0" w:color="auto"/>
              <w:right w:val="single" w:sz="4" w:space="0" w:color="auto"/>
            </w:tcBorders>
          </w:tcPr>
          <w:p w:rsidR="00631F82" w:rsidRPr="00C62514" w:rsidRDefault="00631F82" w:rsidP="00E13C5C">
            <w:pPr>
              <w:spacing w:after="0" w:line="240" w:lineRule="auto"/>
              <w:jc w:val="center"/>
              <w:rPr>
                <w:rFonts w:ascii="Times New Roman" w:eastAsia="Times New Roman" w:hAnsi="Times New Roman" w:cs="Times New Roman"/>
                <w:sz w:val="24"/>
                <w:szCs w:val="24"/>
                <w:lang w:eastAsia="ru-RU"/>
              </w:rPr>
            </w:pPr>
            <w:r w:rsidRPr="00C62514">
              <w:rPr>
                <w:rFonts w:ascii="Times New Roman" w:eastAsia="Times New Roman" w:hAnsi="Times New Roman" w:cs="Times New Roman"/>
                <w:sz w:val="24"/>
                <w:szCs w:val="24"/>
                <w:lang w:eastAsia="ru-RU"/>
              </w:rPr>
              <w:t>Количество человек, направленных</w:t>
            </w:r>
            <w:r w:rsidRPr="00C62514">
              <w:rPr>
                <w:rFonts w:ascii="Times New Roman" w:eastAsia="Times New Roman" w:hAnsi="Times New Roman" w:cs="Times New Roman"/>
                <w:sz w:val="24"/>
                <w:szCs w:val="24"/>
                <w:lang w:eastAsia="ru-RU"/>
              </w:rPr>
              <w:br/>
              <w:t xml:space="preserve">в </w:t>
            </w:r>
            <w:r>
              <w:rPr>
                <w:rFonts w:ascii="Times New Roman" w:eastAsia="Times New Roman" w:hAnsi="Times New Roman" w:cs="Times New Roman"/>
                <w:sz w:val="24"/>
                <w:szCs w:val="24"/>
                <w:lang w:eastAsia="ru-RU"/>
              </w:rPr>
              <w:t xml:space="preserve">отпуск </w:t>
            </w:r>
            <w:r w:rsidRPr="00C62514">
              <w:rPr>
                <w:rFonts w:ascii="Times New Roman" w:eastAsia="Times New Roman" w:hAnsi="Times New Roman" w:cs="Times New Roman"/>
                <w:sz w:val="24"/>
                <w:szCs w:val="24"/>
                <w:lang w:eastAsia="ru-RU"/>
              </w:rPr>
              <w:t>в год</w:t>
            </w:r>
          </w:p>
        </w:tc>
        <w:tc>
          <w:tcPr>
            <w:tcW w:w="1840" w:type="dxa"/>
            <w:tcBorders>
              <w:top w:val="single" w:sz="4" w:space="0" w:color="auto"/>
              <w:left w:val="single" w:sz="4" w:space="0" w:color="auto"/>
              <w:bottom w:val="single" w:sz="4" w:space="0" w:color="auto"/>
              <w:right w:val="single" w:sz="4" w:space="0" w:color="auto"/>
            </w:tcBorders>
            <w:shd w:val="clear" w:color="auto" w:fill="auto"/>
          </w:tcPr>
          <w:p w:rsidR="00631F82" w:rsidRPr="00C62514" w:rsidRDefault="00631F82" w:rsidP="00E13C5C">
            <w:pPr>
              <w:spacing w:after="0" w:line="240" w:lineRule="auto"/>
              <w:jc w:val="center"/>
              <w:rPr>
                <w:rFonts w:ascii="Times New Roman" w:eastAsia="Times New Roman" w:hAnsi="Times New Roman" w:cs="Times New Roman"/>
                <w:sz w:val="24"/>
                <w:szCs w:val="24"/>
                <w:lang w:eastAsia="ru-RU"/>
              </w:rPr>
            </w:pPr>
            <w:r w:rsidRPr="00C62514">
              <w:rPr>
                <w:rFonts w:ascii="Times New Roman" w:eastAsia="Times New Roman" w:hAnsi="Times New Roman" w:cs="Times New Roman"/>
                <w:sz w:val="24"/>
                <w:szCs w:val="24"/>
                <w:lang w:eastAsia="ru-RU"/>
              </w:rPr>
              <w:t xml:space="preserve">Средняя стоимость проезда </w:t>
            </w:r>
            <w:r w:rsidRPr="00C62514">
              <w:rPr>
                <w:rFonts w:ascii="Times New Roman" w:eastAsia="Times New Roman" w:hAnsi="Times New Roman" w:cs="Times New Roman"/>
                <w:sz w:val="24"/>
                <w:szCs w:val="24"/>
                <w:lang w:eastAsia="ru-RU"/>
              </w:rPr>
              <w:br/>
              <w:t>( руб.)</w:t>
            </w:r>
          </w:p>
        </w:tc>
        <w:tc>
          <w:tcPr>
            <w:tcW w:w="1800" w:type="dxa"/>
            <w:tcBorders>
              <w:top w:val="single" w:sz="4" w:space="0" w:color="auto"/>
              <w:left w:val="nil"/>
              <w:bottom w:val="single" w:sz="4" w:space="0" w:color="auto"/>
              <w:right w:val="single" w:sz="4" w:space="0" w:color="auto"/>
            </w:tcBorders>
            <w:shd w:val="clear" w:color="auto" w:fill="auto"/>
            <w:hideMark/>
          </w:tcPr>
          <w:p w:rsidR="00631F82" w:rsidRPr="00C62514" w:rsidRDefault="00631F82" w:rsidP="00E13C5C">
            <w:pPr>
              <w:spacing w:after="0" w:line="240" w:lineRule="auto"/>
              <w:jc w:val="center"/>
              <w:rPr>
                <w:rFonts w:ascii="Times New Roman" w:eastAsia="Times New Roman" w:hAnsi="Times New Roman" w:cs="Times New Roman"/>
                <w:sz w:val="24"/>
                <w:szCs w:val="24"/>
                <w:lang w:eastAsia="ru-RU"/>
              </w:rPr>
            </w:pPr>
            <w:r w:rsidRPr="00C62514">
              <w:rPr>
                <w:rFonts w:ascii="Times New Roman" w:eastAsia="Times New Roman" w:hAnsi="Times New Roman" w:cs="Times New Roman"/>
                <w:sz w:val="24"/>
                <w:szCs w:val="24"/>
                <w:lang w:eastAsia="ru-RU"/>
              </w:rPr>
              <w:t>Сумма</w:t>
            </w:r>
            <w:r w:rsidRPr="00C62514">
              <w:rPr>
                <w:rFonts w:ascii="Times New Roman" w:eastAsia="Times New Roman" w:hAnsi="Times New Roman" w:cs="Times New Roman"/>
                <w:sz w:val="24"/>
                <w:szCs w:val="24"/>
                <w:lang w:eastAsia="ru-RU"/>
              </w:rPr>
              <w:br/>
              <w:t xml:space="preserve">( руб.) </w:t>
            </w:r>
          </w:p>
        </w:tc>
      </w:tr>
      <w:tr w:rsidR="00631F82" w:rsidRPr="00C62514" w:rsidTr="00E13C5C">
        <w:trPr>
          <w:trHeight w:val="270"/>
        </w:trPr>
        <w:tc>
          <w:tcPr>
            <w:tcW w:w="600" w:type="dxa"/>
            <w:tcBorders>
              <w:top w:val="single" w:sz="4" w:space="0" w:color="auto"/>
              <w:left w:val="single" w:sz="4" w:space="0" w:color="auto"/>
              <w:bottom w:val="single" w:sz="4" w:space="0" w:color="auto"/>
              <w:right w:val="single" w:sz="4" w:space="0" w:color="auto"/>
            </w:tcBorders>
            <w:shd w:val="clear" w:color="auto" w:fill="auto"/>
            <w:noWrap/>
            <w:hideMark/>
          </w:tcPr>
          <w:p w:rsidR="00631F82" w:rsidRPr="00C62514" w:rsidRDefault="00631F82" w:rsidP="00E13C5C">
            <w:pPr>
              <w:spacing w:after="0" w:line="240" w:lineRule="auto"/>
              <w:jc w:val="center"/>
              <w:rPr>
                <w:rFonts w:ascii="Times New Roman" w:eastAsia="Times New Roman" w:hAnsi="Times New Roman" w:cs="Times New Roman"/>
                <w:sz w:val="24"/>
                <w:szCs w:val="24"/>
                <w:lang w:eastAsia="ru-RU"/>
              </w:rPr>
            </w:pPr>
            <w:r w:rsidRPr="00C62514">
              <w:rPr>
                <w:rFonts w:ascii="Times New Roman" w:eastAsia="Times New Roman" w:hAnsi="Times New Roman" w:cs="Times New Roman"/>
                <w:sz w:val="24"/>
                <w:szCs w:val="24"/>
                <w:lang w:eastAsia="ru-RU"/>
              </w:rPr>
              <w:t>1</w:t>
            </w:r>
          </w:p>
        </w:tc>
        <w:tc>
          <w:tcPr>
            <w:tcW w:w="3668" w:type="dxa"/>
            <w:tcBorders>
              <w:top w:val="single" w:sz="4" w:space="0" w:color="auto"/>
              <w:left w:val="nil"/>
              <w:bottom w:val="single" w:sz="4" w:space="0" w:color="auto"/>
              <w:right w:val="single" w:sz="4" w:space="0" w:color="auto"/>
            </w:tcBorders>
            <w:shd w:val="clear" w:color="auto" w:fill="auto"/>
            <w:noWrap/>
            <w:hideMark/>
          </w:tcPr>
          <w:p w:rsidR="00631F82" w:rsidRPr="00C62514" w:rsidRDefault="00631F82" w:rsidP="00E13C5C">
            <w:pPr>
              <w:spacing w:after="0" w:line="240" w:lineRule="auto"/>
              <w:jc w:val="center"/>
              <w:rPr>
                <w:rFonts w:ascii="Times New Roman" w:eastAsia="Times New Roman" w:hAnsi="Times New Roman" w:cs="Times New Roman"/>
                <w:sz w:val="24"/>
                <w:szCs w:val="24"/>
                <w:lang w:eastAsia="ru-RU"/>
              </w:rPr>
            </w:pPr>
            <w:r w:rsidRPr="00C62514">
              <w:rPr>
                <w:rFonts w:ascii="Times New Roman" w:eastAsia="Times New Roman" w:hAnsi="Times New Roman" w:cs="Times New Roman"/>
                <w:sz w:val="24"/>
                <w:szCs w:val="24"/>
                <w:lang w:eastAsia="ru-RU"/>
              </w:rPr>
              <w:t>2</w:t>
            </w:r>
          </w:p>
        </w:tc>
        <w:tc>
          <w:tcPr>
            <w:tcW w:w="1689" w:type="dxa"/>
            <w:tcBorders>
              <w:top w:val="single" w:sz="4" w:space="0" w:color="auto"/>
              <w:left w:val="nil"/>
              <w:bottom w:val="single" w:sz="4" w:space="0" w:color="auto"/>
              <w:right w:val="single" w:sz="4" w:space="0" w:color="auto"/>
            </w:tcBorders>
          </w:tcPr>
          <w:p w:rsidR="00631F82" w:rsidRPr="00C62514" w:rsidRDefault="00631F82" w:rsidP="00E13C5C">
            <w:pPr>
              <w:spacing w:after="0" w:line="240" w:lineRule="auto"/>
              <w:jc w:val="center"/>
              <w:rPr>
                <w:rFonts w:ascii="Times New Roman" w:eastAsia="Times New Roman" w:hAnsi="Times New Roman" w:cs="Times New Roman"/>
                <w:sz w:val="24"/>
                <w:szCs w:val="24"/>
                <w:lang w:eastAsia="ru-RU"/>
              </w:rPr>
            </w:pPr>
            <w:r w:rsidRPr="00C62514">
              <w:rPr>
                <w:rFonts w:ascii="Times New Roman" w:eastAsia="Times New Roman" w:hAnsi="Times New Roman" w:cs="Times New Roman"/>
                <w:sz w:val="24"/>
                <w:szCs w:val="24"/>
                <w:lang w:eastAsia="ru-RU"/>
              </w:rPr>
              <w:t>3</w:t>
            </w:r>
          </w:p>
        </w:tc>
        <w:tc>
          <w:tcPr>
            <w:tcW w:w="1840" w:type="dxa"/>
            <w:tcBorders>
              <w:top w:val="single" w:sz="4" w:space="0" w:color="auto"/>
              <w:left w:val="single" w:sz="4" w:space="0" w:color="auto"/>
              <w:bottom w:val="single" w:sz="4" w:space="0" w:color="auto"/>
              <w:right w:val="single" w:sz="4" w:space="0" w:color="auto"/>
            </w:tcBorders>
            <w:shd w:val="clear" w:color="auto" w:fill="auto"/>
            <w:noWrap/>
          </w:tcPr>
          <w:p w:rsidR="00631F82" w:rsidRPr="00C62514" w:rsidRDefault="00631F82" w:rsidP="00E13C5C">
            <w:pPr>
              <w:spacing w:after="0" w:line="240" w:lineRule="auto"/>
              <w:jc w:val="center"/>
              <w:rPr>
                <w:rFonts w:ascii="Times New Roman" w:eastAsia="Times New Roman" w:hAnsi="Times New Roman" w:cs="Times New Roman"/>
                <w:sz w:val="24"/>
                <w:szCs w:val="24"/>
                <w:lang w:eastAsia="ru-RU"/>
              </w:rPr>
            </w:pPr>
            <w:r w:rsidRPr="00C62514">
              <w:rPr>
                <w:rFonts w:ascii="Times New Roman" w:eastAsia="Times New Roman" w:hAnsi="Times New Roman" w:cs="Times New Roman"/>
                <w:sz w:val="24"/>
                <w:szCs w:val="24"/>
                <w:lang w:eastAsia="ru-RU"/>
              </w:rPr>
              <w:t>4</w:t>
            </w:r>
          </w:p>
        </w:tc>
        <w:tc>
          <w:tcPr>
            <w:tcW w:w="1800" w:type="dxa"/>
            <w:tcBorders>
              <w:top w:val="single" w:sz="4" w:space="0" w:color="auto"/>
              <w:left w:val="nil"/>
              <w:bottom w:val="single" w:sz="4" w:space="0" w:color="auto"/>
              <w:right w:val="single" w:sz="4" w:space="0" w:color="auto"/>
            </w:tcBorders>
            <w:shd w:val="clear" w:color="auto" w:fill="auto"/>
            <w:noWrap/>
            <w:hideMark/>
          </w:tcPr>
          <w:p w:rsidR="00631F82" w:rsidRPr="00C62514" w:rsidRDefault="00631F82" w:rsidP="00E13C5C">
            <w:pPr>
              <w:spacing w:after="0" w:line="240" w:lineRule="auto"/>
              <w:jc w:val="center"/>
              <w:rPr>
                <w:rFonts w:ascii="Times New Roman" w:eastAsia="Times New Roman" w:hAnsi="Times New Roman" w:cs="Times New Roman"/>
                <w:sz w:val="24"/>
                <w:szCs w:val="24"/>
                <w:lang w:eastAsia="ru-RU"/>
              </w:rPr>
            </w:pPr>
            <w:r w:rsidRPr="00C62514">
              <w:rPr>
                <w:rFonts w:ascii="Times New Roman" w:eastAsia="Times New Roman" w:hAnsi="Times New Roman" w:cs="Times New Roman"/>
                <w:sz w:val="24"/>
                <w:szCs w:val="24"/>
                <w:lang w:eastAsia="ru-RU"/>
              </w:rPr>
              <w:t xml:space="preserve">5 = 3 х 4 </w:t>
            </w:r>
          </w:p>
        </w:tc>
      </w:tr>
      <w:tr w:rsidR="00631F82" w:rsidRPr="00C62514" w:rsidTr="00E13C5C">
        <w:trPr>
          <w:trHeight w:val="505"/>
        </w:trPr>
        <w:tc>
          <w:tcPr>
            <w:tcW w:w="600" w:type="dxa"/>
            <w:tcBorders>
              <w:top w:val="single" w:sz="4" w:space="0" w:color="auto"/>
              <w:left w:val="single" w:sz="4" w:space="0" w:color="auto"/>
              <w:bottom w:val="single" w:sz="4" w:space="0" w:color="auto"/>
              <w:right w:val="single" w:sz="4" w:space="0" w:color="auto"/>
            </w:tcBorders>
            <w:shd w:val="clear" w:color="auto" w:fill="auto"/>
            <w:noWrap/>
            <w:hideMark/>
          </w:tcPr>
          <w:p w:rsidR="00631F82" w:rsidRPr="00C62514" w:rsidRDefault="00631F82" w:rsidP="00E13C5C">
            <w:pPr>
              <w:spacing w:after="0" w:line="240" w:lineRule="auto"/>
              <w:jc w:val="center"/>
              <w:rPr>
                <w:rFonts w:ascii="Times New Roman" w:eastAsia="Times New Roman" w:hAnsi="Times New Roman" w:cs="Times New Roman"/>
                <w:sz w:val="24"/>
                <w:szCs w:val="24"/>
                <w:lang w:eastAsia="ru-RU"/>
              </w:rPr>
            </w:pPr>
            <w:r w:rsidRPr="00C62514">
              <w:rPr>
                <w:rFonts w:ascii="Times New Roman" w:eastAsia="Times New Roman" w:hAnsi="Times New Roman" w:cs="Times New Roman"/>
                <w:sz w:val="24"/>
                <w:szCs w:val="24"/>
                <w:lang w:eastAsia="ru-RU"/>
              </w:rPr>
              <w:t>1</w:t>
            </w:r>
          </w:p>
        </w:tc>
        <w:tc>
          <w:tcPr>
            <w:tcW w:w="3668" w:type="dxa"/>
            <w:tcBorders>
              <w:top w:val="single" w:sz="4" w:space="0" w:color="auto"/>
              <w:left w:val="single" w:sz="4" w:space="0" w:color="auto"/>
              <w:bottom w:val="single" w:sz="4" w:space="0" w:color="auto"/>
              <w:right w:val="single" w:sz="4" w:space="0" w:color="auto"/>
            </w:tcBorders>
            <w:shd w:val="clear" w:color="auto" w:fill="auto"/>
            <w:noWrap/>
            <w:hideMark/>
          </w:tcPr>
          <w:p w:rsidR="00631F82" w:rsidRPr="00405197" w:rsidRDefault="00631F82" w:rsidP="00E13C5C">
            <w:pPr>
              <w:spacing w:after="0" w:line="240" w:lineRule="auto"/>
              <w:rPr>
                <w:rFonts w:ascii="Times New Roman" w:eastAsia="Times New Roman" w:hAnsi="Times New Roman" w:cs="Times New Roman"/>
                <w:sz w:val="24"/>
                <w:szCs w:val="24"/>
                <w:lang w:eastAsia="ru-RU"/>
              </w:rPr>
            </w:pPr>
            <w:r w:rsidRPr="00405197">
              <w:rPr>
                <w:rFonts w:ascii="Times New Roman" w:hAnsi="Times New Roman" w:cs="Times New Roman"/>
                <w:sz w:val="24"/>
                <w:szCs w:val="24"/>
              </w:rPr>
              <w:t>Оплата проезда к месту использования отпуска</w:t>
            </w:r>
            <w:r w:rsidRPr="00405197">
              <w:rPr>
                <w:rFonts w:ascii="Times New Roman" w:eastAsia="Times New Roman" w:hAnsi="Times New Roman" w:cs="Times New Roman"/>
                <w:sz w:val="24"/>
                <w:szCs w:val="24"/>
                <w:lang w:eastAsia="ru-RU"/>
              </w:rPr>
              <w:t>, в том числе:</w:t>
            </w:r>
          </w:p>
        </w:tc>
        <w:tc>
          <w:tcPr>
            <w:tcW w:w="1689" w:type="dxa"/>
            <w:tcBorders>
              <w:top w:val="single" w:sz="4" w:space="0" w:color="auto"/>
              <w:left w:val="single" w:sz="4" w:space="0" w:color="auto"/>
              <w:bottom w:val="single" w:sz="4" w:space="0" w:color="auto"/>
              <w:right w:val="single" w:sz="4" w:space="0" w:color="auto"/>
            </w:tcBorders>
          </w:tcPr>
          <w:p w:rsidR="00631F82" w:rsidRPr="00405197" w:rsidRDefault="00631F82" w:rsidP="00E13C5C">
            <w:pPr>
              <w:spacing w:after="0" w:line="240" w:lineRule="auto"/>
              <w:jc w:val="center"/>
              <w:rPr>
                <w:rFonts w:ascii="Times New Roman" w:eastAsia="Times New Roman" w:hAnsi="Times New Roman" w:cs="Times New Roman"/>
                <w:sz w:val="24"/>
                <w:szCs w:val="24"/>
                <w:lang w:eastAsia="ru-RU"/>
              </w:rPr>
            </w:pPr>
          </w:p>
        </w:tc>
        <w:tc>
          <w:tcPr>
            <w:tcW w:w="1840" w:type="dxa"/>
            <w:tcBorders>
              <w:top w:val="single" w:sz="4" w:space="0" w:color="auto"/>
              <w:left w:val="single" w:sz="4" w:space="0" w:color="auto"/>
              <w:bottom w:val="single" w:sz="4" w:space="0" w:color="auto"/>
              <w:right w:val="single" w:sz="4" w:space="0" w:color="auto"/>
            </w:tcBorders>
            <w:shd w:val="clear" w:color="auto" w:fill="auto"/>
            <w:noWrap/>
          </w:tcPr>
          <w:p w:rsidR="00631F82" w:rsidRPr="00405197" w:rsidRDefault="00631F82" w:rsidP="00E13C5C">
            <w:pPr>
              <w:spacing w:after="0" w:line="240" w:lineRule="auto"/>
              <w:jc w:val="center"/>
              <w:rPr>
                <w:rFonts w:ascii="Times New Roman" w:eastAsia="Times New Roman" w:hAnsi="Times New Roman" w:cs="Times New Roman"/>
                <w:sz w:val="24"/>
                <w:szCs w:val="24"/>
                <w:lang w:eastAsia="ru-RU"/>
              </w:rPr>
            </w:pPr>
          </w:p>
        </w:tc>
        <w:tc>
          <w:tcPr>
            <w:tcW w:w="1800" w:type="dxa"/>
            <w:tcBorders>
              <w:top w:val="single" w:sz="4" w:space="0" w:color="auto"/>
              <w:left w:val="single" w:sz="4" w:space="0" w:color="auto"/>
              <w:bottom w:val="single" w:sz="4" w:space="0" w:color="auto"/>
              <w:right w:val="single" w:sz="4" w:space="0" w:color="auto"/>
            </w:tcBorders>
            <w:shd w:val="clear" w:color="auto" w:fill="auto"/>
            <w:noWrap/>
            <w:hideMark/>
          </w:tcPr>
          <w:p w:rsidR="00631F82" w:rsidRPr="00405197" w:rsidRDefault="00631F82" w:rsidP="00E13C5C">
            <w:pPr>
              <w:spacing w:after="0" w:line="240" w:lineRule="auto"/>
              <w:jc w:val="center"/>
              <w:rPr>
                <w:rFonts w:ascii="Times New Roman" w:eastAsia="Times New Roman" w:hAnsi="Times New Roman" w:cs="Times New Roman"/>
                <w:sz w:val="24"/>
                <w:szCs w:val="24"/>
                <w:lang w:eastAsia="ru-RU"/>
              </w:rPr>
            </w:pPr>
          </w:p>
        </w:tc>
      </w:tr>
      <w:tr w:rsidR="00631F82" w:rsidRPr="00237C54" w:rsidTr="00E13C5C">
        <w:trPr>
          <w:trHeight w:val="417"/>
        </w:trPr>
        <w:tc>
          <w:tcPr>
            <w:tcW w:w="600" w:type="dxa"/>
            <w:tcBorders>
              <w:top w:val="single" w:sz="4" w:space="0" w:color="auto"/>
              <w:left w:val="single" w:sz="4" w:space="0" w:color="auto"/>
              <w:bottom w:val="single" w:sz="4" w:space="0" w:color="auto"/>
              <w:right w:val="single" w:sz="4" w:space="0" w:color="auto"/>
            </w:tcBorders>
            <w:shd w:val="clear" w:color="auto" w:fill="auto"/>
            <w:noWrap/>
          </w:tcPr>
          <w:p w:rsidR="00631F82" w:rsidRPr="00C62514" w:rsidRDefault="00631F82" w:rsidP="00E13C5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3668" w:type="dxa"/>
            <w:tcBorders>
              <w:top w:val="single" w:sz="4" w:space="0" w:color="auto"/>
              <w:left w:val="single" w:sz="4" w:space="0" w:color="auto"/>
              <w:bottom w:val="single" w:sz="4" w:space="0" w:color="auto"/>
              <w:right w:val="single" w:sz="4" w:space="0" w:color="auto"/>
            </w:tcBorders>
            <w:shd w:val="clear" w:color="auto" w:fill="auto"/>
            <w:noWrap/>
          </w:tcPr>
          <w:p w:rsidR="00631F82" w:rsidRPr="00405197" w:rsidRDefault="00631F82" w:rsidP="00E13C5C">
            <w:pPr>
              <w:spacing w:after="0" w:line="240" w:lineRule="auto"/>
              <w:rPr>
                <w:rFonts w:ascii="Times New Roman" w:eastAsia="Times New Roman" w:hAnsi="Times New Roman" w:cs="Times New Roman"/>
                <w:sz w:val="24"/>
                <w:szCs w:val="24"/>
                <w:lang w:eastAsia="ru-RU"/>
              </w:rPr>
            </w:pPr>
            <w:r w:rsidRPr="00405197">
              <w:rPr>
                <w:rFonts w:ascii="Times New Roman" w:eastAsia="Times New Roman" w:hAnsi="Times New Roman" w:cs="Times New Roman"/>
                <w:sz w:val="24"/>
                <w:szCs w:val="24"/>
                <w:lang w:eastAsia="ru-RU"/>
              </w:rPr>
              <w:t xml:space="preserve">до г. Симферополь </w:t>
            </w:r>
          </w:p>
        </w:tc>
        <w:tc>
          <w:tcPr>
            <w:tcW w:w="1689" w:type="dxa"/>
            <w:tcBorders>
              <w:top w:val="single" w:sz="4" w:space="0" w:color="auto"/>
              <w:left w:val="single" w:sz="4" w:space="0" w:color="auto"/>
              <w:bottom w:val="single" w:sz="4" w:space="0" w:color="auto"/>
              <w:right w:val="single" w:sz="4" w:space="0" w:color="auto"/>
            </w:tcBorders>
          </w:tcPr>
          <w:p w:rsidR="00631F82" w:rsidRPr="00405197" w:rsidRDefault="00631F82" w:rsidP="00E13C5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1840" w:type="dxa"/>
            <w:tcBorders>
              <w:top w:val="single" w:sz="4" w:space="0" w:color="auto"/>
              <w:left w:val="single" w:sz="4" w:space="0" w:color="auto"/>
              <w:bottom w:val="single" w:sz="4" w:space="0" w:color="auto"/>
              <w:right w:val="single" w:sz="4" w:space="0" w:color="auto"/>
            </w:tcBorders>
            <w:shd w:val="clear" w:color="auto" w:fill="auto"/>
            <w:noWrap/>
          </w:tcPr>
          <w:p w:rsidR="00631F82" w:rsidRPr="00405197" w:rsidRDefault="00631F82" w:rsidP="00E13C5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76 000</w:t>
            </w:r>
            <w:r w:rsidRPr="00405197">
              <w:rPr>
                <w:rFonts w:ascii="Times New Roman" w:eastAsia="Times New Roman" w:hAnsi="Times New Roman" w:cs="Times New Roman"/>
                <w:sz w:val="24"/>
                <w:szCs w:val="24"/>
                <w:lang w:eastAsia="ru-RU"/>
              </w:rPr>
              <w:t>,00</w:t>
            </w:r>
          </w:p>
        </w:tc>
        <w:tc>
          <w:tcPr>
            <w:tcW w:w="1800" w:type="dxa"/>
            <w:tcBorders>
              <w:top w:val="single" w:sz="4" w:space="0" w:color="auto"/>
              <w:left w:val="single" w:sz="4" w:space="0" w:color="auto"/>
              <w:bottom w:val="single" w:sz="4" w:space="0" w:color="auto"/>
              <w:right w:val="single" w:sz="4" w:space="0" w:color="auto"/>
            </w:tcBorders>
            <w:shd w:val="clear" w:color="auto" w:fill="auto"/>
            <w:noWrap/>
          </w:tcPr>
          <w:p w:rsidR="00631F82" w:rsidRPr="00405197" w:rsidRDefault="00631F82" w:rsidP="00E13C5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152 000</w:t>
            </w:r>
            <w:r w:rsidRPr="00405197">
              <w:rPr>
                <w:rFonts w:ascii="Times New Roman" w:eastAsia="Times New Roman" w:hAnsi="Times New Roman" w:cs="Times New Roman"/>
                <w:sz w:val="24"/>
                <w:szCs w:val="24"/>
                <w:lang w:eastAsia="ru-RU"/>
              </w:rPr>
              <w:t>,00</w:t>
            </w:r>
          </w:p>
        </w:tc>
      </w:tr>
      <w:tr w:rsidR="00631F82" w:rsidRPr="00237C54" w:rsidTr="00E13C5C">
        <w:trPr>
          <w:trHeight w:val="417"/>
        </w:trPr>
        <w:tc>
          <w:tcPr>
            <w:tcW w:w="7797" w:type="dxa"/>
            <w:gridSpan w:val="4"/>
            <w:tcBorders>
              <w:top w:val="single" w:sz="4" w:space="0" w:color="auto"/>
              <w:left w:val="single" w:sz="4" w:space="0" w:color="auto"/>
              <w:bottom w:val="single" w:sz="4" w:space="0" w:color="auto"/>
              <w:right w:val="single" w:sz="4" w:space="0" w:color="auto"/>
            </w:tcBorders>
            <w:shd w:val="clear" w:color="auto" w:fill="auto"/>
            <w:noWrap/>
          </w:tcPr>
          <w:p w:rsidR="00631F82" w:rsidRPr="002237BD" w:rsidRDefault="00631F82" w:rsidP="00E13C5C">
            <w:pPr>
              <w:spacing w:after="0" w:line="240" w:lineRule="auto"/>
              <w:jc w:val="right"/>
              <w:rPr>
                <w:rFonts w:ascii="Times New Roman" w:eastAsia="Times New Roman" w:hAnsi="Times New Roman" w:cs="Times New Roman"/>
                <w:sz w:val="24"/>
                <w:szCs w:val="24"/>
                <w:lang w:eastAsia="ru-RU"/>
              </w:rPr>
            </w:pPr>
            <w:r w:rsidRPr="002237BD">
              <w:rPr>
                <w:rFonts w:ascii="Times New Roman" w:eastAsia="Times New Roman" w:hAnsi="Times New Roman" w:cs="Times New Roman"/>
                <w:sz w:val="24"/>
                <w:szCs w:val="24"/>
                <w:lang w:eastAsia="ru-RU"/>
              </w:rPr>
              <w:t>Итого:</w:t>
            </w:r>
          </w:p>
        </w:tc>
        <w:tc>
          <w:tcPr>
            <w:tcW w:w="18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1F82" w:rsidRPr="00C16CB4" w:rsidRDefault="00631F82" w:rsidP="00E13C5C">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152 000,00</w:t>
            </w:r>
          </w:p>
        </w:tc>
      </w:tr>
    </w:tbl>
    <w:p w:rsidR="00631F82" w:rsidRPr="008E63C5" w:rsidRDefault="00631F82" w:rsidP="00631F82">
      <w:pPr>
        <w:spacing w:after="0" w:line="240" w:lineRule="auto"/>
        <w:jc w:val="both"/>
        <w:rPr>
          <w:rFonts w:ascii="Times New Roman" w:hAnsi="Times New Roman" w:cs="Times New Roman"/>
        </w:rPr>
      </w:pPr>
      <w:r w:rsidRPr="008E63C5">
        <w:rPr>
          <w:rFonts w:ascii="Times New Roman" w:hAnsi="Times New Roman" w:cs="Times New Roman"/>
          <w:sz w:val="28"/>
          <w:szCs w:val="28"/>
        </w:rPr>
        <w:t>*</w:t>
      </w:r>
      <w:r w:rsidRPr="008E63C5">
        <w:rPr>
          <w:rFonts w:ascii="Times New Roman" w:hAnsi="Times New Roman" w:cs="Times New Roman"/>
        </w:rPr>
        <w:t>данные сформированы примерно; направление маршрута и стоимость проезда могу</w:t>
      </w:r>
      <w:r>
        <w:rPr>
          <w:rFonts w:ascii="Times New Roman" w:hAnsi="Times New Roman" w:cs="Times New Roman"/>
        </w:rPr>
        <w:t>т</w:t>
      </w:r>
      <w:r w:rsidRPr="008E63C5">
        <w:rPr>
          <w:rFonts w:ascii="Times New Roman" w:hAnsi="Times New Roman" w:cs="Times New Roman"/>
        </w:rPr>
        <w:t xml:space="preserve"> измениться</w:t>
      </w:r>
    </w:p>
    <w:p w:rsidR="00631F82" w:rsidRPr="00572AF6" w:rsidRDefault="00631F82" w:rsidP="00631F82">
      <w:pPr>
        <w:spacing w:after="0" w:line="240" w:lineRule="auto"/>
        <w:ind w:firstLine="709"/>
        <w:jc w:val="both"/>
        <w:rPr>
          <w:rFonts w:ascii="Times New Roman" w:hAnsi="Times New Roman" w:cs="Times New Roman"/>
          <w:sz w:val="28"/>
          <w:szCs w:val="28"/>
        </w:rPr>
      </w:pPr>
    </w:p>
    <w:p w:rsidR="00631F82" w:rsidRPr="00DA491F" w:rsidRDefault="00631F82" w:rsidP="00631F82">
      <w:pPr>
        <w:spacing w:after="0" w:line="240" w:lineRule="auto"/>
        <w:jc w:val="both"/>
        <w:rPr>
          <w:rFonts w:ascii="Times New Roman" w:hAnsi="Times New Roman" w:cs="Times New Roman"/>
          <w:b/>
          <w:sz w:val="28"/>
          <w:szCs w:val="28"/>
        </w:rPr>
      </w:pPr>
      <w:r w:rsidRPr="00DA491F">
        <w:rPr>
          <w:rFonts w:ascii="Times New Roman" w:hAnsi="Times New Roman" w:cs="Times New Roman"/>
          <w:b/>
          <w:sz w:val="28"/>
          <w:szCs w:val="28"/>
        </w:rPr>
        <w:t>ВИД РАСХОДА 242</w:t>
      </w:r>
    </w:p>
    <w:p w:rsidR="00631F82" w:rsidRDefault="00631F82" w:rsidP="00631F82">
      <w:pPr>
        <w:spacing w:after="0" w:line="240" w:lineRule="auto"/>
        <w:jc w:val="both"/>
        <w:rPr>
          <w:rFonts w:ascii="Times New Roman" w:hAnsi="Times New Roman" w:cs="Times New Roman"/>
          <w:b/>
          <w:sz w:val="28"/>
          <w:szCs w:val="28"/>
        </w:rPr>
      </w:pPr>
      <w:r w:rsidRPr="004311F7">
        <w:rPr>
          <w:rFonts w:ascii="Times New Roman" w:hAnsi="Times New Roman" w:cs="Times New Roman"/>
          <w:b/>
          <w:color w:val="FFFFFF" w:themeColor="background1"/>
          <w:sz w:val="28"/>
          <w:szCs w:val="28"/>
        </w:rPr>
        <w:t xml:space="preserve"> </w:t>
      </w:r>
      <w:r w:rsidRPr="00403749">
        <w:rPr>
          <w:rFonts w:ascii="Times New Roman" w:hAnsi="Times New Roman" w:cs="Times New Roman"/>
          <w:sz w:val="28"/>
          <w:szCs w:val="28"/>
        </w:rPr>
        <w:t>«Закупка товаров, работ, услуг в сфере информационно-коммуникационных технологий»</w:t>
      </w:r>
      <w:r>
        <w:rPr>
          <w:rFonts w:ascii="Times New Roman" w:hAnsi="Times New Roman" w:cs="Times New Roman"/>
          <w:sz w:val="28"/>
          <w:szCs w:val="28"/>
        </w:rPr>
        <w:t xml:space="preserve"> </w:t>
      </w:r>
      <w:r w:rsidRPr="005925C3">
        <w:rPr>
          <w:rFonts w:ascii="Times New Roman" w:hAnsi="Times New Roman" w:cs="Times New Roman"/>
          <w:b/>
          <w:sz w:val="28"/>
          <w:szCs w:val="28"/>
        </w:rPr>
        <w:t>668</w:t>
      </w:r>
      <w:r>
        <w:rPr>
          <w:rFonts w:ascii="Times New Roman" w:hAnsi="Times New Roman" w:cs="Times New Roman"/>
          <w:b/>
          <w:sz w:val="28"/>
          <w:szCs w:val="28"/>
        </w:rPr>
        <w:t xml:space="preserve"> </w:t>
      </w:r>
      <w:r w:rsidRPr="005925C3">
        <w:rPr>
          <w:rFonts w:ascii="Times New Roman" w:hAnsi="Times New Roman" w:cs="Times New Roman"/>
          <w:b/>
          <w:sz w:val="28"/>
          <w:szCs w:val="28"/>
        </w:rPr>
        <w:t>000,00 руб.:</w:t>
      </w:r>
    </w:p>
    <w:p w:rsidR="00631F82" w:rsidRDefault="00631F82" w:rsidP="00631F82">
      <w:pPr>
        <w:spacing w:after="0" w:line="240" w:lineRule="auto"/>
        <w:jc w:val="both"/>
        <w:rPr>
          <w:rFonts w:ascii="Times New Roman" w:hAnsi="Times New Roman" w:cs="Times New Roman"/>
          <w:sz w:val="28"/>
          <w:szCs w:val="28"/>
        </w:rPr>
      </w:pPr>
      <w:r w:rsidRPr="00403749">
        <w:rPr>
          <w:rFonts w:ascii="Times New Roman" w:hAnsi="Times New Roman" w:cs="Times New Roman"/>
          <w:b/>
          <w:sz w:val="28"/>
          <w:szCs w:val="28"/>
        </w:rPr>
        <w:t>1</w:t>
      </w:r>
      <w:r>
        <w:rPr>
          <w:rFonts w:ascii="Times New Roman" w:hAnsi="Times New Roman" w:cs="Times New Roman"/>
          <w:sz w:val="28"/>
          <w:szCs w:val="28"/>
        </w:rPr>
        <w:t xml:space="preserve">. </w:t>
      </w:r>
      <w:r w:rsidRPr="00A444E9">
        <w:rPr>
          <w:rFonts w:ascii="Times New Roman" w:hAnsi="Times New Roman" w:cs="Times New Roman"/>
          <w:sz w:val="28"/>
          <w:szCs w:val="28"/>
        </w:rPr>
        <w:t>«Услуги связи»</w:t>
      </w:r>
      <w:r>
        <w:rPr>
          <w:rFonts w:ascii="Times New Roman" w:hAnsi="Times New Roman" w:cs="Times New Roman"/>
          <w:sz w:val="28"/>
          <w:szCs w:val="28"/>
        </w:rPr>
        <w:t xml:space="preserve"> (КОСГУ 221)</w:t>
      </w:r>
    </w:p>
    <w:p w:rsidR="00631F82" w:rsidRPr="00A93E49" w:rsidRDefault="00631F82" w:rsidP="00631F82">
      <w:pPr>
        <w:spacing w:after="0" w:line="240" w:lineRule="auto"/>
        <w:jc w:val="both"/>
        <w:rPr>
          <w:rFonts w:ascii="Times New Roman" w:hAnsi="Times New Roman" w:cs="Times New Roman"/>
          <w:b/>
          <w:sz w:val="28"/>
          <w:szCs w:val="28"/>
        </w:rPr>
      </w:pPr>
      <w:r>
        <w:rPr>
          <w:rFonts w:ascii="Times New Roman" w:hAnsi="Times New Roman" w:cs="Times New Roman"/>
          <w:sz w:val="28"/>
          <w:szCs w:val="28"/>
        </w:rPr>
        <w:t xml:space="preserve">Потребность на 2022 </w:t>
      </w:r>
      <w:r w:rsidRPr="00A93E49">
        <w:rPr>
          <w:rFonts w:ascii="Times New Roman" w:hAnsi="Times New Roman" w:cs="Times New Roman"/>
          <w:sz w:val="28"/>
          <w:szCs w:val="28"/>
        </w:rPr>
        <w:t xml:space="preserve">год </w:t>
      </w:r>
      <w:r>
        <w:rPr>
          <w:rFonts w:ascii="Times New Roman" w:hAnsi="Times New Roman" w:cs="Times New Roman"/>
          <w:b/>
          <w:sz w:val="28"/>
          <w:szCs w:val="28"/>
        </w:rPr>
        <w:t>120 0</w:t>
      </w:r>
      <w:r w:rsidRPr="00A93E49">
        <w:rPr>
          <w:rFonts w:ascii="Times New Roman" w:hAnsi="Times New Roman" w:cs="Times New Roman"/>
          <w:b/>
          <w:sz w:val="28"/>
          <w:szCs w:val="28"/>
        </w:rPr>
        <w:t>00,00 руб.</w:t>
      </w:r>
    </w:p>
    <w:tbl>
      <w:tblPr>
        <w:tblW w:w="9796" w:type="dxa"/>
        <w:jc w:val="center"/>
        <w:tblLook w:val="04A0" w:firstRow="1" w:lastRow="0" w:firstColumn="1" w:lastColumn="0" w:noHBand="0" w:noVBand="1"/>
      </w:tblPr>
      <w:tblGrid>
        <w:gridCol w:w="540"/>
        <w:gridCol w:w="2007"/>
        <w:gridCol w:w="1417"/>
        <w:gridCol w:w="1972"/>
        <w:gridCol w:w="2124"/>
        <w:gridCol w:w="1736"/>
      </w:tblGrid>
      <w:tr w:rsidR="00631F82" w:rsidRPr="00A93E49" w:rsidTr="00E13C5C">
        <w:trPr>
          <w:trHeight w:val="605"/>
          <w:jc w:val="center"/>
        </w:trPr>
        <w:tc>
          <w:tcPr>
            <w:tcW w:w="5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31F82" w:rsidRPr="00A93E49" w:rsidRDefault="00631F82" w:rsidP="00E13C5C">
            <w:pPr>
              <w:spacing w:after="0" w:line="240" w:lineRule="auto"/>
              <w:jc w:val="center"/>
              <w:rPr>
                <w:rFonts w:ascii="Times New Roman" w:eastAsia="Times New Roman" w:hAnsi="Times New Roman" w:cs="Times New Roman"/>
                <w:sz w:val="24"/>
                <w:szCs w:val="24"/>
                <w:lang w:eastAsia="ru-RU"/>
              </w:rPr>
            </w:pPr>
            <w:r w:rsidRPr="00A93E49">
              <w:rPr>
                <w:rFonts w:ascii="Times New Roman" w:eastAsia="Times New Roman" w:hAnsi="Times New Roman" w:cs="Times New Roman"/>
                <w:sz w:val="24"/>
                <w:szCs w:val="24"/>
                <w:lang w:eastAsia="ru-RU"/>
              </w:rPr>
              <w:t>№</w:t>
            </w:r>
            <w:r w:rsidRPr="00A93E49">
              <w:rPr>
                <w:rFonts w:ascii="Times New Roman" w:eastAsia="Times New Roman" w:hAnsi="Times New Roman" w:cs="Times New Roman"/>
                <w:sz w:val="24"/>
                <w:szCs w:val="24"/>
                <w:lang w:eastAsia="ru-RU"/>
              </w:rPr>
              <w:br/>
              <w:t>п/п</w:t>
            </w:r>
          </w:p>
        </w:tc>
        <w:tc>
          <w:tcPr>
            <w:tcW w:w="2007" w:type="dxa"/>
            <w:tcBorders>
              <w:top w:val="single" w:sz="4" w:space="0" w:color="auto"/>
              <w:left w:val="nil"/>
              <w:bottom w:val="single" w:sz="4" w:space="0" w:color="auto"/>
              <w:right w:val="single" w:sz="4" w:space="0" w:color="000000"/>
            </w:tcBorders>
            <w:shd w:val="clear" w:color="auto" w:fill="auto"/>
            <w:vAlign w:val="center"/>
            <w:hideMark/>
          </w:tcPr>
          <w:p w:rsidR="00631F82" w:rsidRPr="00A93E49" w:rsidRDefault="00631F82" w:rsidP="00E13C5C">
            <w:pPr>
              <w:spacing w:after="0" w:line="240" w:lineRule="auto"/>
              <w:jc w:val="center"/>
              <w:rPr>
                <w:rFonts w:ascii="Times New Roman" w:eastAsia="Times New Roman" w:hAnsi="Times New Roman" w:cs="Times New Roman"/>
                <w:sz w:val="24"/>
                <w:szCs w:val="24"/>
                <w:lang w:eastAsia="ru-RU"/>
              </w:rPr>
            </w:pPr>
            <w:r w:rsidRPr="00A93E49">
              <w:rPr>
                <w:rFonts w:ascii="Times New Roman" w:eastAsia="Times New Roman" w:hAnsi="Times New Roman" w:cs="Times New Roman"/>
                <w:sz w:val="24"/>
                <w:szCs w:val="24"/>
                <w:lang w:eastAsia="ru-RU"/>
              </w:rPr>
              <w:t>Наименование показателя</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631F82" w:rsidRPr="00A93E49" w:rsidRDefault="00631F82" w:rsidP="00E13C5C">
            <w:pPr>
              <w:spacing w:after="0" w:line="240" w:lineRule="auto"/>
              <w:jc w:val="center"/>
              <w:rPr>
                <w:rFonts w:ascii="Times New Roman" w:eastAsia="Times New Roman" w:hAnsi="Times New Roman" w:cs="Times New Roman"/>
                <w:sz w:val="24"/>
                <w:szCs w:val="24"/>
                <w:lang w:eastAsia="ru-RU"/>
              </w:rPr>
            </w:pPr>
            <w:r w:rsidRPr="00A93E49">
              <w:rPr>
                <w:rFonts w:ascii="Times New Roman" w:eastAsia="Times New Roman" w:hAnsi="Times New Roman" w:cs="Times New Roman"/>
                <w:sz w:val="24"/>
                <w:szCs w:val="24"/>
                <w:lang w:eastAsia="ru-RU"/>
              </w:rPr>
              <w:t>Количество номеров, шт.</w:t>
            </w:r>
          </w:p>
        </w:tc>
        <w:tc>
          <w:tcPr>
            <w:tcW w:w="1972" w:type="dxa"/>
            <w:tcBorders>
              <w:top w:val="single" w:sz="4" w:space="0" w:color="auto"/>
              <w:left w:val="nil"/>
              <w:bottom w:val="single" w:sz="4" w:space="0" w:color="auto"/>
              <w:right w:val="single" w:sz="4" w:space="0" w:color="auto"/>
            </w:tcBorders>
            <w:shd w:val="clear" w:color="auto" w:fill="auto"/>
            <w:vAlign w:val="center"/>
            <w:hideMark/>
          </w:tcPr>
          <w:p w:rsidR="00631F82" w:rsidRPr="00A93E49" w:rsidRDefault="00631F82" w:rsidP="00E13C5C">
            <w:pPr>
              <w:spacing w:after="0" w:line="240" w:lineRule="auto"/>
              <w:jc w:val="center"/>
              <w:rPr>
                <w:rFonts w:ascii="Times New Roman" w:eastAsia="Times New Roman" w:hAnsi="Times New Roman" w:cs="Times New Roman"/>
                <w:sz w:val="24"/>
                <w:szCs w:val="24"/>
                <w:lang w:eastAsia="ru-RU"/>
              </w:rPr>
            </w:pPr>
            <w:r w:rsidRPr="00A93E49">
              <w:rPr>
                <w:rFonts w:ascii="Times New Roman" w:eastAsia="Times New Roman" w:hAnsi="Times New Roman" w:cs="Times New Roman"/>
                <w:sz w:val="24"/>
                <w:szCs w:val="24"/>
                <w:lang w:eastAsia="ru-RU"/>
              </w:rPr>
              <w:t>Платежей в год</w:t>
            </w:r>
          </w:p>
        </w:tc>
        <w:tc>
          <w:tcPr>
            <w:tcW w:w="2124" w:type="dxa"/>
            <w:tcBorders>
              <w:top w:val="single" w:sz="4" w:space="0" w:color="auto"/>
              <w:left w:val="nil"/>
              <w:bottom w:val="single" w:sz="4" w:space="0" w:color="auto"/>
              <w:right w:val="single" w:sz="4" w:space="0" w:color="auto"/>
            </w:tcBorders>
            <w:shd w:val="clear" w:color="auto" w:fill="auto"/>
            <w:vAlign w:val="center"/>
            <w:hideMark/>
          </w:tcPr>
          <w:p w:rsidR="00631F82" w:rsidRPr="00A93E49" w:rsidRDefault="00631F82" w:rsidP="00E13C5C">
            <w:pPr>
              <w:spacing w:after="0" w:line="240" w:lineRule="auto"/>
              <w:jc w:val="center"/>
              <w:rPr>
                <w:rFonts w:ascii="Times New Roman" w:eastAsia="Times New Roman" w:hAnsi="Times New Roman" w:cs="Times New Roman"/>
                <w:sz w:val="24"/>
                <w:szCs w:val="24"/>
                <w:lang w:eastAsia="ru-RU"/>
              </w:rPr>
            </w:pPr>
            <w:r w:rsidRPr="00A93E49">
              <w:rPr>
                <w:rFonts w:ascii="Times New Roman" w:eastAsia="Times New Roman" w:hAnsi="Times New Roman" w:cs="Times New Roman"/>
                <w:sz w:val="24"/>
                <w:szCs w:val="24"/>
                <w:lang w:eastAsia="ru-RU"/>
              </w:rPr>
              <w:t>Стоимость,</w:t>
            </w:r>
            <w:r w:rsidRPr="00A93E49">
              <w:rPr>
                <w:rFonts w:ascii="Times New Roman" w:eastAsia="Times New Roman" w:hAnsi="Times New Roman" w:cs="Times New Roman"/>
                <w:sz w:val="24"/>
                <w:szCs w:val="24"/>
                <w:lang w:eastAsia="ru-RU"/>
              </w:rPr>
              <w:br/>
              <w:t>руб.</w:t>
            </w:r>
          </w:p>
        </w:tc>
        <w:tc>
          <w:tcPr>
            <w:tcW w:w="1736" w:type="dxa"/>
            <w:tcBorders>
              <w:top w:val="single" w:sz="4" w:space="0" w:color="auto"/>
              <w:left w:val="nil"/>
              <w:bottom w:val="single" w:sz="4" w:space="0" w:color="auto"/>
              <w:right w:val="single" w:sz="4" w:space="0" w:color="auto"/>
            </w:tcBorders>
            <w:shd w:val="clear" w:color="auto" w:fill="auto"/>
            <w:vAlign w:val="center"/>
          </w:tcPr>
          <w:p w:rsidR="00631F82" w:rsidRPr="00A93E49" w:rsidRDefault="00631F82" w:rsidP="00E13C5C">
            <w:pPr>
              <w:jc w:val="center"/>
              <w:rPr>
                <w:rFonts w:ascii="Times New Roman" w:eastAsia="Times New Roman" w:hAnsi="Times New Roman" w:cs="Times New Roman"/>
                <w:sz w:val="24"/>
                <w:szCs w:val="24"/>
                <w:lang w:eastAsia="ru-RU"/>
              </w:rPr>
            </w:pPr>
          </w:p>
          <w:p w:rsidR="00631F82" w:rsidRPr="00A93E49" w:rsidRDefault="00631F82" w:rsidP="00E13C5C">
            <w:pPr>
              <w:jc w:val="center"/>
              <w:rPr>
                <w:rFonts w:ascii="Times New Roman" w:eastAsia="Times New Roman" w:hAnsi="Times New Roman" w:cs="Times New Roman"/>
                <w:sz w:val="24"/>
                <w:szCs w:val="24"/>
                <w:lang w:eastAsia="ru-RU"/>
              </w:rPr>
            </w:pPr>
            <w:r w:rsidRPr="00A93E49">
              <w:rPr>
                <w:rFonts w:ascii="Times New Roman" w:eastAsia="Times New Roman" w:hAnsi="Times New Roman" w:cs="Times New Roman"/>
                <w:sz w:val="24"/>
                <w:szCs w:val="24"/>
                <w:lang w:eastAsia="ru-RU"/>
              </w:rPr>
              <w:t>Сумма, руб.</w:t>
            </w:r>
          </w:p>
          <w:p w:rsidR="00631F82" w:rsidRPr="00A93E49" w:rsidRDefault="00631F82" w:rsidP="00E13C5C">
            <w:pPr>
              <w:spacing w:after="0" w:line="240" w:lineRule="auto"/>
              <w:jc w:val="center"/>
              <w:rPr>
                <w:rFonts w:ascii="Times New Roman" w:eastAsia="Times New Roman" w:hAnsi="Times New Roman" w:cs="Times New Roman"/>
                <w:sz w:val="24"/>
                <w:szCs w:val="24"/>
                <w:lang w:eastAsia="ru-RU"/>
              </w:rPr>
            </w:pPr>
          </w:p>
        </w:tc>
      </w:tr>
      <w:tr w:rsidR="00631F82" w:rsidRPr="00A93E49" w:rsidTr="00E13C5C">
        <w:trPr>
          <w:trHeight w:val="272"/>
          <w:jc w:val="center"/>
        </w:trPr>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1F82" w:rsidRPr="00A93E49" w:rsidRDefault="00631F82" w:rsidP="00E13C5C">
            <w:pPr>
              <w:spacing w:after="0" w:line="240" w:lineRule="auto"/>
              <w:jc w:val="center"/>
              <w:rPr>
                <w:rFonts w:ascii="Times New Roman" w:eastAsia="Times New Roman" w:hAnsi="Times New Roman" w:cs="Times New Roman"/>
                <w:sz w:val="24"/>
                <w:szCs w:val="24"/>
                <w:lang w:eastAsia="ru-RU"/>
              </w:rPr>
            </w:pPr>
            <w:r w:rsidRPr="00A93E49">
              <w:rPr>
                <w:rFonts w:ascii="Times New Roman" w:eastAsia="Times New Roman" w:hAnsi="Times New Roman" w:cs="Times New Roman"/>
                <w:sz w:val="24"/>
                <w:szCs w:val="24"/>
                <w:lang w:eastAsia="ru-RU"/>
              </w:rPr>
              <w:t>1</w:t>
            </w:r>
          </w:p>
        </w:tc>
        <w:tc>
          <w:tcPr>
            <w:tcW w:w="2007" w:type="dxa"/>
            <w:tcBorders>
              <w:top w:val="single" w:sz="4" w:space="0" w:color="auto"/>
              <w:left w:val="nil"/>
              <w:bottom w:val="single" w:sz="4" w:space="0" w:color="auto"/>
              <w:right w:val="single" w:sz="4" w:space="0" w:color="000000"/>
            </w:tcBorders>
            <w:shd w:val="clear" w:color="auto" w:fill="auto"/>
            <w:noWrap/>
            <w:vAlign w:val="center"/>
            <w:hideMark/>
          </w:tcPr>
          <w:p w:rsidR="00631F82" w:rsidRPr="00A93E49" w:rsidRDefault="00631F82" w:rsidP="00E13C5C">
            <w:pPr>
              <w:spacing w:after="0" w:line="240" w:lineRule="auto"/>
              <w:jc w:val="center"/>
              <w:rPr>
                <w:rFonts w:ascii="Times New Roman" w:eastAsia="Times New Roman" w:hAnsi="Times New Roman" w:cs="Times New Roman"/>
                <w:sz w:val="24"/>
                <w:szCs w:val="24"/>
                <w:lang w:eastAsia="ru-RU"/>
              </w:rPr>
            </w:pPr>
            <w:r w:rsidRPr="00A93E49">
              <w:rPr>
                <w:rFonts w:ascii="Times New Roman" w:eastAsia="Times New Roman" w:hAnsi="Times New Roman" w:cs="Times New Roman"/>
                <w:sz w:val="24"/>
                <w:szCs w:val="24"/>
                <w:lang w:eastAsia="ru-RU"/>
              </w:rPr>
              <w:t>2</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631F82" w:rsidRPr="00A93E49" w:rsidRDefault="00631F82" w:rsidP="00E13C5C">
            <w:pPr>
              <w:spacing w:after="0" w:line="240" w:lineRule="auto"/>
              <w:jc w:val="center"/>
              <w:rPr>
                <w:rFonts w:ascii="Times New Roman" w:eastAsia="Times New Roman" w:hAnsi="Times New Roman" w:cs="Times New Roman"/>
                <w:sz w:val="24"/>
                <w:szCs w:val="24"/>
                <w:lang w:eastAsia="ru-RU"/>
              </w:rPr>
            </w:pPr>
            <w:r w:rsidRPr="00A93E49">
              <w:rPr>
                <w:rFonts w:ascii="Times New Roman" w:eastAsia="Times New Roman" w:hAnsi="Times New Roman" w:cs="Times New Roman"/>
                <w:sz w:val="24"/>
                <w:szCs w:val="24"/>
                <w:lang w:eastAsia="ru-RU"/>
              </w:rPr>
              <w:t>3</w:t>
            </w:r>
          </w:p>
        </w:tc>
        <w:tc>
          <w:tcPr>
            <w:tcW w:w="1972" w:type="dxa"/>
            <w:tcBorders>
              <w:top w:val="single" w:sz="4" w:space="0" w:color="auto"/>
              <w:left w:val="nil"/>
              <w:bottom w:val="single" w:sz="4" w:space="0" w:color="auto"/>
              <w:right w:val="single" w:sz="4" w:space="0" w:color="auto"/>
            </w:tcBorders>
            <w:shd w:val="clear" w:color="auto" w:fill="auto"/>
            <w:noWrap/>
            <w:vAlign w:val="center"/>
            <w:hideMark/>
          </w:tcPr>
          <w:p w:rsidR="00631F82" w:rsidRPr="00A93E49" w:rsidRDefault="00631F82" w:rsidP="00E13C5C">
            <w:pPr>
              <w:spacing w:after="0" w:line="240" w:lineRule="auto"/>
              <w:jc w:val="center"/>
              <w:rPr>
                <w:rFonts w:ascii="Times New Roman" w:eastAsia="Times New Roman" w:hAnsi="Times New Roman" w:cs="Times New Roman"/>
                <w:sz w:val="24"/>
                <w:szCs w:val="24"/>
                <w:lang w:eastAsia="ru-RU"/>
              </w:rPr>
            </w:pPr>
            <w:r w:rsidRPr="00A93E49">
              <w:rPr>
                <w:rFonts w:ascii="Times New Roman" w:eastAsia="Times New Roman" w:hAnsi="Times New Roman" w:cs="Times New Roman"/>
                <w:sz w:val="24"/>
                <w:szCs w:val="24"/>
                <w:lang w:eastAsia="ru-RU"/>
              </w:rPr>
              <w:t>4</w:t>
            </w:r>
          </w:p>
        </w:tc>
        <w:tc>
          <w:tcPr>
            <w:tcW w:w="2124" w:type="dxa"/>
            <w:tcBorders>
              <w:top w:val="single" w:sz="4" w:space="0" w:color="auto"/>
              <w:left w:val="nil"/>
              <w:bottom w:val="single" w:sz="4" w:space="0" w:color="auto"/>
              <w:right w:val="single" w:sz="4" w:space="0" w:color="auto"/>
            </w:tcBorders>
            <w:shd w:val="clear" w:color="auto" w:fill="auto"/>
            <w:noWrap/>
            <w:vAlign w:val="center"/>
            <w:hideMark/>
          </w:tcPr>
          <w:p w:rsidR="00631F82" w:rsidRPr="00A93E49" w:rsidRDefault="00631F82" w:rsidP="00E13C5C">
            <w:pPr>
              <w:spacing w:after="0" w:line="240" w:lineRule="auto"/>
              <w:jc w:val="center"/>
              <w:rPr>
                <w:rFonts w:ascii="Times New Roman" w:eastAsia="Times New Roman" w:hAnsi="Times New Roman" w:cs="Times New Roman"/>
                <w:sz w:val="24"/>
                <w:szCs w:val="24"/>
                <w:lang w:eastAsia="ru-RU"/>
              </w:rPr>
            </w:pPr>
            <w:r w:rsidRPr="00A93E49">
              <w:rPr>
                <w:rFonts w:ascii="Times New Roman" w:eastAsia="Times New Roman" w:hAnsi="Times New Roman" w:cs="Times New Roman"/>
                <w:sz w:val="24"/>
                <w:szCs w:val="24"/>
                <w:lang w:eastAsia="ru-RU"/>
              </w:rPr>
              <w:t>5</w:t>
            </w:r>
          </w:p>
        </w:tc>
        <w:tc>
          <w:tcPr>
            <w:tcW w:w="1736" w:type="dxa"/>
            <w:tcBorders>
              <w:top w:val="single" w:sz="4" w:space="0" w:color="auto"/>
              <w:left w:val="nil"/>
              <w:bottom w:val="single" w:sz="4" w:space="0" w:color="auto"/>
              <w:right w:val="single" w:sz="4" w:space="0" w:color="auto"/>
            </w:tcBorders>
            <w:shd w:val="clear" w:color="auto" w:fill="auto"/>
            <w:vAlign w:val="center"/>
          </w:tcPr>
          <w:p w:rsidR="00631F82" w:rsidRPr="00A93E49" w:rsidRDefault="00631F82" w:rsidP="00E13C5C">
            <w:pPr>
              <w:spacing w:after="0" w:line="240" w:lineRule="auto"/>
              <w:jc w:val="center"/>
              <w:rPr>
                <w:rFonts w:ascii="Times New Roman" w:eastAsia="Times New Roman" w:hAnsi="Times New Roman" w:cs="Times New Roman"/>
                <w:sz w:val="24"/>
                <w:szCs w:val="24"/>
                <w:lang w:eastAsia="ru-RU"/>
              </w:rPr>
            </w:pPr>
            <w:r w:rsidRPr="00A93E49">
              <w:rPr>
                <w:rFonts w:ascii="Times New Roman" w:eastAsia="Times New Roman" w:hAnsi="Times New Roman" w:cs="Times New Roman"/>
                <w:sz w:val="24"/>
                <w:szCs w:val="24"/>
                <w:lang w:eastAsia="ru-RU"/>
              </w:rPr>
              <w:t>6 = 3 х 4 х 5</w:t>
            </w:r>
          </w:p>
        </w:tc>
      </w:tr>
      <w:tr w:rsidR="00631F82" w:rsidRPr="00A93E49" w:rsidTr="00E13C5C">
        <w:trPr>
          <w:trHeight w:val="302"/>
          <w:jc w:val="center"/>
        </w:trPr>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1F82" w:rsidRPr="00A93E49" w:rsidRDefault="00631F82" w:rsidP="00E13C5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007" w:type="dxa"/>
            <w:tcBorders>
              <w:top w:val="nil"/>
              <w:left w:val="nil"/>
              <w:bottom w:val="single" w:sz="4" w:space="0" w:color="auto"/>
              <w:right w:val="single" w:sz="4" w:space="0" w:color="000000"/>
            </w:tcBorders>
            <w:shd w:val="clear" w:color="auto" w:fill="auto"/>
            <w:noWrap/>
            <w:vAlign w:val="center"/>
            <w:hideMark/>
          </w:tcPr>
          <w:p w:rsidR="00631F82" w:rsidRPr="00A93E49" w:rsidRDefault="00631F82" w:rsidP="00E13C5C">
            <w:pPr>
              <w:spacing w:after="0" w:line="240" w:lineRule="auto"/>
              <w:rPr>
                <w:rFonts w:ascii="Times New Roman" w:eastAsia="Times New Roman" w:hAnsi="Times New Roman" w:cs="Times New Roman"/>
                <w:sz w:val="24"/>
                <w:szCs w:val="24"/>
                <w:lang w:eastAsia="ru-RU"/>
              </w:rPr>
            </w:pPr>
            <w:r w:rsidRPr="00A93E49">
              <w:rPr>
                <w:rFonts w:ascii="Times New Roman" w:eastAsia="Times New Roman" w:hAnsi="Times New Roman" w:cs="Times New Roman"/>
                <w:sz w:val="24"/>
                <w:szCs w:val="24"/>
                <w:lang w:eastAsia="ru-RU"/>
              </w:rPr>
              <w:t>Интернет</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631F82" w:rsidRPr="00A93E49" w:rsidRDefault="00631F82" w:rsidP="00E13C5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1972" w:type="dxa"/>
            <w:tcBorders>
              <w:top w:val="single" w:sz="4" w:space="0" w:color="auto"/>
              <w:left w:val="nil"/>
              <w:bottom w:val="single" w:sz="4" w:space="0" w:color="auto"/>
              <w:right w:val="single" w:sz="4" w:space="0" w:color="auto"/>
            </w:tcBorders>
            <w:shd w:val="clear" w:color="auto" w:fill="auto"/>
            <w:noWrap/>
            <w:vAlign w:val="center"/>
            <w:hideMark/>
          </w:tcPr>
          <w:p w:rsidR="00631F82" w:rsidRPr="00A93E49" w:rsidRDefault="00631F82" w:rsidP="00E13C5C">
            <w:pPr>
              <w:spacing w:after="0" w:line="240" w:lineRule="auto"/>
              <w:jc w:val="center"/>
              <w:rPr>
                <w:rFonts w:ascii="Times New Roman" w:eastAsia="Times New Roman" w:hAnsi="Times New Roman" w:cs="Times New Roman"/>
                <w:sz w:val="24"/>
                <w:szCs w:val="24"/>
                <w:lang w:eastAsia="ru-RU"/>
              </w:rPr>
            </w:pPr>
            <w:r w:rsidRPr="00A93E49">
              <w:rPr>
                <w:rFonts w:ascii="Times New Roman" w:eastAsia="Times New Roman" w:hAnsi="Times New Roman" w:cs="Times New Roman"/>
                <w:sz w:val="24"/>
                <w:szCs w:val="24"/>
                <w:lang w:eastAsia="ru-RU"/>
              </w:rPr>
              <w:t>12</w:t>
            </w:r>
          </w:p>
        </w:tc>
        <w:tc>
          <w:tcPr>
            <w:tcW w:w="2124" w:type="dxa"/>
            <w:tcBorders>
              <w:top w:val="single" w:sz="4" w:space="0" w:color="auto"/>
              <w:left w:val="nil"/>
              <w:bottom w:val="single" w:sz="4" w:space="0" w:color="auto"/>
              <w:right w:val="single" w:sz="4" w:space="0" w:color="auto"/>
            </w:tcBorders>
            <w:shd w:val="clear" w:color="auto" w:fill="auto"/>
            <w:noWrap/>
            <w:vAlign w:val="center"/>
            <w:hideMark/>
          </w:tcPr>
          <w:p w:rsidR="00631F82" w:rsidRPr="00A93E49" w:rsidRDefault="00631F82" w:rsidP="00E13C5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5000</w:t>
            </w:r>
            <w:r w:rsidRPr="00A93E49">
              <w:rPr>
                <w:rFonts w:ascii="Times New Roman" w:eastAsia="Times New Roman" w:hAnsi="Times New Roman" w:cs="Times New Roman"/>
                <w:sz w:val="24"/>
                <w:szCs w:val="24"/>
                <w:lang w:eastAsia="ru-RU"/>
              </w:rPr>
              <w:t>,00</w:t>
            </w:r>
          </w:p>
        </w:tc>
        <w:tc>
          <w:tcPr>
            <w:tcW w:w="1736" w:type="dxa"/>
            <w:tcBorders>
              <w:top w:val="single" w:sz="4" w:space="0" w:color="auto"/>
              <w:left w:val="nil"/>
              <w:bottom w:val="single" w:sz="4" w:space="0" w:color="auto"/>
              <w:right w:val="single" w:sz="4" w:space="0" w:color="auto"/>
            </w:tcBorders>
            <w:shd w:val="clear" w:color="auto" w:fill="auto"/>
            <w:vAlign w:val="center"/>
          </w:tcPr>
          <w:p w:rsidR="00631F82" w:rsidRPr="00A93E49" w:rsidRDefault="00631F82" w:rsidP="00E13C5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120 000</w:t>
            </w:r>
            <w:r w:rsidRPr="00A93E49">
              <w:rPr>
                <w:rFonts w:ascii="Times New Roman" w:eastAsia="Times New Roman" w:hAnsi="Times New Roman" w:cs="Times New Roman"/>
                <w:sz w:val="24"/>
                <w:szCs w:val="24"/>
                <w:lang w:eastAsia="ru-RU"/>
              </w:rPr>
              <w:t>,00</w:t>
            </w:r>
          </w:p>
        </w:tc>
      </w:tr>
      <w:tr w:rsidR="00631F82" w:rsidRPr="00A93E49" w:rsidTr="00E13C5C">
        <w:trPr>
          <w:trHeight w:val="434"/>
          <w:jc w:val="center"/>
        </w:trPr>
        <w:tc>
          <w:tcPr>
            <w:tcW w:w="8060"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1F82" w:rsidRPr="00A93E49" w:rsidRDefault="00631F82" w:rsidP="00E13C5C">
            <w:pPr>
              <w:spacing w:after="0" w:line="240" w:lineRule="auto"/>
              <w:jc w:val="right"/>
              <w:rPr>
                <w:rFonts w:ascii="Times New Roman" w:eastAsia="Times New Roman" w:hAnsi="Times New Roman" w:cs="Times New Roman"/>
                <w:sz w:val="24"/>
                <w:szCs w:val="24"/>
                <w:lang w:eastAsia="ru-RU"/>
              </w:rPr>
            </w:pPr>
            <w:r w:rsidRPr="00A93E49">
              <w:rPr>
                <w:rFonts w:ascii="Times New Roman" w:eastAsia="Times New Roman" w:hAnsi="Times New Roman" w:cs="Times New Roman"/>
                <w:sz w:val="24"/>
                <w:szCs w:val="24"/>
                <w:lang w:eastAsia="ru-RU"/>
              </w:rPr>
              <w:t>Итого:</w:t>
            </w:r>
          </w:p>
        </w:tc>
        <w:tc>
          <w:tcPr>
            <w:tcW w:w="1736" w:type="dxa"/>
            <w:tcBorders>
              <w:top w:val="single" w:sz="4" w:space="0" w:color="auto"/>
              <w:left w:val="single" w:sz="4" w:space="0" w:color="auto"/>
              <w:bottom w:val="single" w:sz="4" w:space="0" w:color="auto"/>
              <w:right w:val="single" w:sz="4" w:space="0" w:color="auto"/>
            </w:tcBorders>
            <w:shd w:val="clear" w:color="auto" w:fill="auto"/>
            <w:vAlign w:val="center"/>
          </w:tcPr>
          <w:p w:rsidR="00631F82" w:rsidRPr="00A93E49" w:rsidRDefault="00631F82" w:rsidP="00E13C5C">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120 000,00</w:t>
            </w:r>
          </w:p>
        </w:tc>
      </w:tr>
    </w:tbl>
    <w:p w:rsidR="00631F82" w:rsidRDefault="00631F82" w:rsidP="00631F82">
      <w:pPr>
        <w:spacing w:after="0" w:line="240" w:lineRule="auto"/>
        <w:jc w:val="both"/>
        <w:rPr>
          <w:rFonts w:ascii="Times New Roman" w:hAnsi="Times New Roman" w:cs="Times New Roman"/>
          <w:b/>
          <w:sz w:val="28"/>
          <w:szCs w:val="28"/>
        </w:rPr>
      </w:pPr>
    </w:p>
    <w:p w:rsidR="00631F82" w:rsidRDefault="00631F82" w:rsidP="00631F82">
      <w:pPr>
        <w:spacing w:after="0" w:line="240" w:lineRule="auto"/>
        <w:jc w:val="both"/>
        <w:rPr>
          <w:rFonts w:ascii="Times New Roman" w:hAnsi="Times New Roman" w:cs="Times New Roman"/>
          <w:b/>
          <w:sz w:val="28"/>
          <w:szCs w:val="28"/>
        </w:rPr>
      </w:pPr>
    </w:p>
    <w:p w:rsidR="00631F82" w:rsidRDefault="00631F82" w:rsidP="00631F82">
      <w:pPr>
        <w:spacing w:after="0" w:line="240" w:lineRule="auto"/>
        <w:jc w:val="both"/>
        <w:rPr>
          <w:rFonts w:ascii="Times New Roman" w:hAnsi="Times New Roman" w:cs="Times New Roman"/>
          <w:b/>
          <w:sz w:val="28"/>
          <w:szCs w:val="28"/>
        </w:rPr>
      </w:pPr>
    </w:p>
    <w:p w:rsidR="00631F82" w:rsidRDefault="00631F82" w:rsidP="00631F82">
      <w:pPr>
        <w:spacing w:after="0" w:line="240" w:lineRule="auto"/>
        <w:jc w:val="both"/>
        <w:rPr>
          <w:rFonts w:ascii="Times New Roman" w:hAnsi="Times New Roman" w:cs="Times New Roman"/>
          <w:b/>
          <w:sz w:val="28"/>
          <w:szCs w:val="28"/>
        </w:rPr>
      </w:pPr>
    </w:p>
    <w:p w:rsidR="00631F82" w:rsidRPr="00A93E49" w:rsidRDefault="00631F82" w:rsidP="00631F82">
      <w:pPr>
        <w:spacing w:after="0" w:line="240" w:lineRule="auto"/>
        <w:jc w:val="both"/>
        <w:rPr>
          <w:rFonts w:ascii="Times New Roman" w:hAnsi="Times New Roman" w:cs="Times New Roman"/>
          <w:sz w:val="28"/>
          <w:szCs w:val="28"/>
        </w:rPr>
      </w:pPr>
      <w:r w:rsidRPr="00A93E49">
        <w:rPr>
          <w:rFonts w:ascii="Times New Roman" w:hAnsi="Times New Roman" w:cs="Times New Roman"/>
          <w:b/>
          <w:sz w:val="28"/>
          <w:szCs w:val="28"/>
        </w:rPr>
        <w:t>2. «</w:t>
      </w:r>
      <w:r w:rsidRPr="00A93E49">
        <w:rPr>
          <w:rFonts w:ascii="Times New Roman" w:hAnsi="Times New Roman" w:cs="Times New Roman"/>
          <w:sz w:val="28"/>
          <w:szCs w:val="28"/>
        </w:rPr>
        <w:t>Работы, услуги по содержанию имущества»</w:t>
      </w:r>
      <w:r>
        <w:rPr>
          <w:rFonts w:ascii="Times New Roman" w:hAnsi="Times New Roman" w:cs="Times New Roman"/>
          <w:sz w:val="28"/>
          <w:szCs w:val="28"/>
        </w:rPr>
        <w:t xml:space="preserve"> (КОСГУ 225)</w:t>
      </w:r>
    </w:p>
    <w:p w:rsidR="00631F82" w:rsidRPr="00A93E49" w:rsidRDefault="00631F82" w:rsidP="00631F82">
      <w:pPr>
        <w:spacing w:after="0" w:line="240" w:lineRule="auto"/>
        <w:jc w:val="both"/>
        <w:rPr>
          <w:rFonts w:ascii="Times New Roman" w:hAnsi="Times New Roman" w:cs="Times New Roman"/>
          <w:b/>
          <w:sz w:val="28"/>
          <w:szCs w:val="28"/>
        </w:rPr>
      </w:pPr>
      <w:r w:rsidRPr="00A93E49">
        <w:rPr>
          <w:rFonts w:ascii="Times New Roman" w:hAnsi="Times New Roman" w:cs="Times New Roman"/>
          <w:sz w:val="28"/>
          <w:szCs w:val="28"/>
        </w:rPr>
        <w:t>Потребность на 20</w:t>
      </w:r>
      <w:r>
        <w:rPr>
          <w:rFonts w:ascii="Times New Roman" w:hAnsi="Times New Roman" w:cs="Times New Roman"/>
          <w:sz w:val="28"/>
          <w:szCs w:val="28"/>
        </w:rPr>
        <w:t>22</w:t>
      </w:r>
      <w:r w:rsidRPr="00A93E49">
        <w:rPr>
          <w:rFonts w:ascii="Times New Roman" w:hAnsi="Times New Roman" w:cs="Times New Roman"/>
          <w:sz w:val="28"/>
          <w:szCs w:val="28"/>
        </w:rPr>
        <w:t xml:space="preserve"> год </w:t>
      </w:r>
      <w:r>
        <w:rPr>
          <w:rFonts w:ascii="Times New Roman" w:hAnsi="Times New Roman" w:cs="Times New Roman"/>
          <w:b/>
          <w:sz w:val="28"/>
          <w:szCs w:val="28"/>
        </w:rPr>
        <w:t>15</w:t>
      </w:r>
      <w:r w:rsidRPr="00B63858">
        <w:rPr>
          <w:rFonts w:ascii="Times New Roman" w:hAnsi="Times New Roman" w:cs="Times New Roman"/>
          <w:b/>
          <w:sz w:val="28"/>
          <w:szCs w:val="28"/>
        </w:rPr>
        <w:t> 000</w:t>
      </w:r>
      <w:r w:rsidRPr="00A93E49">
        <w:rPr>
          <w:rFonts w:ascii="Times New Roman" w:hAnsi="Times New Roman" w:cs="Times New Roman"/>
          <w:b/>
          <w:sz w:val="28"/>
          <w:szCs w:val="28"/>
        </w:rPr>
        <w:t>,00 руб.</w:t>
      </w:r>
    </w:p>
    <w:tbl>
      <w:tblPr>
        <w:tblW w:w="9729" w:type="dxa"/>
        <w:jc w:val="center"/>
        <w:tblLook w:val="04A0" w:firstRow="1" w:lastRow="0" w:firstColumn="1" w:lastColumn="0" w:noHBand="0" w:noVBand="1"/>
      </w:tblPr>
      <w:tblGrid>
        <w:gridCol w:w="900"/>
        <w:gridCol w:w="3270"/>
        <w:gridCol w:w="2032"/>
        <w:gridCol w:w="3527"/>
      </w:tblGrid>
      <w:tr w:rsidR="00631F82" w:rsidRPr="00A93E49" w:rsidTr="00E13C5C">
        <w:trPr>
          <w:trHeight w:val="900"/>
          <w:jc w:val="center"/>
        </w:trPr>
        <w:tc>
          <w:tcPr>
            <w:tcW w:w="9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31F82" w:rsidRPr="00A93E49" w:rsidRDefault="00631F82" w:rsidP="00E13C5C">
            <w:pPr>
              <w:spacing w:after="0" w:line="240" w:lineRule="auto"/>
              <w:jc w:val="center"/>
              <w:rPr>
                <w:rFonts w:ascii="Times New Roman" w:eastAsia="Times New Roman" w:hAnsi="Times New Roman" w:cs="Times New Roman"/>
                <w:sz w:val="24"/>
                <w:szCs w:val="24"/>
                <w:lang w:eastAsia="ru-RU"/>
              </w:rPr>
            </w:pPr>
            <w:r w:rsidRPr="00A93E49">
              <w:rPr>
                <w:rFonts w:ascii="Times New Roman" w:eastAsia="Times New Roman" w:hAnsi="Times New Roman" w:cs="Times New Roman"/>
                <w:sz w:val="24"/>
                <w:szCs w:val="24"/>
                <w:lang w:eastAsia="ru-RU"/>
              </w:rPr>
              <w:t>№</w:t>
            </w:r>
            <w:r w:rsidRPr="00A93E49">
              <w:rPr>
                <w:rFonts w:ascii="Times New Roman" w:eastAsia="Times New Roman" w:hAnsi="Times New Roman" w:cs="Times New Roman"/>
                <w:sz w:val="24"/>
                <w:szCs w:val="24"/>
                <w:lang w:eastAsia="ru-RU"/>
              </w:rPr>
              <w:br/>
              <w:t>п/п</w:t>
            </w:r>
          </w:p>
        </w:tc>
        <w:tc>
          <w:tcPr>
            <w:tcW w:w="3270" w:type="dxa"/>
            <w:tcBorders>
              <w:top w:val="single" w:sz="4" w:space="0" w:color="auto"/>
              <w:left w:val="nil"/>
              <w:bottom w:val="single" w:sz="4" w:space="0" w:color="auto"/>
              <w:right w:val="single" w:sz="4" w:space="0" w:color="auto"/>
            </w:tcBorders>
            <w:shd w:val="clear" w:color="auto" w:fill="auto"/>
            <w:vAlign w:val="center"/>
            <w:hideMark/>
          </w:tcPr>
          <w:p w:rsidR="00631F82" w:rsidRPr="00A93E49" w:rsidRDefault="00631F82" w:rsidP="00E13C5C">
            <w:pPr>
              <w:spacing w:after="0" w:line="240" w:lineRule="auto"/>
              <w:jc w:val="center"/>
              <w:rPr>
                <w:rFonts w:ascii="Times New Roman" w:eastAsia="Times New Roman" w:hAnsi="Times New Roman" w:cs="Times New Roman"/>
                <w:sz w:val="24"/>
                <w:szCs w:val="24"/>
                <w:lang w:eastAsia="ru-RU"/>
              </w:rPr>
            </w:pPr>
            <w:r w:rsidRPr="00A93E49">
              <w:rPr>
                <w:rFonts w:ascii="Times New Roman" w:eastAsia="Times New Roman" w:hAnsi="Times New Roman" w:cs="Times New Roman"/>
                <w:sz w:val="24"/>
                <w:szCs w:val="24"/>
                <w:lang w:eastAsia="ru-RU"/>
              </w:rPr>
              <w:t>Наименование показателя</w:t>
            </w:r>
          </w:p>
        </w:tc>
        <w:tc>
          <w:tcPr>
            <w:tcW w:w="2032" w:type="dxa"/>
            <w:tcBorders>
              <w:top w:val="single" w:sz="4" w:space="0" w:color="auto"/>
              <w:left w:val="nil"/>
              <w:bottom w:val="single" w:sz="4" w:space="0" w:color="auto"/>
              <w:right w:val="single" w:sz="4" w:space="0" w:color="auto"/>
            </w:tcBorders>
            <w:shd w:val="clear" w:color="auto" w:fill="auto"/>
            <w:vAlign w:val="center"/>
            <w:hideMark/>
          </w:tcPr>
          <w:p w:rsidR="00631F82" w:rsidRPr="00A93E49" w:rsidRDefault="00631F82" w:rsidP="00E13C5C">
            <w:pPr>
              <w:spacing w:after="0" w:line="240" w:lineRule="auto"/>
              <w:jc w:val="center"/>
              <w:rPr>
                <w:rFonts w:ascii="Times New Roman" w:eastAsia="Times New Roman" w:hAnsi="Times New Roman" w:cs="Times New Roman"/>
                <w:sz w:val="24"/>
                <w:szCs w:val="24"/>
                <w:lang w:eastAsia="ru-RU"/>
              </w:rPr>
            </w:pPr>
            <w:r w:rsidRPr="00A93E49">
              <w:rPr>
                <w:rFonts w:ascii="Times New Roman" w:eastAsia="Times New Roman" w:hAnsi="Times New Roman" w:cs="Times New Roman"/>
                <w:sz w:val="24"/>
                <w:szCs w:val="24"/>
                <w:lang w:eastAsia="ru-RU"/>
              </w:rPr>
              <w:t>Количество, шт.</w:t>
            </w:r>
          </w:p>
        </w:tc>
        <w:tc>
          <w:tcPr>
            <w:tcW w:w="3527" w:type="dxa"/>
            <w:tcBorders>
              <w:top w:val="single" w:sz="4" w:space="0" w:color="auto"/>
              <w:left w:val="nil"/>
              <w:bottom w:val="single" w:sz="4" w:space="0" w:color="auto"/>
              <w:right w:val="single" w:sz="4" w:space="0" w:color="auto"/>
            </w:tcBorders>
            <w:shd w:val="clear" w:color="auto" w:fill="auto"/>
            <w:vAlign w:val="center"/>
            <w:hideMark/>
          </w:tcPr>
          <w:p w:rsidR="00631F82" w:rsidRPr="00A93E49" w:rsidRDefault="00631F82" w:rsidP="00E13C5C">
            <w:pPr>
              <w:jc w:val="center"/>
              <w:rPr>
                <w:rFonts w:ascii="Times New Roman" w:eastAsia="Times New Roman" w:hAnsi="Times New Roman" w:cs="Times New Roman"/>
                <w:sz w:val="24"/>
                <w:szCs w:val="24"/>
                <w:lang w:eastAsia="ru-RU"/>
              </w:rPr>
            </w:pPr>
          </w:p>
          <w:p w:rsidR="00631F82" w:rsidRPr="00A93E49" w:rsidRDefault="00631F82" w:rsidP="00E13C5C">
            <w:pPr>
              <w:jc w:val="center"/>
              <w:rPr>
                <w:rFonts w:ascii="Times New Roman" w:eastAsia="Times New Roman" w:hAnsi="Times New Roman" w:cs="Times New Roman"/>
                <w:sz w:val="24"/>
                <w:szCs w:val="24"/>
                <w:lang w:eastAsia="ru-RU"/>
              </w:rPr>
            </w:pPr>
            <w:r w:rsidRPr="00A93E49">
              <w:rPr>
                <w:rFonts w:ascii="Times New Roman" w:eastAsia="Times New Roman" w:hAnsi="Times New Roman" w:cs="Times New Roman"/>
                <w:sz w:val="24"/>
                <w:szCs w:val="24"/>
                <w:lang w:eastAsia="ru-RU"/>
              </w:rPr>
              <w:t>Сумма, руб.</w:t>
            </w:r>
          </w:p>
          <w:p w:rsidR="00631F82" w:rsidRPr="00A93E49" w:rsidRDefault="00631F82" w:rsidP="00E13C5C">
            <w:pPr>
              <w:spacing w:after="0" w:line="240" w:lineRule="auto"/>
              <w:jc w:val="center"/>
              <w:rPr>
                <w:rFonts w:ascii="Times New Roman" w:eastAsia="Times New Roman" w:hAnsi="Times New Roman" w:cs="Times New Roman"/>
                <w:sz w:val="24"/>
                <w:szCs w:val="24"/>
                <w:lang w:eastAsia="ru-RU"/>
              </w:rPr>
            </w:pPr>
          </w:p>
        </w:tc>
      </w:tr>
      <w:tr w:rsidR="00631F82" w:rsidRPr="00A93E49" w:rsidTr="00E13C5C">
        <w:trPr>
          <w:trHeight w:val="270"/>
          <w:jc w:val="center"/>
        </w:trPr>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1F82" w:rsidRPr="00A93E49" w:rsidRDefault="00631F82" w:rsidP="00E13C5C">
            <w:pPr>
              <w:spacing w:after="0" w:line="240" w:lineRule="auto"/>
              <w:jc w:val="center"/>
              <w:rPr>
                <w:rFonts w:ascii="Times New Roman" w:eastAsia="Times New Roman" w:hAnsi="Times New Roman" w:cs="Times New Roman"/>
                <w:sz w:val="24"/>
                <w:szCs w:val="24"/>
                <w:lang w:eastAsia="ru-RU"/>
              </w:rPr>
            </w:pPr>
            <w:r w:rsidRPr="00A93E49">
              <w:rPr>
                <w:rFonts w:ascii="Times New Roman" w:eastAsia="Times New Roman" w:hAnsi="Times New Roman" w:cs="Times New Roman"/>
                <w:sz w:val="24"/>
                <w:szCs w:val="24"/>
                <w:lang w:eastAsia="ru-RU"/>
              </w:rPr>
              <w:t>1</w:t>
            </w:r>
          </w:p>
        </w:tc>
        <w:tc>
          <w:tcPr>
            <w:tcW w:w="3270" w:type="dxa"/>
            <w:tcBorders>
              <w:top w:val="single" w:sz="4" w:space="0" w:color="auto"/>
              <w:left w:val="nil"/>
              <w:bottom w:val="single" w:sz="4" w:space="0" w:color="auto"/>
              <w:right w:val="single" w:sz="4" w:space="0" w:color="auto"/>
            </w:tcBorders>
            <w:shd w:val="clear" w:color="auto" w:fill="auto"/>
            <w:noWrap/>
            <w:vAlign w:val="center"/>
            <w:hideMark/>
          </w:tcPr>
          <w:p w:rsidR="00631F82" w:rsidRPr="00A93E49" w:rsidRDefault="00631F82" w:rsidP="00E13C5C">
            <w:pPr>
              <w:spacing w:after="0" w:line="240" w:lineRule="auto"/>
              <w:jc w:val="center"/>
              <w:rPr>
                <w:rFonts w:ascii="Times New Roman" w:eastAsia="Times New Roman" w:hAnsi="Times New Roman" w:cs="Times New Roman"/>
                <w:sz w:val="24"/>
                <w:szCs w:val="24"/>
                <w:lang w:eastAsia="ru-RU"/>
              </w:rPr>
            </w:pPr>
            <w:r w:rsidRPr="00A93E49">
              <w:rPr>
                <w:rFonts w:ascii="Times New Roman" w:eastAsia="Times New Roman" w:hAnsi="Times New Roman" w:cs="Times New Roman"/>
                <w:sz w:val="24"/>
                <w:szCs w:val="24"/>
                <w:lang w:eastAsia="ru-RU"/>
              </w:rPr>
              <w:t>2</w:t>
            </w:r>
          </w:p>
        </w:tc>
        <w:tc>
          <w:tcPr>
            <w:tcW w:w="2032" w:type="dxa"/>
            <w:tcBorders>
              <w:top w:val="single" w:sz="4" w:space="0" w:color="auto"/>
              <w:left w:val="nil"/>
              <w:bottom w:val="single" w:sz="4" w:space="0" w:color="auto"/>
              <w:right w:val="single" w:sz="4" w:space="0" w:color="auto"/>
            </w:tcBorders>
            <w:shd w:val="clear" w:color="auto" w:fill="auto"/>
            <w:noWrap/>
            <w:vAlign w:val="center"/>
            <w:hideMark/>
          </w:tcPr>
          <w:p w:rsidR="00631F82" w:rsidRPr="00A93E49" w:rsidRDefault="00631F82" w:rsidP="00E13C5C">
            <w:pPr>
              <w:spacing w:after="0" w:line="240" w:lineRule="auto"/>
              <w:jc w:val="center"/>
              <w:rPr>
                <w:rFonts w:ascii="Times New Roman" w:eastAsia="Times New Roman" w:hAnsi="Times New Roman" w:cs="Times New Roman"/>
                <w:sz w:val="24"/>
                <w:szCs w:val="24"/>
                <w:lang w:eastAsia="ru-RU"/>
              </w:rPr>
            </w:pPr>
            <w:r w:rsidRPr="00A93E49">
              <w:rPr>
                <w:rFonts w:ascii="Times New Roman" w:eastAsia="Times New Roman" w:hAnsi="Times New Roman" w:cs="Times New Roman"/>
                <w:sz w:val="24"/>
                <w:szCs w:val="24"/>
                <w:lang w:eastAsia="ru-RU"/>
              </w:rPr>
              <w:t>3</w:t>
            </w:r>
          </w:p>
        </w:tc>
        <w:tc>
          <w:tcPr>
            <w:tcW w:w="3527" w:type="dxa"/>
            <w:tcBorders>
              <w:top w:val="single" w:sz="4" w:space="0" w:color="auto"/>
              <w:left w:val="nil"/>
              <w:bottom w:val="single" w:sz="4" w:space="0" w:color="auto"/>
              <w:right w:val="single" w:sz="4" w:space="0" w:color="auto"/>
            </w:tcBorders>
            <w:shd w:val="clear" w:color="auto" w:fill="auto"/>
            <w:noWrap/>
            <w:vAlign w:val="center"/>
            <w:hideMark/>
          </w:tcPr>
          <w:p w:rsidR="00631F82" w:rsidRPr="00A93E49" w:rsidRDefault="00631F82" w:rsidP="00E13C5C">
            <w:pPr>
              <w:spacing w:after="0" w:line="240" w:lineRule="auto"/>
              <w:jc w:val="center"/>
              <w:rPr>
                <w:rFonts w:ascii="Times New Roman" w:eastAsia="Times New Roman" w:hAnsi="Times New Roman" w:cs="Times New Roman"/>
                <w:sz w:val="24"/>
                <w:szCs w:val="24"/>
                <w:lang w:eastAsia="ru-RU"/>
              </w:rPr>
            </w:pPr>
            <w:r w:rsidRPr="00A93E49">
              <w:rPr>
                <w:rFonts w:ascii="Times New Roman" w:eastAsia="Times New Roman" w:hAnsi="Times New Roman" w:cs="Times New Roman"/>
                <w:sz w:val="24"/>
                <w:szCs w:val="24"/>
                <w:lang w:eastAsia="ru-RU"/>
              </w:rPr>
              <w:t>4</w:t>
            </w:r>
          </w:p>
        </w:tc>
      </w:tr>
      <w:tr w:rsidR="00631F82" w:rsidRPr="00A93E49" w:rsidTr="00E13C5C">
        <w:trPr>
          <w:trHeight w:val="877"/>
          <w:jc w:val="center"/>
        </w:trPr>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1F82" w:rsidRPr="00A93E49" w:rsidRDefault="00631F82" w:rsidP="00E13C5C">
            <w:pPr>
              <w:spacing w:after="0" w:line="240" w:lineRule="auto"/>
              <w:jc w:val="center"/>
              <w:rPr>
                <w:rFonts w:ascii="Times New Roman" w:eastAsia="Times New Roman" w:hAnsi="Times New Roman" w:cs="Times New Roman"/>
                <w:sz w:val="24"/>
                <w:szCs w:val="24"/>
                <w:lang w:eastAsia="ru-RU"/>
              </w:rPr>
            </w:pPr>
            <w:r w:rsidRPr="00A93E49">
              <w:rPr>
                <w:rFonts w:ascii="Times New Roman" w:eastAsia="Times New Roman" w:hAnsi="Times New Roman" w:cs="Times New Roman"/>
                <w:sz w:val="24"/>
                <w:szCs w:val="24"/>
                <w:lang w:eastAsia="ru-RU"/>
              </w:rPr>
              <w:t>1</w:t>
            </w:r>
          </w:p>
        </w:tc>
        <w:tc>
          <w:tcPr>
            <w:tcW w:w="3270" w:type="dxa"/>
            <w:tcBorders>
              <w:top w:val="single" w:sz="4" w:space="0" w:color="auto"/>
              <w:left w:val="nil"/>
              <w:bottom w:val="single" w:sz="4" w:space="0" w:color="auto"/>
              <w:right w:val="single" w:sz="4" w:space="0" w:color="auto"/>
            </w:tcBorders>
            <w:shd w:val="clear" w:color="auto" w:fill="auto"/>
            <w:noWrap/>
            <w:vAlign w:val="center"/>
            <w:hideMark/>
          </w:tcPr>
          <w:p w:rsidR="00631F82" w:rsidRPr="00A93E49" w:rsidRDefault="00631F82" w:rsidP="00E13C5C">
            <w:pPr>
              <w:spacing w:after="0" w:line="240" w:lineRule="auto"/>
              <w:rPr>
                <w:rFonts w:ascii="Times New Roman" w:eastAsia="Times New Roman" w:hAnsi="Times New Roman" w:cs="Times New Roman"/>
                <w:sz w:val="24"/>
                <w:szCs w:val="24"/>
                <w:lang w:eastAsia="ru-RU"/>
              </w:rPr>
            </w:pPr>
            <w:r w:rsidRPr="00A93E49">
              <w:rPr>
                <w:rFonts w:ascii="Times New Roman" w:eastAsia="Times New Roman" w:hAnsi="Times New Roman" w:cs="Times New Roman"/>
                <w:sz w:val="24"/>
                <w:szCs w:val="24"/>
                <w:lang w:eastAsia="ru-RU"/>
              </w:rPr>
              <w:t>Оплата услуг по техническому обслуживанию и ремонту оргтехники, заправке картриджей,</w:t>
            </w:r>
            <w:r>
              <w:rPr>
                <w:rFonts w:ascii="Times New Roman" w:eastAsia="Times New Roman" w:hAnsi="Times New Roman" w:cs="Times New Roman"/>
                <w:sz w:val="24"/>
                <w:szCs w:val="24"/>
                <w:lang w:eastAsia="ru-RU"/>
              </w:rPr>
              <w:t xml:space="preserve"> </w:t>
            </w:r>
            <w:r w:rsidRPr="00A93E49">
              <w:rPr>
                <w:rFonts w:ascii="Times New Roman" w:eastAsia="Times New Roman" w:hAnsi="Times New Roman" w:cs="Times New Roman"/>
                <w:sz w:val="24"/>
                <w:szCs w:val="24"/>
                <w:lang w:eastAsia="ru-RU"/>
              </w:rPr>
              <w:t>ремонту картриджей</w:t>
            </w:r>
          </w:p>
        </w:tc>
        <w:tc>
          <w:tcPr>
            <w:tcW w:w="20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1F82" w:rsidRPr="00A93E49" w:rsidRDefault="00631F82" w:rsidP="00E13C5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3527" w:type="dxa"/>
            <w:tcBorders>
              <w:top w:val="single" w:sz="4" w:space="0" w:color="auto"/>
              <w:left w:val="nil"/>
              <w:bottom w:val="single" w:sz="4" w:space="0" w:color="auto"/>
              <w:right w:val="single" w:sz="4" w:space="0" w:color="auto"/>
            </w:tcBorders>
            <w:shd w:val="clear" w:color="auto" w:fill="auto"/>
            <w:noWrap/>
            <w:vAlign w:val="center"/>
            <w:hideMark/>
          </w:tcPr>
          <w:p w:rsidR="00631F82" w:rsidRPr="00650CBA" w:rsidRDefault="00631F82" w:rsidP="00E13C5C">
            <w:pPr>
              <w:spacing w:after="0" w:line="240" w:lineRule="auto"/>
              <w:ind w:left="36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15 </w:t>
            </w:r>
            <w:r w:rsidRPr="00650CBA">
              <w:rPr>
                <w:rFonts w:ascii="Times New Roman" w:eastAsia="Times New Roman" w:hAnsi="Times New Roman" w:cs="Times New Roman"/>
                <w:sz w:val="24"/>
                <w:szCs w:val="24"/>
                <w:lang w:eastAsia="ru-RU"/>
              </w:rPr>
              <w:t>000,00</w:t>
            </w:r>
          </w:p>
        </w:tc>
      </w:tr>
      <w:tr w:rsidR="00631F82" w:rsidRPr="00A93E49" w:rsidTr="00E13C5C">
        <w:trPr>
          <w:trHeight w:val="877"/>
          <w:jc w:val="center"/>
        </w:trPr>
        <w:tc>
          <w:tcPr>
            <w:tcW w:w="9729" w:type="dxa"/>
            <w:gridSpan w:val="4"/>
            <w:tcBorders>
              <w:top w:val="single" w:sz="4" w:space="0" w:color="auto"/>
              <w:bottom w:val="single" w:sz="4" w:space="0" w:color="auto"/>
            </w:tcBorders>
            <w:shd w:val="clear" w:color="auto" w:fill="auto"/>
            <w:noWrap/>
            <w:vAlign w:val="center"/>
          </w:tcPr>
          <w:p w:rsidR="00631F82" w:rsidRDefault="00631F82" w:rsidP="00631F82">
            <w:pPr>
              <w:pStyle w:val="ad"/>
              <w:numPr>
                <w:ilvl w:val="0"/>
                <w:numId w:val="4"/>
              </w:numPr>
              <w:tabs>
                <w:tab w:val="left" w:pos="363"/>
              </w:tabs>
              <w:ind w:left="79" w:hanging="79"/>
              <w:rPr>
                <w:sz w:val="28"/>
                <w:szCs w:val="28"/>
              </w:rPr>
            </w:pPr>
            <w:r w:rsidRPr="00633B6F">
              <w:rPr>
                <w:sz w:val="28"/>
                <w:szCs w:val="28"/>
              </w:rPr>
              <w:t>«Прочие работы, услуги» (КОСГУ 226)</w:t>
            </w:r>
          </w:p>
          <w:p w:rsidR="00631F82" w:rsidRPr="00633B6F" w:rsidRDefault="00631F82" w:rsidP="00E13C5C">
            <w:pPr>
              <w:pStyle w:val="ad"/>
              <w:tabs>
                <w:tab w:val="left" w:pos="363"/>
              </w:tabs>
              <w:ind w:left="0"/>
              <w:rPr>
                <w:sz w:val="28"/>
                <w:szCs w:val="28"/>
              </w:rPr>
            </w:pPr>
            <w:r w:rsidRPr="00633B6F">
              <w:rPr>
                <w:sz w:val="28"/>
                <w:szCs w:val="28"/>
              </w:rPr>
              <w:t>Потребность на 202</w:t>
            </w:r>
            <w:r>
              <w:rPr>
                <w:sz w:val="28"/>
                <w:szCs w:val="28"/>
              </w:rPr>
              <w:t>2</w:t>
            </w:r>
            <w:r w:rsidRPr="00633B6F">
              <w:rPr>
                <w:sz w:val="28"/>
                <w:szCs w:val="28"/>
              </w:rPr>
              <w:t xml:space="preserve"> год </w:t>
            </w:r>
            <w:r w:rsidRPr="00633B6F">
              <w:rPr>
                <w:b/>
                <w:sz w:val="28"/>
                <w:szCs w:val="28"/>
              </w:rPr>
              <w:t>1</w:t>
            </w:r>
            <w:r>
              <w:rPr>
                <w:b/>
                <w:sz w:val="28"/>
                <w:szCs w:val="28"/>
              </w:rPr>
              <w:t>75</w:t>
            </w:r>
            <w:r w:rsidRPr="00633B6F">
              <w:rPr>
                <w:b/>
                <w:sz w:val="28"/>
                <w:szCs w:val="28"/>
              </w:rPr>
              <w:t xml:space="preserve"> 000,00 руб.</w:t>
            </w:r>
          </w:p>
        </w:tc>
      </w:tr>
      <w:tr w:rsidR="00631F82" w:rsidRPr="00A93E49" w:rsidTr="00E13C5C">
        <w:trPr>
          <w:trHeight w:val="877"/>
          <w:jc w:val="center"/>
        </w:trPr>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1F82" w:rsidRPr="00A93E49" w:rsidRDefault="00631F82" w:rsidP="00E13C5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3270" w:type="dxa"/>
            <w:tcBorders>
              <w:top w:val="single" w:sz="4" w:space="0" w:color="auto"/>
              <w:left w:val="nil"/>
              <w:bottom w:val="single" w:sz="4" w:space="0" w:color="auto"/>
              <w:right w:val="single" w:sz="4" w:space="0" w:color="auto"/>
            </w:tcBorders>
            <w:shd w:val="clear" w:color="auto" w:fill="auto"/>
            <w:noWrap/>
            <w:vAlign w:val="center"/>
          </w:tcPr>
          <w:p w:rsidR="00631F82" w:rsidRPr="00A93E49" w:rsidRDefault="00631F82" w:rsidP="00E13C5C">
            <w:pPr>
              <w:spacing w:after="0" w:line="240" w:lineRule="auto"/>
              <w:rPr>
                <w:rFonts w:ascii="Times New Roman" w:eastAsia="Times New Roman" w:hAnsi="Times New Roman" w:cs="Times New Roman"/>
                <w:sz w:val="24"/>
                <w:szCs w:val="24"/>
                <w:lang w:eastAsia="ru-RU"/>
              </w:rPr>
            </w:pPr>
            <w:r w:rsidRPr="00DB29D2">
              <w:rPr>
                <w:rFonts w:ascii="Times New Roman" w:eastAsia="Times New Roman" w:hAnsi="Times New Roman" w:cs="Times New Roman"/>
                <w:sz w:val="24"/>
                <w:szCs w:val="24"/>
                <w:lang w:eastAsia="ru-RU"/>
              </w:rPr>
              <w:t>Услуги по созданию информационной системы по обработке информации для служебного пользования (Федеральный закон «Об информации, информационных технологиях и о защите информации» от 27.07.2006 N 149-ФЗ)</w:t>
            </w:r>
          </w:p>
        </w:tc>
        <w:tc>
          <w:tcPr>
            <w:tcW w:w="2032"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1F82" w:rsidRPr="00A93E49" w:rsidRDefault="00631F82" w:rsidP="00E13C5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3527" w:type="dxa"/>
            <w:tcBorders>
              <w:top w:val="single" w:sz="4" w:space="0" w:color="auto"/>
              <w:left w:val="nil"/>
              <w:bottom w:val="single" w:sz="4" w:space="0" w:color="auto"/>
              <w:right w:val="single" w:sz="4" w:space="0" w:color="auto"/>
            </w:tcBorders>
            <w:shd w:val="clear" w:color="auto" w:fill="auto"/>
            <w:noWrap/>
            <w:vAlign w:val="center"/>
          </w:tcPr>
          <w:p w:rsidR="00631F82" w:rsidRPr="00A93E49" w:rsidRDefault="00631F82" w:rsidP="00E13C5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175 000,00</w:t>
            </w:r>
          </w:p>
        </w:tc>
      </w:tr>
    </w:tbl>
    <w:p w:rsidR="00631F82" w:rsidRDefault="00631F82" w:rsidP="00631F82">
      <w:pPr>
        <w:spacing w:after="0" w:line="240" w:lineRule="auto"/>
        <w:jc w:val="both"/>
        <w:rPr>
          <w:rFonts w:ascii="Times New Roman" w:hAnsi="Times New Roman" w:cs="Times New Roman"/>
          <w:b/>
          <w:sz w:val="28"/>
          <w:szCs w:val="28"/>
        </w:rPr>
      </w:pPr>
    </w:p>
    <w:p w:rsidR="00631F82" w:rsidRPr="00A93E49" w:rsidRDefault="00631F82" w:rsidP="00631F82">
      <w:pPr>
        <w:spacing w:after="0" w:line="240" w:lineRule="auto"/>
        <w:jc w:val="both"/>
        <w:rPr>
          <w:rFonts w:ascii="Times New Roman" w:hAnsi="Times New Roman" w:cs="Times New Roman"/>
          <w:sz w:val="28"/>
          <w:szCs w:val="28"/>
        </w:rPr>
      </w:pPr>
      <w:r>
        <w:rPr>
          <w:rFonts w:ascii="Times New Roman" w:hAnsi="Times New Roman" w:cs="Times New Roman"/>
          <w:b/>
          <w:sz w:val="28"/>
          <w:szCs w:val="28"/>
        </w:rPr>
        <w:t>4</w:t>
      </w:r>
      <w:r w:rsidRPr="00A93E49">
        <w:rPr>
          <w:rFonts w:ascii="Times New Roman" w:hAnsi="Times New Roman" w:cs="Times New Roman"/>
          <w:b/>
          <w:sz w:val="28"/>
          <w:szCs w:val="28"/>
        </w:rPr>
        <w:t>. «</w:t>
      </w:r>
      <w:r w:rsidRPr="00A93E49">
        <w:rPr>
          <w:rFonts w:ascii="Times New Roman" w:hAnsi="Times New Roman" w:cs="Times New Roman"/>
          <w:sz w:val="28"/>
          <w:szCs w:val="28"/>
        </w:rPr>
        <w:t>Увеличение стоимости основных средств»</w:t>
      </w:r>
      <w:r>
        <w:rPr>
          <w:rFonts w:ascii="Times New Roman" w:hAnsi="Times New Roman" w:cs="Times New Roman"/>
          <w:sz w:val="28"/>
          <w:szCs w:val="28"/>
        </w:rPr>
        <w:t xml:space="preserve"> (КОСГУ 310)</w:t>
      </w:r>
    </w:p>
    <w:p w:rsidR="00631F82" w:rsidRPr="00A93E49" w:rsidRDefault="00631F82" w:rsidP="00631F82">
      <w:pPr>
        <w:spacing w:after="0" w:line="240" w:lineRule="auto"/>
        <w:jc w:val="both"/>
        <w:rPr>
          <w:rFonts w:ascii="Times New Roman" w:hAnsi="Times New Roman" w:cs="Times New Roman"/>
          <w:b/>
          <w:sz w:val="28"/>
          <w:szCs w:val="28"/>
        </w:rPr>
      </w:pPr>
      <w:r w:rsidRPr="00A93E49">
        <w:rPr>
          <w:rFonts w:ascii="Times New Roman" w:hAnsi="Times New Roman" w:cs="Times New Roman"/>
          <w:sz w:val="28"/>
          <w:szCs w:val="28"/>
        </w:rPr>
        <w:t>Потребность на 20</w:t>
      </w:r>
      <w:r>
        <w:rPr>
          <w:rFonts w:ascii="Times New Roman" w:hAnsi="Times New Roman" w:cs="Times New Roman"/>
          <w:sz w:val="28"/>
          <w:szCs w:val="28"/>
        </w:rPr>
        <w:t>22</w:t>
      </w:r>
      <w:r w:rsidRPr="00A93E49">
        <w:rPr>
          <w:rFonts w:ascii="Times New Roman" w:hAnsi="Times New Roman" w:cs="Times New Roman"/>
          <w:sz w:val="28"/>
          <w:szCs w:val="28"/>
        </w:rPr>
        <w:t xml:space="preserve"> год </w:t>
      </w:r>
      <w:r w:rsidRPr="005925C3">
        <w:rPr>
          <w:rFonts w:ascii="Times New Roman" w:hAnsi="Times New Roman" w:cs="Times New Roman"/>
          <w:b/>
          <w:sz w:val="28"/>
          <w:szCs w:val="28"/>
        </w:rPr>
        <w:t>318000,00 руб.</w:t>
      </w:r>
    </w:p>
    <w:tbl>
      <w:tblPr>
        <w:tblW w:w="9618" w:type="dxa"/>
        <w:jc w:val="center"/>
        <w:tblLook w:val="04A0" w:firstRow="1" w:lastRow="0" w:firstColumn="1" w:lastColumn="0" w:noHBand="0" w:noVBand="1"/>
      </w:tblPr>
      <w:tblGrid>
        <w:gridCol w:w="600"/>
        <w:gridCol w:w="3668"/>
        <w:gridCol w:w="1500"/>
        <w:gridCol w:w="2454"/>
        <w:gridCol w:w="1396"/>
      </w:tblGrid>
      <w:tr w:rsidR="00631F82" w:rsidRPr="00A93E49" w:rsidTr="00E13C5C">
        <w:trPr>
          <w:trHeight w:val="900"/>
          <w:jc w:val="center"/>
        </w:trPr>
        <w:tc>
          <w:tcPr>
            <w:tcW w:w="600" w:type="dxa"/>
            <w:tcBorders>
              <w:top w:val="single" w:sz="4" w:space="0" w:color="auto"/>
              <w:left w:val="single" w:sz="4" w:space="0" w:color="auto"/>
              <w:bottom w:val="single" w:sz="4" w:space="0" w:color="auto"/>
              <w:right w:val="single" w:sz="4" w:space="0" w:color="auto"/>
            </w:tcBorders>
            <w:shd w:val="clear" w:color="auto" w:fill="auto"/>
            <w:hideMark/>
          </w:tcPr>
          <w:p w:rsidR="00631F82" w:rsidRPr="00A93E49" w:rsidRDefault="00631F82" w:rsidP="00E13C5C">
            <w:pPr>
              <w:spacing w:after="0" w:line="240" w:lineRule="auto"/>
              <w:jc w:val="center"/>
              <w:rPr>
                <w:rFonts w:ascii="Times New Roman" w:eastAsia="Times New Roman" w:hAnsi="Times New Roman" w:cs="Times New Roman"/>
                <w:sz w:val="24"/>
                <w:szCs w:val="24"/>
                <w:lang w:eastAsia="ru-RU"/>
              </w:rPr>
            </w:pPr>
            <w:r w:rsidRPr="00A93E49">
              <w:rPr>
                <w:rFonts w:ascii="Times New Roman" w:eastAsia="Times New Roman" w:hAnsi="Times New Roman" w:cs="Times New Roman"/>
                <w:sz w:val="24"/>
                <w:szCs w:val="24"/>
                <w:lang w:eastAsia="ru-RU"/>
              </w:rPr>
              <w:t>№</w:t>
            </w:r>
            <w:r w:rsidRPr="00A93E49">
              <w:rPr>
                <w:rFonts w:ascii="Times New Roman" w:eastAsia="Times New Roman" w:hAnsi="Times New Roman" w:cs="Times New Roman"/>
                <w:sz w:val="24"/>
                <w:szCs w:val="24"/>
                <w:lang w:eastAsia="ru-RU"/>
              </w:rPr>
              <w:br/>
              <w:t>п/п</w:t>
            </w:r>
          </w:p>
        </w:tc>
        <w:tc>
          <w:tcPr>
            <w:tcW w:w="3668" w:type="dxa"/>
            <w:tcBorders>
              <w:top w:val="single" w:sz="4" w:space="0" w:color="auto"/>
              <w:left w:val="nil"/>
              <w:bottom w:val="single" w:sz="4" w:space="0" w:color="auto"/>
              <w:right w:val="single" w:sz="4" w:space="0" w:color="auto"/>
            </w:tcBorders>
            <w:shd w:val="clear" w:color="auto" w:fill="auto"/>
            <w:hideMark/>
          </w:tcPr>
          <w:p w:rsidR="00631F82" w:rsidRPr="00A93E49" w:rsidRDefault="00631F82" w:rsidP="00E13C5C">
            <w:pPr>
              <w:spacing w:after="0" w:line="240" w:lineRule="auto"/>
              <w:jc w:val="center"/>
              <w:rPr>
                <w:rFonts w:ascii="Times New Roman" w:eastAsia="Times New Roman" w:hAnsi="Times New Roman" w:cs="Times New Roman"/>
                <w:sz w:val="24"/>
                <w:szCs w:val="24"/>
                <w:lang w:eastAsia="ru-RU"/>
              </w:rPr>
            </w:pPr>
            <w:r w:rsidRPr="00A93E49">
              <w:rPr>
                <w:rFonts w:ascii="Times New Roman" w:eastAsia="Times New Roman" w:hAnsi="Times New Roman" w:cs="Times New Roman"/>
                <w:sz w:val="24"/>
                <w:szCs w:val="24"/>
                <w:lang w:eastAsia="ru-RU"/>
              </w:rPr>
              <w:t>Наименование показателя</w:t>
            </w:r>
          </w:p>
        </w:tc>
        <w:tc>
          <w:tcPr>
            <w:tcW w:w="1500" w:type="dxa"/>
            <w:tcBorders>
              <w:top w:val="single" w:sz="4" w:space="0" w:color="auto"/>
              <w:left w:val="nil"/>
              <w:bottom w:val="single" w:sz="4" w:space="0" w:color="auto"/>
              <w:right w:val="single" w:sz="4" w:space="0" w:color="auto"/>
            </w:tcBorders>
            <w:shd w:val="clear" w:color="auto" w:fill="auto"/>
            <w:hideMark/>
          </w:tcPr>
          <w:p w:rsidR="00631F82" w:rsidRPr="00A93E49" w:rsidRDefault="00631F82" w:rsidP="00E13C5C">
            <w:pPr>
              <w:spacing w:after="0" w:line="240" w:lineRule="auto"/>
              <w:jc w:val="center"/>
              <w:rPr>
                <w:rFonts w:ascii="Times New Roman" w:eastAsia="Times New Roman" w:hAnsi="Times New Roman" w:cs="Times New Roman"/>
                <w:sz w:val="24"/>
                <w:szCs w:val="24"/>
                <w:lang w:eastAsia="ru-RU"/>
              </w:rPr>
            </w:pPr>
            <w:r w:rsidRPr="00A93E49">
              <w:rPr>
                <w:rFonts w:ascii="Times New Roman" w:eastAsia="Times New Roman" w:hAnsi="Times New Roman" w:cs="Times New Roman"/>
                <w:sz w:val="24"/>
                <w:szCs w:val="24"/>
                <w:lang w:eastAsia="ru-RU"/>
              </w:rPr>
              <w:t>Количество, шт.</w:t>
            </w:r>
          </w:p>
        </w:tc>
        <w:tc>
          <w:tcPr>
            <w:tcW w:w="2454" w:type="dxa"/>
            <w:tcBorders>
              <w:top w:val="single" w:sz="4" w:space="0" w:color="auto"/>
              <w:left w:val="nil"/>
              <w:bottom w:val="single" w:sz="4" w:space="0" w:color="auto"/>
              <w:right w:val="single" w:sz="4" w:space="0" w:color="auto"/>
            </w:tcBorders>
            <w:shd w:val="clear" w:color="auto" w:fill="auto"/>
            <w:hideMark/>
          </w:tcPr>
          <w:p w:rsidR="00631F82" w:rsidRPr="00A93E49" w:rsidRDefault="00631F82" w:rsidP="00E13C5C">
            <w:pPr>
              <w:spacing w:after="0" w:line="240" w:lineRule="auto"/>
              <w:jc w:val="center"/>
              <w:rPr>
                <w:rFonts w:ascii="Times New Roman" w:eastAsia="Times New Roman" w:hAnsi="Times New Roman" w:cs="Times New Roman"/>
                <w:sz w:val="24"/>
                <w:szCs w:val="24"/>
                <w:lang w:eastAsia="ru-RU"/>
              </w:rPr>
            </w:pPr>
            <w:r w:rsidRPr="00A93E49">
              <w:rPr>
                <w:rFonts w:ascii="Times New Roman" w:eastAsia="Times New Roman" w:hAnsi="Times New Roman" w:cs="Times New Roman"/>
                <w:sz w:val="24"/>
                <w:szCs w:val="24"/>
                <w:lang w:eastAsia="ru-RU"/>
              </w:rPr>
              <w:t>Средняя стоимость,</w:t>
            </w:r>
            <w:r w:rsidRPr="00A93E49">
              <w:rPr>
                <w:rFonts w:ascii="Times New Roman" w:eastAsia="Times New Roman" w:hAnsi="Times New Roman" w:cs="Times New Roman"/>
                <w:sz w:val="24"/>
                <w:szCs w:val="24"/>
                <w:lang w:eastAsia="ru-RU"/>
              </w:rPr>
              <w:br/>
              <w:t xml:space="preserve">руб. </w:t>
            </w:r>
          </w:p>
        </w:tc>
        <w:tc>
          <w:tcPr>
            <w:tcW w:w="1396" w:type="dxa"/>
            <w:tcBorders>
              <w:top w:val="single" w:sz="4" w:space="0" w:color="auto"/>
              <w:left w:val="nil"/>
              <w:bottom w:val="single" w:sz="4" w:space="0" w:color="auto"/>
              <w:right w:val="single" w:sz="4" w:space="0" w:color="auto"/>
            </w:tcBorders>
          </w:tcPr>
          <w:p w:rsidR="00631F82" w:rsidRPr="00A93E49" w:rsidRDefault="00631F82" w:rsidP="00E13C5C">
            <w:pPr>
              <w:spacing w:after="0" w:line="240" w:lineRule="auto"/>
              <w:jc w:val="center"/>
              <w:rPr>
                <w:rFonts w:ascii="Times New Roman" w:eastAsia="Times New Roman" w:hAnsi="Times New Roman" w:cs="Times New Roman"/>
                <w:sz w:val="24"/>
                <w:szCs w:val="24"/>
                <w:lang w:eastAsia="ru-RU"/>
              </w:rPr>
            </w:pPr>
            <w:r w:rsidRPr="00A93E49">
              <w:rPr>
                <w:rFonts w:ascii="Times New Roman" w:eastAsia="Times New Roman" w:hAnsi="Times New Roman" w:cs="Times New Roman"/>
                <w:sz w:val="24"/>
                <w:szCs w:val="24"/>
                <w:lang w:eastAsia="ru-RU"/>
              </w:rPr>
              <w:t>Сумма, руб.</w:t>
            </w:r>
          </w:p>
        </w:tc>
      </w:tr>
      <w:tr w:rsidR="00631F82" w:rsidRPr="00A93E49" w:rsidTr="00E13C5C">
        <w:trPr>
          <w:trHeight w:val="300"/>
          <w:jc w:val="center"/>
        </w:trPr>
        <w:tc>
          <w:tcPr>
            <w:tcW w:w="6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1F82" w:rsidRPr="00A93E49" w:rsidRDefault="00631F82" w:rsidP="00E13C5C">
            <w:pPr>
              <w:spacing w:after="0" w:line="240" w:lineRule="auto"/>
              <w:jc w:val="center"/>
              <w:rPr>
                <w:rFonts w:ascii="Times New Roman" w:eastAsia="Times New Roman" w:hAnsi="Times New Roman" w:cs="Times New Roman"/>
                <w:sz w:val="24"/>
                <w:szCs w:val="24"/>
                <w:lang w:eastAsia="ru-RU"/>
              </w:rPr>
            </w:pPr>
            <w:r w:rsidRPr="00A93E49">
              <w:rPr>
                <w:rFonts w:ascii="Times New Roman" w:eastAsia="Times New Roman" w:hAnsi="Times New Roman" w:cs="Times New Roman"/>
                <w:sz w:val="24"/>
                <w:szCs w:val="24"/>
                <w:lang w:eastAsia="ru-RU"/>
              </w:rPr>
              <w:t>1</w:t>
            </w:r>
          </w:p>
        </w:tc>
        <w:tc>
          <w:tcPr>
            <w:tcW w:w="3668" w:type="dxa"/>
            <w:tcBorders>
              <w:top w:val="single" w:sz="4" w:space="0" w:color="auto"/>
              <w:left w:val="nil"/>
              <w:bottom w:val="single" w:sz="4" w:space="0" w:color="auto"/>
              <w:right w:val="single" w:sz="4" w:space="0" w:color="auto"/>
            </w:tcBorders>
            <w:shd w:val="clear" w:color="auto" w:fill="auto"/>
            <w:noWrap/>
            <w:vAlign w:val="center"/>
            <w:hideMark/>
          </w:tcPr>
          <w:p w:rsidR="00631F82" w:rsidRPr="00A93E49" w:rsidRDefault="00631F82" w:rsidP="00E13C5C">
            <w:pPr>
              <w:spacing w:after="0" w:line="240" w:lineRule="auto"/>
              <w:jc w:val="center"/>
              <w:rPr>
                <w:rFonts w:ascii="Times New Roman" w:eastAsia="Times New Roman" w:hAnsi="Times New Roman" w:cs="Times New Roman"/>
                <w:sz w:val="24"/>
                <w:szCs w:val="24"/>
                <w:lang w:eastAsia="ru-RU"/>
              </w:rPr>
            </w:pPr>
            <w:r w:rsidRPr="00A93E49">
              <w:rPr>
                <w:rFonts w:ascii="Times New Roman" w:eastAsia="Times New Roman" w:hAnsi="Times New Roman" w:cs="Times New Roman"/>
                <w:sz w:val="24"/>
                <w:szCs w:val="24"/>
                <w:lang w:eastAsia="ru-RU"/>
              </w:rPr>
              <w:t>2</w:t>
            </w:r>
          </w:p>
        </w:tc>
        <w:tc>
          <w:tcPr>
            <w:tcW w:w="1500" w:type="dxa"/>
            <w:tcBorders>
              <w:top w:val="single" w:sz="4" w:space="0" w:color="auto"/>
              <w:left w:val="nil"/>
              <w:bottom w:val="single" w:sz="4" w:space="0" w:color="auto"/>
              <w:right w:val="single" w:sz="4" w:space="0" w:color="auto"/>
            </w:tcBorders>
            <w:shd w:val="clear" w:color="auto" w:fill="auto"/>
            <w:noWrap/>
            <w:vAlign w:val="center"/>
            <w:hideMark/>
          </w:tcPr>
          <w:p w:rsidR="00631F82" w:rsidRPr="00A93E49" w:rsidRDefault="00631F82" w:rsidP="00E13C5C">
            <w:pPr>
              <w:spacing w:after="0" w:line="240" w:lineRule="auto"/>
              <w:jc w:val="center"/>
              <w:rPr>
                <w:rFonts w:ascii="Times New Roman" w:eastAsia="Times New Roman" w:hAnsi="Times New Roman" w:cs="Times New Roman"/>
                <w:sz w:val="24"/>
                <w:szCs w:val="24"/>
                <w:lang w:eastAsia="ru-RU"/>
              </w:rPr>
            </w:pPr>
            <w:r w:rsidRPr="00A93E49">
              <w:rPr>
                <w:rFonts w:ascii="Times New Roman" w:eastAsia="Times New Roman" w:hAnsi="Times New Roman" w:cs="Times New Roman"/>
                <w:sz w:val="24"/>
                <w:szCs w:val="24"/>
                <w:lang w:eastAsia="ru-RU"/>
              </w:rPr>
              <w:t>3</w:t>
            </w:r>
          </w:p>
        </w:tc>
        <w:tc>
          <w:tcPr>
            <w:tcW w:w="2454" w:type="dxa"/>
            <w:tcBorders>
              <w:top w:val="single" w:sz="4" w:space="0" w:color="auto"/>
              <w:left w:val="nil"/>
              <w:bottom w:val="single" w:sz="4" w:space="0" w:color="auto"/>
              <w:right w:val="single" w:sz="4" w:space="0" w:color="auto"/>
            </w:tcBorders>
            <w:shd w:val="clear" w:color="auto" w:fill="auto"/>
            <w:noWrap/>
            <w:vAlign w:val="center"/>
            <w:hideMark/>
          </w:tcPr>
          <w:p w:rsidR="00631F82" w:rsidRPr="00A93E49" w:rsidRDefault="00631F82" w:rsidP="00E13C5C">
            <w:pPr>
              <w:spacing w:after="0" w:line="240" w:lineRule="auto"/>
              <w:jc w:val="center"/>
              <w:rPr>
                <w:rFonts w:ascii="Times New Roman" w:eastAsia="Times New Roman" w:hAnsi="Times New Roman" w:cs="Times New Roman"/>
                <w:sz w:val="24"/>
                <w:szCs w:val="24"/>
                <w:lang w:eastAsia="ru-RU"/>
              </w:rPr>
            </w:pPr>
            <w:r w:rsidRPr="00A93E49">
              <w:rPr>
                <w:rFonts w:ascii="Times New Roman" w:eastAsia="Times New Roman" w:hAnsi="Times New Roman" w:cs="Times New Roman"/>
                <w:sz w:val="24"/>
                <w:szCs w:val="24"/>
                <w:lang w:eastAsia="ru-RU"/>
              </w:rPr>
              <w:t>4</w:t>
            </w:r>
          </w:p>
        </w:tc>
        <w:tc>
          <w:tcPr>
            <w:tcW w:w="1396" w:type="dxa"/>
            <w:tcBorders>
              <w:top w:val="single" w:sz="4" w:space="0" w:color="auto"/>
              <w:left w:val="nil"/>
              <w:bottom w:val="single" w:sz="4" w:space="0" w:color="auto"/>
              <w:right w:val="single" w:sz="4" w:space="0" w:color="auto"/>
            </w:tcBorders>
            <w:vAlign w:val="center"/>
          </w:tcPr>
          <w:p w:rsidR="00631F82" w:rsidRPr="00A93E49" w:rsidRDefault="00631F82" w:rsidP="00E13C5C">
            <w:pPr>
              <w:spacing w:after="0" w:line="240" w:lineRule="auto"/>
              <w:jc w:val="center"/>
              <w:rPr>
                <w:rFonts w:ascii="Times New Roman" w:eastAsia="Times New Roman" w:hAnsi="Times New Roman" w:cs="Times New Roman"/>
                <w:sz w:val="24"/>
                <w:szCs w:val="24"/>
                <w:lang w:eastAsia="ru-RU"/>
              </w:rPr>
            </w:pPr>
            <w:r w:rsidRPr="00A93E49">
              <w:rPr>
                <w:rFonts w:ascii="Times New Roman" w:eastAsia="Times New Roman" w:hAnsi="Times New Roman" w:cs="Times New Roman"/>
                <w:sz w:val="24"/>
                <w:szCs w:val="24"/>
                <w:lang w:eastAsia="ru-RU"/>
              </w:rPr>
              <w:t>5 = 3 х 5</w:t>
            </w:r>
          </w:p>
        </w:tc>
      </w:tr>
      <w:tr w:rsidR="00631F82" w:rsidRPr="00A93E49" w:rsidTr="00E13C5C">
        <w:trPr>
          <w:trHeight w:val="300"/>
          <w:jc w:val="center"/>
        </w:trPr>
        <w:tc>
          <w:tcPr>
            <w:tcW w:w="600" w:type="dxa"/>
            <w:tcBorders>
              <w:top w:val="single" w:sz="4" w:space="0" w:color="auto"/>
              <w:left w:val="single" w:sz="4" w:space="0" w:color="auto"/>
              <w:bottom w:val="single" w:sz="4" w:space="0" w:color="000000"/>
              <w:right w:val="single" w:sz="4" w:space="0" w:color="auto"/>
            </w:tcBorders>
            <w:vAlign w:val="center"/>
            <w:hideMark/>
          </w:tcPr>
          <w:p w:rsidR="00631F82" w:rsidRPr="00A93E49" w:rsidRDefault="00631F82" w:rsidP="00E13C5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36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1F82" w:rsidRPr="00A93E49" w:rsidRDefault="00631F82" w:rsidP="00E13C5C">
            <w:pPr>
              <w:spacing w:after="0" w:line="240" w:lineRule="auto"/>
              <w:rPr>
                <w:rFonts w:ascii="Times New Roman" w:eastAsia="Times New Roman" w:hAnsi="Times New Roman" w:cs="Times New Roman"/>
                <w:sz w:val="24"/>
                <w:szCs w:val="24"/>
                <w:lang w:eastAsia="ru-RU"/>
              </w:rPr>
            </w:pPr>
            <w:r w:rsidRPr="00A93E49">
              <w:rPr>
                <w:rFonts w:ascii="Times New Roman" w:eastAsia="Times New Roman" w:hAnsi="Times New Roman" w:cs="Times New Roman"/>
                <w:sz w:val="24"/>
                <w:szCs w:val="24"/>
                <w:lang w:eastAsia="ru-RU"/>
              </w:rPr>
              <w:t>Принтер лазерный, черно-белый</w:t>
            </w:r>
          </w:p>
        </w:tc>
        <w:tc>
          <w:tcPr>
            <w:tcW w:w="15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1F82" w:rsidRPr="00A93E49" w:rsidRDefault="00631F82" w:rsidP="00E13C5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454" w:type="dxa"/>
            <w:tcBorders>
              <w:top w:val="single" w:sz="4" w:space="0" w:color="auto"/>
              <w:left w:val="nil"/>
              <w:bottom w:val="single" w:sz="4" w:space="0" w:color="auto"/>
              <w:right w:val="single" w:sz="4" w:space="0" w:color="auto"/>
            </w:tcBorders>
            <w:shd w:val="clear" w:color="auto" w:fill="auto"/>
            <w:noWrap/>
            <w:vAlign w:val="center"/>
            <w:hideMark/>
          </w:tcPr>
          <w:p w:rsidR="00631F82" w:rsidRPr="00A93E49" w:rsidRDefault="00631F82" w:rsidP="00E13C5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28 000,00</w:t>
            </w:r>
          </w:p>
        </w:tc>
        <w:tc>
          <w:tcPr>
            <w:tcW w:w="1396" w:type="dxa"/>
            <w:tcBorders>
              <w:top w:val="single" w:sz="4" w:space="0" w:color="auto"/>
              <w:left w:val="nil"/>
              <w:bottom w:val="single" w:sz="4" w:space="0" w:color="auto"/>
              <w:right w:val="single" w:sz="4" w:space="0" w:color="auto"/>
            </w:tcBorders>
            <w:vAlign w:val="center"/>
          </w:tcPr>
          <w:p w:rsidR="00631F82" w:rsidRPr="00A93E49" w:rsidRDefault="00631F82" w:rsidP="00E13C5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28 000,00</w:t>
            </w:r>
          </w:p>
        </w:tc>
      </w:tr>
      <w:tr w:rsidR="00631F82" w:rsidRPr="00A93E49" w:rsidTr="00E13C5C">
        <w:trPr>
          <w:trHeight w:val="300"/>
          <w:jc w:val="center"/>
        </w:trPr>
        <w:tc>
          <w:tcPr>
            <w:tcW w:w="600" w:type="dxa"/>
            <w:tcBorders>
              <w:top w:val="single" w:sz="4" w:space="0" w:color="auto"/>
              <w:left w:val="single" w:sz="4" w:space="0" w:color="auto"/>
              <w:bottom w:val="single" w:sz="4" w:space="0" w:color="000000"/>
              <w:right w:val="single" w:sz="4" w:space="0" w:color="auto"/>
            </w:tcBorders>
            <w:vAlign w:val="center"/>
          </w:tcPr>
          <w:p w:rsidR="00631F82" w:rsidRPr="00A93E49" w:rsidRDefault="00631F82" w:rsidP="00E13C5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3668"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1F82" w:rsidRPr="00A93E49" w:rsidRDefault="00631F82" w:rsidP="00E13C5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Ноутбук</w:t>
            </w:r>
          </w:p>
        </w:tc>
        <w:tc>
          <w:tcPr>
            <w:tcW w:w="15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1F82" w:rsidRPr="00A93E49" w:rsidRDefault="00631F82" w:rsidP="00E13C5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2454" w:type="dxa"/>
            <w:tcBorders>
              <w:top w:val="single" w:sz="4" w:space="0" w:color="auto"/>
              <w:left w:val="nil"/>
              <w:bottom w:val="single" w:sz="4" w:space="0" w:color="auto"/>
              <w:right w:val="single" w:sz="4" w:space="0" w:color="auto"/>
            </w:tcBorders>
            <w:shd w:val="clear" w:color="auto" w:fill="auto"/>
            <w:noWrap/>
            <w:vAlign w:val="center"/>
          </w:tcPr>
          <w:p w:rsidR="00631F82" w:rsidRPr="00A93E49" w:rsidRDefault="00631F82" w:rsidP="00E13C5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58 000</w:t>
            </w:r>
            <w:r w:rsidRPr="00A93E49">
              <w:rPr>
                <w:rFonts w:ascii="Times New Roman" w:eastAsia="Times New Roman" w:hAnsi="Times New Roman" w:cs="Times New Roman"/>
                <w:sz w:val="24"/>
                <w:szCs w:val="24"/>
                <w:lang w:eastAsia="ru-RU"/>
              </w:rPr>
              <w:t>,00</w:t>
            </w:r>
          </w:p>
        </w:tc>
        <w:tc>
          <w:tcPr>
            <w:tcW w:w="1396" w:type="dxa"/>
            <w:tcBorders>
              <w:top w:val="single" w:sz="4" w:space="0" w:color="auto"/>
              <w:left w:val="nil"/>
              <w:bottom w:val="single" w:sz="4" w:space="0" w:color="auto"/>
              <w:right w:val="single" w:sz="4" w:space="0" w:color="auto"/>
            </w:tcBorders>
            <w:vAlign w:val="center"/>
          </w:tcPr>
          <w:p w:rsidR="00631F82" w:rsidRPr="00A93E49" w:rsidRDefault="00631F82" w:rsidP="00E13C5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290 000</w:t>
            </w:r>
            <w:r w:rsidRPr="00A93E49">
              <w:rPr>
                <w:rFonts w:ascii="Times New Roman" w:eastAsia="Times New Roman" w:hAnsi="Times New Roman" w:cs="Times New Roman"/>
                <w:sz w:val="24"/>
                <w:szCs w:val="24"/>
                <w:lang w:eastAsia="ru-RU"/>
              </w:rPr>
              <w:t>,00</w:t>
            </w:r>
          </w:p>
        </w:tc>
      </w:tr>
      <w:tr w:rsidR="00631F82" w:rsidRPr="00A93E49" w:rsidTr="00E13C5C">
        <w:trPr>
          <w:trHeight w:val="300"/>
          <w:jc w:val="center"/>
        </w:trPr>
        <w:tc>
          <w:tcPr>
            <w:tcW w:w="8222"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rsidR="00631F82" w:rsidRPr="00A93E49" w:rsidRDefault="00631F82" w:rsidP="00E13C5C">
            <w:pPr>
              <w:spacing w:after="0" w:line="240" w:lineRule="auto"/>
              <w:jc w:val="right"/>
              <w:rPr>
                <w:rFonts w:ascii="Times New Roman" w:eastAsia="Times New Roman" w:hAnsi="Times New Roman" w:cs="Times New Roman"/>
                <w:sz w:val="24"/>
                <w:szCs w:val="24"/>
                <w:lang w:eastAsia="ru-RU"/>
              </w:rPr>
            </w:pPr>
            <w:r w:rsidRPr="00A93E49">
              <w:rPr>
                <w:rFonts w:ascii="Times New Roman" w:eastAsia="Times New Roman" w:hAnsi="Times New Roman" w:cs="Times New Roman"/>
                <w:sz w:val="24"/>
                <w:szCs w:val="24"/>
                <w:lang w:eastAsia="ru-RU"/>
              </w:rPr>
              <w:t>Итого:</w:t>
            </w:r>
          </w:p>
        </w:tc>
        <w:tc>
          <w:tcPr>
            <w:tcW w:w="1396" w:type="dxa"/>
            <w:tcBorders>
              <w:top w:val="single" w:sz="4" w:space="0" w:color="auto"/>
              <w:left w:val="nil"/>
              <w:bottom w:val="single" w:sz="4" w:space="0" w:color="auto"/>
              <w:right w:val="single" w:sz="4" w:space="0" w:color="auto"/>
            </w:tcBorders>
            <w:vAlign w:val="center"/>
          </w:tcPr>
          <w:p w:rsidR="00631F82" w:rsidRPr="00A93E49" w:rsidRDefault="00631F82" w:rsidP="00E13C5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318000</w:t>
            </w:r>
            <w:r w:rsidRPr="00A93E49">
              <w:rPr>
                <w:rFonts w:ascii="Times New Roman" w:eastAsia="Times New Roman" w:hAnsi="Times New Roman" w:cs="Times New Roman"/>
                <w:sz w:val="24"/>
                <w:szCs w:val="24"/>
                <w:lang w:eastAsia="ru-RU"/>
              </w:rPr>
              <w:t>,00</w:t>
            </w:r>
          </w:p>
        </w:tc>
      </w:tr>
    </w:tbl>
    <w:p w:rsidR="00631F82" w:rsidRPr="00A93E49" w:rsidRDefault="00631F82" w:rsidP="00631F82">
      <w:pPr>
        <w:spacing w:after="0" w:line="240" w:lineRule="auto"/>
        <w:jc w:val="both"/>
        <w:rPr>
          <w:rFonts w:ascii="Times New Roman" w:hAnsi="Times New Roman" w:cs="Times New Roman"/>
          <w:b/>
          <w:sz w:val="28"/>
          <w:szCs w:val="28"/>
        </w:rPr>
      </w:pPr>
    </w:p>
    <w:p w:rsidR="00631F82" w:rsidRPr="00A93E49" w:rsidRDefault="00631F82" w:rsidP="00631F82">
      <w:pPr>
        <w:spacing w:after="0" w:line="240" w:lineRule="auto"/>
        <w:jc w:val="both"/>
        <w:rPr>
          <w:rFonts w:ascii="Times New Roman" w:hAnsi="Times New Roman" w:cs="Times New Roman"/>
          <w:sz w:val="28"/>
          <w:szCs w:val="28"/>
        </w:rPr>
      </w:pPr>
      <w:r>
        <w:rPr>
          <w:rFonts w:ascii="Times New Roman" w:hAnsi="Times New Roman" w:cs="Times New Roman"/>
          <w:b/>
          <w:sz w:val="28"/>
          <w:szCs w:val="28"/>
        </w:rPr>
        <w:t>5</w:t>
      </w:r>
      <w:r w:rsidRPr="00A93E49">
        <w:rPr>
          <w:rFonts w:ascii="Times New Roman" w:hAnsi="Times New Roman" w:cs="Times New Roman"/>
          <w:b/>
          <w:sz w:val="28"/>
          <w:szCs w:val="28"/>
        </w:rPr>
        <w:t>. «</w:t>
      </w:r>
      <w:r w:rsidRPr="00D05917">
        <w:rPr>
          <w:rFonts w:ascii="Times New Roman" w:hAnsi="Times New Roman" w:cs="Times New Roman"/>
          <w:sz w:val="28"/>
          <w:szCs w:val="28"/>
        </w:rPr>
        <w:t>Увеличение стоимости прочих оборотных запасов (материалов)</w:t>
      </w:r>
      <w:r w:rsidRPr="00A93E49">
        <w:rPr>
          <w:rFonts w:ascii="Times New Roman" w:hAnsi="Times New Roman" w:cs="Times New Roman"/>
          <w:sz w:val="28"/>
          <w:szCs w:val="28"/>
        </w:rPr>
        <w:t>»</w:t>
      </w:r>
      <w:r w:rsidRPr="00D05917">
        <w:rPr>
          <w:rFonts w:ascii="Times New Roman" w:hAnsi="Times New Roman" w:cs="Times New Roman"/>
          <w:b/>
          <w:sz w:val="28"/>
          <w:szCs w:val="28"/>
        </w:rPr>
        <w:t xml:space="preserve"> </w:t>
      </w:r>
      <w:r w:rsidRPr="00D05917">
        <w:rPr>
          <w:rFonts w:ascii="Times New Roman" w:hAnsi="Times New Roman" w:cs="Times New Roman"/>
          <w:sz w:val="28"/>
          <w:szCs w:val="28"/>
        </w:rPr>
        <w:t>(КОСГУ 346)</w:t>
      </w:r>
    </w:p>
    <w:p w:rsidR="00631F82" w:rsidRPr="00A93E49" w:rsidRDefault="00631F82" w:rsidP="00631F82">
      <w:pPr>
        <w:spacing w:after="0" w:line="240" w:lineRule="auto"/>
        <w:jc w:val="both"/>
        <w:rPr>
          <w:rFonts w:ascii="Times New Roman" w:hAnsi="Times New Roman" w:cs="Times New Roman"/>
          <w:b/>
          <w:sz w:val="28"/>
          <w:szCs w:val="28"/>
        </w:rPr>
      </w:pPr>
      <w:r w:rsidRPr="00A93E49">
        <w:rPr>
          <w:rFonts w:ascii="Times New Roman" w:hAnsi="Times New Roman" w:cs="Times New Roman"/>
          <w:sz w:val="28"/>
          <w:szCs w:val="28"/>
        </w:rPr>
        <w:t>Потребность на 20</w:t>
      </w:r>
      <w:r>
        <w:rPr>
          <w:rFonts w:ascii="Times New Roman" w:hAnsi="Times New Roman" w:cs="Times New Roman"/>
          <w:sz w:val="28"/>
          <w:szCs w:val="28"/>
        </w:rPr>
        <w:t>22</w:t>
      </w:r>
      <w:r w:rsidRPr="00A93E49">
        <w:rPr>
          <w:rFonts w:ascii="Times New Roman" w:hAnsi="Times New Roman" w:cs="Times New Roman"/>
          <w:sz w:val="28"/>
          <w:szCs w:val="28"/>
        </w:rPr>
        <w:t xml:space="preserve"> год </w:t>
      </w:r>
      <w:r>
        <w:rPr>
          <w:rFonts w:ascii="Times New Roman" w:hAnsi="Times New Roman" w:cs="Times New Roman"/>
          <w:b/>
          <w:sz w:val="28"/>
          <w:szCs w:val="28"/>
        </w:rPr>
        <w:t>40 000</w:t>
      </w:r>
      <w:r w:rsidRPr="00A93E49">
        <w:rPr>
          <w:rFonts w:ascii="Times New Roman" w:hAnsi="Times New Roman" w:cs="Times New Roman"/>
          <w:b/>
          <w:sz w:val="28"/>
          <w:szCs w:val="28"/>
        </w:rPr>
        <w:t>,00 руб.</w:t>
      </w:r>
      <w:r>
        <w:rPr>
          <w:rFonts w:ascii="Times New Roman" w:hAnsi="Times New Roman" w:cs="Times New Roman"/>
          <w:b/>
          <w:sz w:val="28"/>
          <w:szCs w:val="28"/>
        </w:rPr>
        <w:t xml:space="preserve"> </w:t>
      </w:r>
    </w:p>
    <w:tbl>
      <w:tblPr>
        <w:tblW w:w="9613" w:type="dxa"/>
        <w:jc w:val="center"/>
        <w:tblLook w:val="04A0" w:firstRow="1" w:lastRow="0" w:firstColumn="1" w:lastColumn="0" w:noHBand="0" w:noVBand="1"/>
      </w:tblPr>
      <w:tblGrid>
        <w:gridCol w:w="600"/>
        <w:gridCol w:w="3944"/>
        <w:gridCol w:w="1477"/>
        <w:gridCol w:w="1946"/>
        <w:gridCol w:w="1646"/>
      </w:tblGrid>
      <w:tr w:rsidR="00631F82" w:rsidRPr="00A93E49" w:rsidTr="00E13C5C">
        <w:trPr>
          <w:trHeight w:val="615"/>
          <w:jc w:val="center"/>
        </w:trPr>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31F82" w:rsidRPr="00A93E49" w:rsidRDefault="00631F82" w:rsidP="00E13C5C">
            <w:pPr>
              <w:spacing w:after="0" w:line="240" w:lineRule="auto"/>
              <w:jc w:val="center"/>
              <w:rPr>
                <w:rFonts w:ascii="Times New Roman" w:eastAsia="Times New Roman" w:hAnsi="Times New Roman" w:cs="Times New Roman"/>
                <w:sz w:val="24"/>
                <w:szCs w:val="24"/>
                <w:lang w:eastAsia="ru-RU"/>
              </w:rPr>
            </w:pPr>
            <w:r w:rsidRPr="00A93E49">
              <w:rPr>
                <w:rFonts w:ascii="Times New Roman" w:eastAsia="Times New Roman" w:hAnsi="Times New Roman" w:cs="Times New Roman"/>
                <w:sz w:val="24"/>
                <w:szCs w:val="24"/>
                <w:lang w:eastAsia="ru-RU"/>
              </w:rPr>
              <w:t>№</w:t>
            </w:r>
            <w:r w:rsidRPr="00A93E49">
              <w:rPr>
                <w:rFonts w:ascii="Times New Roman" w:eastAsia="Times New Roman" w:hAnsi="Times New Roman" w:cs="Times New Roman"/>
                <w:sz w:val="24"/>
                <w:szCs w:val="24"/>
                <w:lang w:eastAsia="ru-RU"/>
              </w:rPr>
              <w:br/>
              <w:t>п/п</w:t>
            </w:r>
          </w:p>
        </w:tc>
        <w:tc>
          <w:tcPr>
            <w:tcW w:w="3944" w:type="dxa"/>
            <w:tcBorders>
              <w:top w:val="single" w:sz="4" w:space="0" w:color="auto"/>
              <w:left w:val="nil"/>
              <w:bottom w:val="single" w:sz="4" w:space="0" w:color="auto"/>
              <w:right w:val="single" w:sz="4" w:space="0" w:color="auto"/>
            </w:tcBorders>
            <w:shd w:val="clear" w:color="auto" w:fill="auto"/>
            <w:vAlign w:val="center"/>
            <w:hideMark/>
          </w:tcPr>
          <w:p w:rsidR="00631F82" w:rsidRPr="00A93E49" w:rsidRDefault="00631F82" w:rsidP="00E13C5C">
            <w:pPr>
              <w:spacing w:after="0" w:line="240" w:lineRule="auto"/>
              <w:jc w:val="center"/>
              <w:rPr>
                <w:rFonts w:ascii="Times New Roman" w:eastAsia="Times New Roman" w:hAnsi="Times New Roman" w:cs="Times New Roman"/>
                <w:sz w:val="24"/>
                <w:szCs w:val="24"/>
                <w:lang w:eastAsia="ru-RU"/>
              </w:rPr>
            </w:pPr>
            <w:r w:rsidRPr="00A93E49">
              <w:rPr>
                <w:rFonts w:ascii="Times New Roman" w:eastAsia="Times New Roman" w:hAnsi="Times New Roman" w:cs="Times New Roman"/>
                <w:sz w:val="24"/>
                <w:szCs w:val="24"/>
                <w:lang w:eastAsia="ru-RU"/>
              </w:rPr>
              <w:t>Наименование показателя</w:t>
            </w:r>
          </w:p>
        </w:tc>
        <w:tc>
          <w:tcPr>
            <w:tcW w:w="1417" w:type="dxa"/>
            <w:tcBorders>
              <w:top w:val="single" w:sz="4" w:space="0" w:color="auto"/>
              <w:left w:val="nil"/>
              <w:bottom w:val="single" w:sz="4" w:space="0" w:color="auto"/>
              <w:right w:val="single" w:sz="4" w:space="0" w:color="auto"/>
            </w:tcBorders>
            <w:vAlign w:val="center"/>
          </w:tcPr>
          <w:p w:rsidR="00631F82" w:rsidRPr="00A93E49" w:rsidRDefault="00631F82" w:rsidP="00E13C5C">
            <w:pPr>
              <w:spacing w:after="0" w:line="240" w:lineRule="auto"/>
              <w:jc w:val="center"/>
              <w:rPr>
                <w:rFonts w:ascii="Times New Roman" w:eastAsia="Times New Roman" w:hAnsi="Times New Roman" w:cs="Times New Roman"/>
                <w:sz w:val="24"/>
                <w:szCs w:val="24"/>
                <w:lang w:eastAsia="ru-RU"/>
              </w:rPr>
            </w:pPr>
            <w:r w:rsidRPr="00A93E49">
              <w:rPr>
                <w:rFonts w:ascii="Times New Roman" w:eastAsia="Times New Roman" w:hAnsi="Times New Roman" w:cs="Times New Roman"/>
                <w:sz w:val="24"/>
                <w:szCs w:val="24"/>
                <w:lang w:eastAsia="ru-RU"/>
              </w:rPr>
              <w:t xml:space="preserve">Количество, шт. </w:t>
            </w:r>
          </w:p>
        </w:tc>
        <w:tc>
          <w:tcPr>
            <w:tcW w:w="194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31F82" w:rsidRPr="00A93E49" w:rsidRDefault="00631F82" w:rsidP="00E13C5C">
            <w:pPr>
              <w:spacing w:after="0" w:line="240" w:lineRule="auto"/>
              <w:jc w:val="center"/>
              <w:rPr>
                <w:rFonts w:ascii="Times New Roman" w:eastAsia="Times New Roman" w:hAnsi="Times New Roman" w:cs="Times New Roman"/>
                <w:sz w:val="24"/>
                <w:szCs w:val="24"/>
                <w:lang w:eastAsia="ru-RU"/>
              </w:rPr>
            </w:pPr>
            <w:r w:rsidRPr="00A93E49">
              <w:rPr>
                <w:rFonts w:ascii="Times New Roman" w:eastAsia="Times New Roman" w:hAnsi="Times New Roman" w:cs="Times New Roman"/>
                <w:sz w:val="24"/>
                <w:szCs w:val="24"/>
                <w:lang w:eastAsia="ru-RU"/>
              </w:rPr>
              <w:t>Стоимость,</w:t>
            </w:r>
            <w:r w:rsidRPr="00A93E49">
              <w:rPr>
                <w:rFonts w:ascii="Times New Roman" w:eastAsia="Times New Roman" w:hAnsi="Times New Roman" w:cs="Times New Roman"/>
                <w:sz w:val="24"/>
                <w:szCs w:val="24"/>
                <w:lang w:eastAsia="ru-RU"/>
              </w:rPr>
              <w:br/>
              <w:t>руб.</w:t>
            </w:r>
          </w:p>
        </w:tc>
        <w:tc>
          <w:tcPr>
            <w:tcW w:w="1706" w:type="dxa"/>
            <w:tcBorders>
              <w:top w:val="single" w:sz="4" w:space="0" w:color="auto"/>
              <w:left w:val="nil"/>
              <w:bottom w:val="single" w:sz="4" w:space="0" w:color="auto"/>
              <w:right w:val="single" w:sz="4" w:space="0" w:color="auto"/>
            </w:tcBorders>
            <w:vAlign w:val="center"/>
          </w:tcPr>
          <w:p w:rsidR="00631F82" w:rsidRPr="00A93E49" w:rsidRDefault="00631F82" w:rsidP="00E13C5C">
            <w:pPr>
              <w:spacing w:after="0" w:line="240" w:lineRule="auto"/>
              <w:jc w:val="center"/>
              <w:rPr>
                <w:rFonts w:ascii="Times New Roman" w:eastAsia="Times New Roman" w:hAnsi="Times New Roman" w:cs="Times New Roman"/>
                <w:sz w:val="24"/>
                <w:szCs w:val="24"/>
                <w:lang w:eastAsia="ru-RU"/>
              </w:rPr>
            </w:pPr>
            <w:r w:rsidRPr="00A93E49">
              <w:rPr>
                <w:rFonts w:ascii="Times New Roman" w:eastAsia="Times New Roman" w:hAnsi="Times New Roman" w:cs="Times New Roman"/>
                <w:sz w:val="24"/>
                <w:szCs w:val="24"/>
                <w:lang w:eastAsia="ru-RU"/>
              </w:rPr>
              <w:t>Сумма,</w:t>
            </w:r>
            <w:r w:rsidRPr="00A93E49">
              <w:rPr>
                <w:rFonts w:ascii="Times New Roman" w:eastAsia="Times New Roman" w:hAnsi="Times New Roman" w:cs="Times New Roman"/>
                <w:sz w:val="24"/>
                <w:szCs w:val="24"/>
                <w:lang w:eastAsia="ru-RU"/>
              </w:rPr>
              <w:br/>
              <w:t>руб.</w:t>
            </w:r>
          </w:p>
        </w:tc>
      </w:tr>
      <w:tr w:rsidR="00631F82" w:rsidRPr="00A93E49" w:rsidTr="00E13C5C">
        <w:trPr>
          <w:trHeight w:val="300"/>
          <w:jc w:val="center"/>
        </w:trPr>
        <w:tc>
          <w:tcPr>
            <w:tcW w:w="6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1F82" w:rsidRPr="00A93E49" w:rsidRDefault="00631F82" w:rsidP="00E13C5C">
            <w:pPr>
              <w:spacing w:after="0" w:line="240" w:lineRule="auto"/>
              <w:jc w:val="center"/>
              <w:rPr>
                <w:rFonts w:ascii="Times New Roman" w:eastAsia="Times New Roman" w:hAnsi="Times New Roman" w:cs="Times New Roman"/>
                <w:sz w:val="24"/>
                <w:szCs w:val="24"/>
                <w:lang w:eastAsia="ru-RU"/>
              </w:rPr>
            </w:pPr>
            <w:r w:rsidRPr="00A93E49">
              <w:rPr>
                <w:rFonts w:ascii="Times New Roman" w:eastAsia="Times New Roman" w:hAnsi="Times New Roman" w:cs="Times New Roman"/>
                <w:sz w:val="24"/>
                <w:szCs w:val="24"/>
                <w:lang w:eastAsia="ru-RU"/>
              </w:rPr>
              <w:t>1</w:t>
            </w:r>
          </w:p>
        </w:tc>
        <w:tc>
          <w:tcPr>
            <w:tcW w:w="3944" w:type="dxa"/>
            <w:tcBorders>
              <w:top w:val="single" w:sz="4" w:space="0" w:color="auto"/>
              <w:left w:val="nil"/>
              <w:bottom w:val="single" w:sz="4" w:space="0" w:color="auto"/>
              <w:right w:val="single" w:sz="4" w:space="0" w:color="auto"/>
            </w:tcBorders>
            <w:shd w:val="clear" w:color="auto" w:fill="auto"/>
            <w:noWrap/>
            <w:vAlign w:val="center"/>
            <w:hideMark/>
          </w:tcPr>
          <w:p w:rsidR="00631F82" w:rsidRPr="00A93E49" w:rsidRDefault="00631F82" w:rsidP="00E13C5C">
            <w:pPr>
              <w:spacing w:after="0" w:line="240" w:lineRule="auto"/>
              <w:jc w:val="center"/>
              <w:rPr>
                <w:rFonts w:ascii="Times New Roman" w:eastAsia="Times New Roman" w:hAnsi="Times New Roman" w:cs="Times New Roman"/>
                <w:sz w:val="24"/>
                <w:szCs w:val="24"/>
                <w:lang w:eastAsia="ru-RU"/>
              </w:rPr>
            </w:pPr>
            <w:r w:rsidRPr="00A93E49">
              <w:rPr>
                <w:rFonts w:ascii="Times New Roman" w:eastAsia="Times New Roman" w:hAnsi="Times New Roman" w:cs="Times New Roman"/>
                <w:sz w:val="24"/>
                <w:szCs w:val="24"/>
                <w:lang w:eastAsia="ru-RU"/>
              </w:rPr>
              <w:t>2</w:t>
            </w:r>
          </w:p>
        </w:tc>
        <w:tc>
          <w:tcPr>
            <w:tcW w:w="1417" w:type="dxa"/>
            <w:tcBorders>
              <w:top w:val="single" w:sz="4" w:space="0" w:color="auto"/>
              <w:left w:val="nil"/>
              <w:bottom w:val="single" w:sz="4" w:space="0" w:color="auto"/>
              <w:right w:val="single" w:sz="4" w:space="0" w:color="auto"/>
            </w:tcBorders>
            <w:vAlign w:val="center"/>
          </w:tcPr>
          <w:p w:rsidR="00631F82" w:rsidRPr="00A93E49" w:rsidRDefault="00631F82" w:rsidP="00E13C5C">
            <w:pPr>
              <w:spacing w:after="0" w:line="240" w:lineRule="auto"/>
              <w:jc w:val="center"/>
              <w:rPr>
                <w:rFonts w:ascii="Times New Roman" w:eastAsia="Times New Roman" w:hAnsi="Times New Roman" w:cs="Times New Roman"/>
                <w:sz w:val="24"/>
                <w:szCs w:val="24"/>
                <w:lang w:eastAsia="ru-RU"/>
              </w:rPr>
            </w:pPr>
            <w:r w:rsidRPr="00A93E49">
              <w:rPr>
                <w:rFonts w:ascii="Times New Roman" w:eastAsia="Times New Roman" w:hAnsi="Times New Roman" w:cs="Times New Roman"/>
                <w:sz w:val="24"/>
                <w:szCs w:val="24"/>
                <w:lang w:eastAsia="ru-RU"/>
              </w:rPr>
              <w:t>3</w:t>
            </w:r>
          </w:p>
        </w:tc>
        <w:tc>
          <w:tcPr>
            <w:tcW w:w="19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1F82" w:rsidRPr="00A93E49" w:rsidRDefault="00631F82" w:rsidP="00E13C5C">
            <w:pPr>
              <w:spacing w:after="0" w:line="240" w:lineRule="auto"/>
              <w:jc w:val="center"/>
              <w:rPr>
                <w:rFonts w:ascii="Times New Roman" w:eastAsia="Times New Roman" w:hAnsi="Times New Roman" w:cs="Times New Roman"/>
                <w:sz w:val="24"/>
                <w:szCs w:val="24"/>
                <w:lang w:eastAsia="ru-RU"/>
              </w:rPr>
            </w:pPr>
            <w:r w:rsidRPr="00A93E49">
              <w:rPr>
                <w:rFonts w:ascii="Times New Roman" w:eastAsia="Times New Roman" w:hAnsi="Times New Roman" w:cs="Times New Roman"/>
                <w:sz w:val="24"/>
                <w:szCs w:val="24"/>
                <w:lang w:eastAsia="ru-RU"/>
              </w:rPr>
              <w:t>4</w:t>
            </w:r>
          </w:p>
        </w:tc>
        <w:tc>
          <w:tcPr>
            <w:tcW w:w="1706" w:type="dxa"/>
            <w:tcBorders>
              <w:top w:val="single" w:sz="4" w:space="0" w:color="auto"/>
              <w:left w:val="nil"/>
              <w:bottom w:val="single" w:sz="4" w:space="0" w:color="auto"/>
              <w:right w:val="single" w:sz="4" w:space="0" w:color="auto"/>
            </w:tcBorders>
            <w:vAlign w:val="center"/>
          </w:tcPr>
          <w:p w:rsidR="00631F82" w:rsidRPr="00A93E49" w:rsidRDefault="00631F82" w:rsidP="00E13C5C">
            <w:pPr>
              <w:spacing w:after="0" w:line="240" w:lineRule="auto"/>
              <w:jc w:val="center"/>
              <w:rPr>
                <w:rFonts w:ascii="Times New Roman" w:eastAsia="Times New Roman" w:hAnsi="Times New Roman" w:cs="Times New Roman"/>
                <w:sz w:val="24"/>
                <w:szCs w:val="24"/>
                <w:lang w:eastAsia="ru-RU"/>
              </w:rPr>
            </w:pPr>
            <w:r w:rsidRPr="00A93E49">
              <w:rPr>
                <w:rFonts w:ascii="Times New Roman" w:eastAsia="Times New Roman" w:hAnsi="Times New Roman" w:cs="Times New Roman"/>
                <w:sz w:val="24"/>
                <w:szCs w:val="24"/>
                <w:lang w:eastAsia="ru-RU"/>
              </w:rPr>
              <w:t>5 = 3 х 4</w:t>
            </w:r>
          </w:p>
        </w:tc>
      </w:tr>
      <w:tr w:rsidR="00631F82" w:rsidRPr="00A93E49" w:rsidTr="00E13C5C">
        <w:trPr>
          <w:trHeight w:val="300"/>
          <w:jc w:val="center"/>
        </w:trPr>
        <w:tc>
          <w:tcPr>
            <w:tcW w:w="6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1F82" w:rsidRPr="00A93E49" w:rsidRDefault="00631F82" w:rsidP="00E13C5C">
            <w:pPr>
              <w:spacing w:after="0" w:line="240" w:lineRule="auto"/>
              <w:jc w:val="center"/>
              <w:rPr>
                <w:rFonts w:ascii="Times New Roman" w:eastAsia="Times New Roman" w:hAnsi="Times New Roman" w:cs="Times New Roman"/>
                <w:sz w:val="24"/>
                <w:szCs w:val="24"/>
                <w:lang w:eastAsia="ru-RU"/>
              </w:rPr>
            </w:pPr>
            <w:r w:rsidRPr="00A93E49">
              <w:rPr>
                <w:rFonts w:ascii="Times New Roman" w:eastAsia="Times New Roman" w:hAnsi="Times New Roman" w:cs="Times New Roman"/>
                <w:sz w:val="24"/>
                <w:szCs w:val="24"/>
                <w:lang w:eastAsia="ru-RU"/>
              </w:rPr>
              <w:t>1</w:t>
            </w:r>
          </w:p>
        </w:tc>
        <w:tc>
          <w:tcPr>
            <w:tcW w:w="3944" w:type="dxa"/>
            <w:tcBorders>
              <w:top w:val="nil"/>
              <w:left w:val="nil"/>
              <w:bottom w:val="single" w:sz="4" w:space="0" w:color="auto"/>
              <w:right w:val="single" w:sz="4" w:space="0" w:color="auto"/>
            </w:tcBorders>
            <w:shd w:val="clear" w:color="auto" w:fill="auto"/>
            <w:noWrap/>
            <w:vAlign w:val="center"/>
            <w:hideMark/>
          </w:tcPr>
          <w:p w:rsidR="00631F82" w:rsidRPr="00A93E49" w:rsidRDefault="00631F82" w:rsidP="00E13C5C">
            <w:pPr>
              <w:spacing w:after="0" w:line="240" w:lineRule="auto"/>
              <w:rPr>
                <w:rFonts w:ascii="Times New Roman" w:eastAsia="Times New Roman" w:hAnsi="Times New Roman" w:cs="Times New Roman"/>
                <w:sz w:val="24"/>
                <w:szCs w:val="24"/>
                <w:lang w:eastAsia="ru-RU"/>
              </w:rPr>
            </w:pPr>
            <w:r w:rsidRPr="00A93E49">
              <w:rPr>
                <w:rFonts w:ascii="Times New Roman" w:eastAsia="Times New Roman" w:hAnsi="Times New Roman" w:cs="Times New Roman"/>
                <w:sz w:val="24"/>
                <w:szCs w:val="24"/>
                <w:lang w:eastAsia="ru-RU"/>
              </w:rPr>
              <w:t>Картриджи</w:t>
            </w:r>
          </w:p>
        </w:tc>
        <w:tc>
          <w:tcPr>
            <w:tcW w:w="1417" w:type="dxa"/>
            <w:tcBorders>
              <w:top w:val="single" w:sz="4" w:space="0" w:color="auto"/>
              <w:left w:val="single" w:sz="4" w:space="0" w:color="auto"/>
              <w:bottom w:val="single" w:sz="4" w:space="0" w:color="auto"/>
              <w:right w:val="single" w:sz="4" w:space="0" w:color="auto"/>
            </w:tcBorders>
            <w:vAlign w:val="center"/>
          </w:tcPr>
          <w:p w:rsidR="00631F82" w:rsidRPr="00A93E49" w:rsidRDefault="00631F82" w:rsidP="00E13C5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19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1F82" w:rsidRPr="00A93E49" w:rsidRDefault="00631F82" w:rsidP="00E13C5C">
            <w:pPr>
              <w:spacing w:after="0" w:line="240" w:lineRule="auto"/>
              <w:jc w:val="center"/>
              <w:rPr>
                <w:rFonts w:ascii="Times New Roman" w:eastAsia="Times New Roman" w:hAnsi="Times New Roman" w:cs="Times New Roman"/>
                <w:sz w:val="24"/>
                <w:szCs w:val="24"/>
                <w:lang w:eastAsia="ru-RU"/>
              </w:rPr>
            </w:pPr>
            <w:r w:rsidRPr="00A93E49">
              <w:rPr>
                <w:rFonts w:ascii="Times New Roman" w:eastAsia="Times New Roman" w:hAnsi="Times New Roman" w:cs="Times New Roman"/>
                <w:sz w:val="24"/>
                <w:szCs w:val="24"/>
                <w:lang w:eastAsia="ru-RU"/>
              </w:rPr>
              <w:t>6 000,00</w:t>
            </w:r>
          </w:p>
        </w:tc>
        <w:tc>
          <w:tcPr>
            <w:tcW w:w="1706" w:type="dxa"/>
            <w:tcBorders>
              <w:top w:val="single" w:sz="4" w:space="0" w:color="auto"/>
              <w:left w:val="nil"/>
              <w:bottom w:val="single" w:sz="4" w:space="0" w:color="auto"/>
              <w:right w:val="single" w:sz="4" w:space="0" w:color="auto"/>
            </w:tcBorders>
            <w:vAlign w:val="center"/>
          </w:tcPr>
          <w:p w:rsidR="00631F82" w:rsidRPr="00A93E49" w:rsidRDefault="00631F82" w:rsidP="00E13C5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w:t>
            </w:r>
            <w:r w:rsidRPr="00A93E49">
              <w:rPr>
                <w:rFonts w:ascii="Times New Roman" w:eastAsia="Times New Roman" w:hAnsi="Times New Roman" w:cs="Times New Roman"/>
                <w:sz w:val="24"/>
                <w:szCs w:val="24"/>
                <w:lang w:eastAsia="ru-RU"/>
              </w:rPr>
              <w:t> 000,00</w:t>
            </w:r>
          </w:p>
        </w:tc>
      </w:tr>
      <w:tr w:rsidR="00631F82" w:rsidRPr="00A93E49" w:rsidTr="00E13C5C">
        <w:trPr>
          <w:trHeight w:val="705"/>
          <w:jc w:val="center"/>
        </w:trPr>
        <w:tc>
          <w:tcPr>
            <w:tcW w:w="6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1F82" w:rsidRPr="00A93E49" w:rsidRDefault="00631F82" w:rsidP="00E13C5C">
            <w:pPr>
              <w:spacing w:after="0" w:line="240" w:lineRule="auto"/>
              <w:jc w:val="center"/>
              <w:rPr>
                <w:rFonts w:ascii="Times New Roman" w:eastAsia="Times New Roman" w:hAnsi="Times New Roman" w:cs="Times New Roman"/>
                <w:sz w:val="24"/>
                <w:szCs w:val="24"/>
                <w:lang w:eastAsia="ru-RU"/>
              </w:rPr>
            </w:pPr>
            <w:r w:rsidRPr="00A93E49">
              <w:rPr>
                <w:rFonts w:ascii="Times New Roman" w:eastAsia="Times New Roman" w:hAnsi="Times New Roman" w:cs="Times New Roman"/>
                <w:sz w:val="24"/>
                <w:szCs w:val="24"/>
                <w:lang w:eastAsia="ru-RU"/>
              </w:rPr>
              <w:t>2</w:t>
            </w:r>
          </w:p>
        </w:tc>
        <w:tc>
          <w:tcPr>
            <w:tcW w:w="3944" w:type="dxa"/>
            <w:tcBorders>
              <w:top w:val="nil"/>
              <w:left w:val="nil"/>
              <w:bottom w:val="nil"/>
              <w:right w:val="single" w:sz="4" w:space="0" w:color="auto"/>
            </w:tcBorders>
            <w:shd w:val="clear" w:color="auto" w:fill="auto"/>
            <w:noWrap/>
            <w:vAlign w:val="center"/>
            <w:hideMark/>
          </w:tcPr>
          <w:p w:rsidR="00631F82" w:rsidRPr="00A93E49" w:rsidRDefault="00631F82" w:rsidP="00E13C5C">
            <w:pPr>
              <w:spacing w:after="0" w:line="240" w:lineRule="auto"/>
              <w:rPr>
                <w:rFonts w:ascii="Times New Roman" w:eastAsia="Times New Roman" w:hAnsi="Times New Roman" w:cs="Times New Roman"/>
                <w:sz w:val="24"/>
                <w:szCs w:val="24"/>
                <w:lang w:eastAsia="ru-RU"/>
              </w:rPr>
            </w:pPr>
            <w:r w:rsidRPr="00A93E49">
              <w:rPr>
                <w:rFonts w:ascii="Times New Roman" w:eastAsia="Times New Roman" w:hAnsi="Times New Roman" w:cs="Times New Roman"/>
                <w:sz w:val="24"/>
                <w:szCs w:val="24"/>
                <w:lang w:eastAsia="ru-RU"/>
              </w:rPr>
              <w:t>Комплектующие, расходные материалы к ПВМ, оргтехники</w:t>
            </w:r>
          </w:p>
        </w:tc>
        <w:tc>
          <w:tcPr>
            <w:tcW w:w="1417" w:type="dxa"/>
            <w:tcBorders>
              <w:top w:val="single" w:sz="4" w:space="0" w:color="auto"/>
              <w:left w:val="single" w:sz="4" w:space="0" w:color="auto"/>
              <w:bottom w:val="single" w:sz="4" w:space="0" w:color="auto"/>
              <w:right w:val="single" w:sz="4" w:space="0" w:color="auto"/>
            </w:tcBorders>
            <w:vAlign w:val="center"/>
          </w:tcPr>
          <w:p w:rsidR="00631F82" w:rsidRPr="00A93E49" w:rsidRDefault="00631F82" w:rsidP="00E13C5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19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1F82" w:rsidRPr="00A93E49" w:rsidRDefault="00631F82" w:rsidP="00E13C5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5 000</w:t>
            </w:r>
            <w:r w:rsidRPr="00A93E49">
              <w:rPr>
                <w:rFonts w:ascii="Times New Roman" w:eastAsia="Times New Roman" w:hAnsi="Times New Roman" w:cs="Times New Roman"/>
                <w:sz w:val="24"/>
                <w:szCs w:val="24"/>
                <w:lang w:eastAsia="ru-RU"/>
              </w:rPr>
              <w:t>,00</w:t>
            </w:r>
          </w:p>
        </w:tc>
        <w:tc>
          <w:tcPr>
            <w:tcW w:w="1706" w:type="dxa"/>
            <w:tcBorders>
              <w:top w:val="single" w:sz="4" w:space="0" w:color="auto"/>
              <w:left w:val="nil"/>
              <w:bottom w:val="single" w:sz="4" w:space="0" w:color="auto"/>
              <w:right w:val="single" w:sz="4" w:space="0" w:color="auto"/>
            </w:tcBorders>
            <w:vAlign w:val="center"/>
          </w:tcPr>
          <w:p w:rsidR="00631F82" w:rsidRPr="00A93E49" w:rsidRDefault="00631F82" w:rsidP="00E13C5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10 000</w:t>
            </w:r>
            <w:r w:rsidRPr="00A93E49">
              <w:rPr>
                <w:rFonts w:ascii="Times New Roman" w:eastAsia="Times New Roman" w:hAnsi="Times New Roman" w:cs="Times New Roman"/>
                <w:sz w:val="24"/>
                <w:szCs w:val="24"/>
                <w:lang w:eastAsia="ru-RU"/>
              </w:rPr>
              <w:t>,00</w:t>
            </w:r>
          </w:p>
        </w:tc>
      </w:tr>
      <w:tr w:rsidR="00631F82" w:rsidRPr="00A97556" w:rsidTr="00E13C5C">
        <w:trPr>
          <w:trHeight w:val="383"/>
          <w:jc w:val="center"/>
        </w:trPr>
        <w:tc>
          <w:tcPr>
            <w:tcW w:w="7907"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rsidR="00631F82" w:rsidRPr="00A93E49" w:rsidRDefault="00631F82" w:rsidP="00E13C5C">
            <w:pPr>
              <w:spacing w:after="0" w:line="240" w:lineRule="auto"/>
              <w:jc w:val="right"/>
              <w:rPr>
                <w:rFonts w:ascii="Times New Roman" w:eastAsia="Times New Roman" w:hAnsi="Times New Roman" w:cs="Times New Roman"/>
                <w:sz w:val="24"/>
                <w:szCs w:val="24"/>
                <w:lang w:eastAsia="ru-RU"/>
              </w:rPr>
            </w:pPr>
            <w:r w:rsidRPr="00A93E49">
              <w:rPr>
                <w:rFonts w:ascii="Times New Roman" w:eastAsia="Times New Roman" w:hAnsi="Times New Roman" w:cs="Times New Roman"/>
                <w:sz w:val="24"/>
                <w:szCs w:val="24"/>
                <w:lang w:eastAsia="ru-RU"/>
              </w:rPr>
              <w:t>Итого:</w:t>
            </w:r>
          </w:p>
        </w:tc>
        <w:tc>
          <w:tcPr>
            <w:tcW w:w="1706" w:type="dxa"/>
            <w:tcBorders>
              <w:top w:val="single" w:sz="4" w:space="0" w:color="auto"/>
              <w:left w:val="nil"/>
              <w:bottom w:val="single" w:sz="4" w:space="0" w:color="auto"/>
              <w:right w:val="single" w:sz="4" w:space="0" w:color="auto"/>
            </w:tcBorders>
            <w:vAlign w:val="center"/>
          </w:tcPr>
          <w:p w:rsidR="00631F82" w:rsidRPr="00A97556" w:rsidRDefault="00631F82" w:rsidP="00E13C5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40 000</w:t>
            </w:r>
            <w:r w:rsidRPr="00A93E49">
              <w:rPr>
                <w:rFonts w:ascii="Times New Roman" w:eastAsia="Times New Roman" w:hAnsi="Times New Roman" w:cs="Times New Roman"/>
                <w:sz w:val="24"/>
                <w:szCs w:val="24"/>
                <w:lang w:eastAsia="ru-RU"/>
              </w:rPr>
              <w:t>,00</w:t>
            </w:r>
          </w:p>
        </w:tc>
      </w:tr>
    </w:tbl>
    <w:p w:rsidR="00631F82" w:rsidRDefault="00631F82" w:rsidP="00631F82">
      <w:pPr>
        <w:spacing w:after="0" w:line="240" w:lineRule="auto"/>
        <w:jc w:val="both"/>
        <w:rPr>
          <w:rFonts w:ascii="Times New Roman" w:hAnsi="Times New Roman" w:cs="Times New Roman"/>
          <w:b/>
          <w:sz w:val="28"/>
          <w:szCs w:val="28"/>
        </w:rPr>
      </w:pPr>
    </w:p>
    <w:p w:rsidR="00631F82" w:rsidRDefault="00631F82" w:rsidP="00631F82">
      <w:pPr>
        <w:spacing w:after="0" w:line="240" w:lineRule="auto"/>
        <w:jc w:val="both"/>
        <w:rPr>
          <w:rFonts w:ascii="Times New Roman" w:hAnsi="Times New Roman" w:cs="Times New Roman"/>
          <w:b/>
          <w:sz w:val="28"/>
          <w:szCs w:val="28"/>
        </w:rPr>
      </w:pPr>
    </w:p>
    <w:p w:rsidR="00631F82" w:rsidRPr="006C2971" w:rsidRDefault="00631F82" w:rsidP="00631F82">
      <w:pPr>
        <w:spacing w:after="0" w:line="240" w:lineRule="auto"/>
        <w:jc w:val="both"/>
        <w:rPr>
          <w:rFonts w:ascii="Times New Roman" w:hAnsi="Times New Roman" w:cs="Times New Roman"/>
          <w:b/>
          <w:sz w:val="28"/>
          <w:szCs w:val="28"/>
        </w:rPr>
      </w:pPr>
      <w:r w:rsidRPr="008F407F">
        <w:rPr>
          <w:rFonts w:ascii="Times New Roman" w:hAnsi="Times New Roman" w:cs="Times New Roman"/>
          <w:b/>
          <w:sz w:val="28"/>
          <w:szCs w:val="28"/>
        </w:rPr>
        <w:t>ВИД РАСХОДА 244</w:t>
      </w:r>
      <w:r w:rsidRPr="00A444E9">
        <w:rPr>
          <w:rFonts w:ascii="Times New Roman" w:hAnsi="Times New Roman" w:cs="Times New Roman"/>
          <w:b/>
          <w:sz w:val="28"/>
          <w:szCs w:val="28"/>
        </w:rPr>
        <w:t xml:space="preserve"> </w:t>
      </w:r>
      <w:r w:rsidRPr="00403749">
        <w:rPr>
          <w:rFonts w:ascii="Times New Roman" w:hAnsi="Times New Roman" w:cs="Times New Roman"/>
          <w:sz w:val="28"/>
          <w:szCs w:val="28"/>
        </w:rPr>
        <w:t xml:space="preserve">«Прочая закупка товаров, работ и услуг для </w:t>
      </w:r>
      <w:r w:rsidRPr="0037487E">
        <w:rPr>
          <w:rFonts w:ascii="Times New Roman" w:hAnsi="Times New Roman" w:cs="Times New Roman"/>
          <w:sz w:val="28"/>
          <w:szCs w:val="28"/>
        </w:rPr>
        <w:t>обеспечения государственных (муниципальных) нужд</w:t>
      </w:r>
      <w:r>
        <w:rPr>
          <w:rFonts w:ascii="Times New Roman" w:hAnsi="Times New Roman" w:cs="Times New Roman"/>
          <w:sz w:val="28"/>
          <w:szCs w:val="28"/>
        </w:rPr>
        <w:t xml:space="preserve"> </w:t>
      </w:r>
      <w:r w:rsidRPr="006C2971">
        <w:rPr>
          <w:rFonts w:ascii="Times New Roman" w:hAnsi="Times New Roman" w:cs="Times New Roman"/>
          <w:b/>
          <w:sz w:val="28"/>
          <w:szCs w:val="28"/>
        </w:rPr>
        <w:t>180</w:t>
      </w:r>
      <w:r>
        <w:rPr>
          <w:rFonts w:ascii="Times New Roman" w:hAnsi="Times New Roman" w:cs="Times New Roman"/>
          <w:b/>
          <w:sz w:val="28"/>
          <w:szCs w:val="28"/>
        </w:rPr>
        <w:t xml:space="preserve"> </w:t>
      </w:r>
      <w:r w:rsidRPr="006C2971">
        <w:rPr>
          <w:rFonts w:ascii="Times New Roman" w:hAnsi="Times New Roman" w:cs="Times New Roman"/>
          <w:b/>
          <w:sz w:val="28"/>
          <w:szCs w:val="28"/>
        </w:rPr>
        <w:t>000,00 руб.</w:t>
      </w:r>
    </w:p>
    <w:p w:rsidR="00631F82" w:rsidRPr="0037487E" w:rsidRDefault="00631F82" w:rsidP="00631F82">
      <w:pPr>
        <w:spacing w:after="0" w:line="240" w:lineRule="auto"/>
        <w:jc w:val="both"/>
        <w:rPr>
          <w:rFonts w:ascii="Times New Roman" w:hAnsi="Times New Roman" w:cs="Times New Roman"/>
          <w:b/>
          <w:sz w:val="28"/>
          <w:szCs w:val="28"/>
        </w:rPr>
      </w:pPr>
    </w:p>
    <w:p w:rsidR="00631F82" w:rsidRPr="00A93E49" w:rsidRDefault="00631F82" w:rsidP="00631F82">
      <w:pPr>
        <w:spacing w:after="0" w:line="240" w:lineRule="auto"/>
        <w:jc w:val="both"/>
        <w:rPr>
          <w:rFonts w:ascii="Times New Roman" w:hAnsi="Times New Roman" w:cs="Times New Roman"/>
          <w:sz w:val="28"/>
          <w:szCs w:val="28"/>
        </w:rPr>
      </w:pPr>
      <w:r>
        <w:rPr>
          <w:rFonts w:ascii="Times New Roman" w:hAnsi="Times New Roman" w:cs="Times New Roman"/>
          <w:b/>
          <w:sz w:val="28"/>
          <w:szCs w:val="28"/>
        </w:rPr>
        <w:t>1</w:t>
      </w:r>
      <w:r w:rsidRPr="00A93E49">
        <w:rPr>
          <w:rFonts w:ascii="Times New Roman" w:hAnsi="Times New Roman" w:cs="Times New Roman"/>
          <w:b/>
          <w:sz w:val="28"/>
          <w:szCs w:val="28"/>
        </w:rPr>
        <w:t>. «</w:t>
      </w:r>
      <w:r w:rsidRPr="00A93E49">
        <w:rPr>
          <w:rFonts w:ascii="Times New Roman" w:hAnsi="Times New Roman" w:cs="Times New Roman"/>
          <w:sz w:val="28"/>
          <w:szCs w:val="28"/>
        </w:rPr>
        <w:t>Увеличение стоимости основных средств»</w:t>
      </w:r>
      <w:r w:rsidRPr="00A815FB">
        <w:rPr>
          <w:rFonts w:ascii="Times New Roman" w:hAnsi="Times New Roman" w:cs="Times New Roman"/>
          <w:sz w:val="28"/>
          <w:szCs w:val="28"/>
        </w:rPr>
        <w:t xml:space="preserve"> (КОСГУ 3</w:t>
      </w:r>
      <w:r>
        <w:rPr>
          <w:rFonts w:ascii="Times New Roman" w:hAnsi="Times New Roman" w:cs="Times New Roman"/>
          <w:sz w:val="28"/>
          <w:szCs w:val="28"/>
        </w:rPr>
        <w:t>10</w:t>
      </w:r>
      <w:r w:rsidRPr="00A815FB">
        <w:rPr>
          <w:rFonts w:ascii="Times New Roman" w:hAnsi="Times New Roman" w:cs="Times New Roman"/>
          <w:sz w:val="28"/>
          <w:szCs w:val="28"/>
        </w:rPr>
        <w:t>)</w:t>
      </w:r>
    </w:p>
    <w:p w:rsidR="00631F82" w:rsidRPr="00A93E49" w:rsidRDefault="00631F82" w:rsidP="00631F82">
      <w:pPr>
        <w:spacing w:after="0" w:line="240" w:lineRule="auto"/>
        <w:jc w:val="both"/>
        <w:rPr>
          <w:rFonts w:ascii="Times New Roman" w:hAnsi="Times New Roman" w:cs="Times New Roman"/>
          <w:b/>
          <w:sz w:val="28"/>
          <w:szCs w:val="28"/>
        </w:rPr>
      </w:pPr>
      <w:r w:rsidRPr="00A93E49">
        <w:rPr>
          <w:rFonts w:ascii="Times New Roman" w:hAnsi="Times New Roman" w:cs="Times New Roman"/>
          <w:sz w:val="28"/>
          <w:szCs w:val="28"/>
        </w:rPr>
        <w:t>Потребность на 2</w:t>
      </w:r>
      <w:r>
        <w:rPr>
          <w:rFonts w:ascii="Times New Roman" w:hAnsi="Times New Roman" w:cs="Times New Roman"/>
          <w:sz w:val="28"/>
          <w:szCs w:val="28"/>
        </w:rPr>
        <w:t>022</w:t>
      </w:r>
      <w:r w:rsidRPr="00A93E49">
        <w:rPr>
          <w:rFonts w:ascii="Times New Roman" w:hAnsi="Times New Roman" w:cs="Times New Roman"/>
          <w:sz w:val="28"/>
          <w:szCs w:val="28"/>
        </w:rPr>
        <w:t xml:space="preserve"> год</w:t>
      </w:r>
      <w:r>
        <w:rPr>
          <w:rFonts w:ascii="Times New Roman" w:hAnsi="Times New Roman" w:cs="Times New Roman"/>
          <w:sz w:val="28"/>
          <w:szCs w:val="28"/>
        </w:rPr>
        <w:t xml:space="preserve"> </w:t>
      </w:r>
      <w:r w:rsidRPr="008F407F">
        <w:rPr>
          <w:rFonts w:ascii="Times New Roman" w:hAnsi="Times New Roman" w:cs="Times New Roman"/>
          <w:b/>
          <w:sz w:val="28"/>
          <w:szCs w:val="28"/>
        </w:rPr>
        <w:t>160</w:t>
      </w:r>
      <w:r>
        <w:rPr>
          <w:rFonts w:ascii="Times New Roman" w:hAnsi="Times New Roman" w:cs="Times New Roman"/>
          <w:b/>
          <w:sz w:val="28"/>
          <w:szCs w:val="28"/>
        </w:rPr>
        <w:t xml:space="preserve"> </w:t>
      </w:r>
      <w:r w:rsidRPr="008F407F">
        <w:rPr>
          <w:rFonts w:ascii="Times New Roman" w:hAnsi="Times New Roman" w:cs="Times New Roman"/>
          <w:b/>
          <w:sz w:val="28"/>
          <w:szCs w:val="28"/>
        </w:rPr>
        <w:t>000</w:t>
      </w:r>
      <w:r>
        <w:rPr>
          <w:rFonts w:ascii="Times New Roman" w:hAnsi="Times New Roman" w:cs="Times New Roman"/>
          <w:sz w:val="28"/>
          <w:szCs w:val="28"/>
        </w:rPr>
        <w:t>,</w:t>
      </w:r>
      <w:r w:rsidRPr="00A93E49">
        <w:rPr>
          <w:rFonts w:ascii="Times New Roman" w:hAnsi="Times New Roman" w:cs="Times New Roman"/>
          <w:b/>
          <w:sz w:val="28"/>
          <w:szCs w:val="28"/>
        </w:rPr>
        <w:t>00</w:t>
      </w:r>
      <w:r w:rsidRPr="00A93E49">
        <w:rPr>
          <w:rFonts w:ascii="Times New Roman" w:hAnsi="Times New Roman" w:cs="Times New Roman"/>
          <w:sz w:val="28"/>
          <w:szCs w:val="28"/>
        </w:rPr>
        <w:t xml:space="preserve"> </w:t>
      </w:r>
      <w:r w:rsidRPr="00A93E49">
        <w:rPr>
          <w:rFonts w:ascii="Times New Roman" w:hAnsi="Times New Roman" w:cs="Times New Roman"/>
          <w:b/>
          <w:sz w:val="28"/>
          <w:szCs w:val="28"/>
        </w:rPr>
        <w:t>руб.</w:t>
      </w:r>
    </w:p>
    <w:tbl>
      <w:tblPr>
        <w:tblW w:w="9653" w:type="dxa"/>
        <w:jc w:val="center"/>
        <w:tblLook w:val="04A0" w:firstRow="1" w:lastRow="0" w:firstColumn="1" w:lastColumn="0" w:noHBand="0" w:noVBand="1"/>
      </w:tblPr>
      <w:tblGrid>
        <w:gridCol w:w="600"/>
        <w:gridCol w:w="4093"/>
        <w:gridCol w:w="3443"/>
        <w:gridCol w:w="1517"/>
      </w:tblGrid>
      <w:tr w:rsidR="00631F82" w:rsidRPr="00A93E49" w:rsidTr="00E13C5C">
        <w:trPr>
          <w:trHeight w:val="587"/>
          <w:jc w:val="center"/>
        </w:trPr>
        <w:tc>
          <w:tcPr>
            <w:tcW w:w="600" w:type="dxa"/>
            <w:tcBorders>
              <w:top w:val="single" w:sz="4" w:space="0" w:color="auto"/>
              <w:left w:val="single" w:sz="4" w:space="0" w:color="auto"/>
              <w:bottom w:val="single" w:sz="4" w:space="0" w:color="auto"/>
              <w:right w:val="single" w:sz="4" w:space="0" w:color="auto"/>
            </w:tcBorders>
            <w:shd w:val="clear" w:color="auto" w:fill="auto"/>
            <w:hideMark/>
          </w:tcPr>
          <w:p w:rsidR="00631F82" w:rsidRPr="00A93E49" w:rsidRDefault="00631F82" w:rsidP="00E13C5C">
            <w:pPr>
              <w:spacing w:after="0" w:line="240" w:lineRule="auto"/>
              <w:jc w:val="center"/>
              <w:rPr>
                <w:rFonts w:ascii="Times New Roman" w:eastAsia="Times New Roman" w:hAnsi="Times New Roman" w:cs="Times New Roman"/>
                <w:sz w:val="24"/>
                <w:szCs w:val="24"/>
                <w:lang w:eastAsia="ru-RU"/>
              </w:rPr>
            </w:pPr>
            <w:r w:rsidRPr="00A93E49">
              <w:rPr>
                <w:rFonts w:ascii="Times New Roman" w:eastAsia="Times New Roman" w:hAnsi="Times New Roman" w:cs="Times New Roman"/>
                <w:sz w:val="24"/>
                <w:szCs w:val="24"/>
                <w:lang w:eastAsia="ru-RU"/>
              </w:rPr>
              <w:t>№</w:t>
            </w:r>
            <w:r w:rsidRPr="00A93E49">
              <w:rPr>
                <w:rFonts w:ascii="Times New Roman" w:eastAsia="Times New Roman" w:hAnsi="Times New Roman" w:cs="Times New Roman"/>
                <w:sz w:val="24"/>
                <w:szCs w:val="24"/>
                <w:lang w:eastAsia="ru-RU"/>
              </w:rPr>
              <w:br/>
              <w:t>п/п</w:t>
            </w:r>
          </w:p>
        </w:tc>
        <w:tc>
          <w:tcPr>
            <w:tcW w:w="4093" w:type="dxa"/>
            <w:tcBorders>
              <w:top w:val="single" w:sz="4" w:space="0" w:color="auto"/>
              <w:left w:val="nil"/>
              <w:bottom w:val="single" w:sz="4" w:space="0" w:color="auto"/>
              <w:right w:val="single" w:sz="4" w:space="0" w:color="auto"/>
            </w:tcBorders>
            <w:shd w:val="clear" w:color="auto" w:fill="auto"/>
            <w:hideMark/>
          </w:tcPr>
          <w:p w:rsidR="00631F82" w:rsidRPr="00A93E49" w:rsidRDefault="00631F82" w:rsidP="00E13C5C">
            <w:pPr>
              <w:spacing w:after="0" w:line="240" w:lineRule="auto"/>
              <w:jc w:val="center"/>
              <w:rPr>
                <w:rFonts w:ascii="Times New Roman" w:eastAsia="Times New Roman" w:hAnsi="Times New Roman" w:cs="Times New Roman"/>
                <w:sz w:val="24"/>
                <w:szCs w:val="24"/>
                <w:lang w:eastAsia="ru-RU"/>
              </w:rPr>
            </w:pPr>
            <w:r w:rsidRPr="00A93E49">
              <w:rPr>
                <w:rFonts w:ascii="Times New Roman" w:eastAsia="Times New Roman" w:hAnsi="Times New Roman" w:cs="Times New Roman"/>
                <w:sz w:val="24"/>
                <w:szCs w:val="24"/>
                <w:lang w:eastAsia="ru-RU"/>
              </w:rPr>
              <w:t>Наименование показателя</w:t>
            </w:r>
          </w:p>
        </w:tc>
        <w:tc>
          <w:tcPr>
            <w:tcW w:w="4960" w:type="dxa"/>
            <w:gridSpan w:val="2"/>
            <w:tcBorders>
              <w:top w:val="single" w:sz="4" w:space="0" w:color="auto"/>
              <w:left w:val="nil"/>
              <w:bottom w:val="single" w:sz="4" w:space="0" w:color="auto"/>
              <w:right w:val="single" w:sz="4" w:space="0" w:color="auto"/>
            </w:tcBorders>
            <w:shd w:val="clear" w:color="auto" w:fill="auto"/>
          </w:tcPr>
          <w:p w:rsidR="00631F82" w:rsidRPr="00A93E49" w:rsidRDefault="00631F82" w:rsidP="00E13C5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Сумма, </w:t>
            </w:r>
            <w:r w:rsidRPr="00A93E49">
              <w:rPr>
                <w:rFonts w:ascii="Times New Roman" w:eastAsia="Times New Roman" w:hAnsi="Times New Roman" w:cs="Times New Roman"/>
                <w:sz w:val="24"/>
                <w:szCs w:val="24"/>
                <w:lang w:eastAsia="ru-RU"/>
              </w:rPr>
              <w:t>руб.</w:t>
            </w:r>
          </w:p>
        </w:tc>
      </w:tr>
      <w:tr w:rsidR="00631F82" w:rsidRPr="00A93E49" w:rsidTr="00E13C5C">
        <w:trPr>
          <w:trHeight w:val="300"/>
          <w:jc w:val="center"/>
        </w:trPr>
        <w:tc>
          <w:tcPr>
            <w:tcW w:w="6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1F82" w:rsidRPr="00A93E49" w:rsidRDefault="00631F82" w:rsidP="00E13C5C">
            <w:pPr>
              <w:spacing w:after="0" w:line="240" w:lineRule="auto"/>
              <w:jc w:val="center"/>
              <w:rPr>
                <w:rFonts w:ascii="Times New Roman" w:eastAsia="Times New Roman" w:hAnsi="Times New Roman" w:cs="Times New Roman"/>
                <w:sz w:val="24"/>
                <w:szCs w:val="24"/>
                <w:lang w:eastAsia="ru-RU"/>
              </w:rPr>
            </w:pPr>
            <w:r w:rsidRPr="00A93E49">
              <w:rPr>
                <w:rFonts w:ascii="Times New Roman" w:eastAsia="Times New Roman" w:hAnsi="Times New Roman" w:cs="Times New Roman"/>
                <w:sz w:val="24"/>
                <w:szCs w:val="24"/>
                <w:lang w:eastAsia="ru-RU"/>
              </w:rPr>
              <w:t>1</w:t>
            </w:r>
          </w:p>
        </w:tc>
        <w:tc>
          <w:tcPr>
            <w:tcW w:w="4093" w:type="dxa"/>
            <w:tcBorders>
              <w:top w:val="single" w:sz="4" w:space="0" w:color="auto"/>
              <w:left w:val="nil"/>
              <w:bottom w:val="single" w:sz="4" w:space="0" w:color="auto"/>
              <w:right w:val="single" w:sz="4" w:space="0" w:color="auto"/>
            </w:tcBorders>
            <w:shd w:val="clear" w:color="auto" w:fill="auto"/>
            <w:noWrap/>
            <w:vAlign w:val="center"/>
            <w:hideMark/>
          </w:tcPr>
          <w:p w:rsidR="00631F82" w:rsidRPr="00A93E49" w:rsidRDefault="00631F82" w:rsidP="00E13C5C">
            <w:pPr>
              <w:spacing w:after="0" w:line="240" w:lineRule="auto"/>
              <w:jc w:val="center"/>
              <w:rPr>
                <w:rFonts w:ascii="Times New Roman" w:eastAsia="Times New Roman" w:hAnsi="Times New Roman" w:cs="Times New Roman"/>
                <w:sz w:val="24"/>
                <w:szCs w:val="24"/>
                <w:lang w:eastAsia="ru-RU"/>
              </w:rPr>
            </w:pPr>
            <w:r w:rsidRPr="00A93E49">
              <w:rPr>
                <w:rFonts w:ascii="Times New Roman" w:eastAsia="Times New Roman" w:hAnsi="Times New Roman" w:cs="Times New Roman"/>
                <w:sz w:val="24"/>
                <w:szCs w:val="24"/>
                <w:lang w:eastAsia="ru-RU"/>
              </w:rPr>
              <w:t>2</w:t>
            </w:r>
          </w:p>
        </w:tc>
        <w:tc>
          <w:tcPr>
            <w:tcW w:w="4960" w:type="dxa"/>
            <w:gridSpan w:val="2"/>
            <w:tcBorders>
              <w:top w:val="single" w:sz="4" w:space="0" w:color="auto"/>
              <w:left w:val="nil"/>
              <w:bottom w:val="single" w:sz="4" w:space="0" w:color="auto"/>
              <w:right w:val="single" w:sz="4" w:space="0" w:color="auto"/>
            </w:tcBorders>
            <w:shd w:val="clear" w:color="auto" w:fill="auto"/>
            <w:noWrap/>
            <w:vAlign w:val="center"/>
            <w:hideMark/>
          </w:tcPr>
          <w:p w:rsidR="00631F82" w:rsidRPr="00A93E49" w:rsidRDefault="00631F82" w:rsidP="00E13C5C">
            <w:pPr>
              <w:spacing w:after="0" w:line="240" w:lineRule="auto"/>
              <w:jc w:val="center"/>
              <w:rPr>
                <w:rFonts w:ascii="Times New Roman" w:eastAsia="Times New Roman" w:hAnsi="Times New Roman" w:cs="Times New Roman"/>
                <w:sz w:val="24"/>
                <w:szCs w:val="24"/>
                <w:lang w:eastAsia="ru-RU"/>
              </w:rPr>
            </w:pPr>
            <w:r w:rsidRPr="00A93E49">
              <w:rPr>
                <w:rFonts w:ascii="Times New Roman" w:eastAsia="Times New Roman" w:hAnsi="Times New Roman" w:cs="Times New Roman"/>
                <w:sz w:val="24"/>
                <w:szCs w:val="24"/>
                <w:lang w:eastAsia="ru-RU"/>
              </w:rPr>
              <w:t>3</w:t>
            </w:r>
          </w:p>
        </w:tc>
      </w:tr>
      <w:tr w:rsidR="00631F82" w:rsidRPr="00A93E49" w:rsidTr="00E13C5C">
        <w:trPr>
          <w:trHeight w:val="300"/>
          <w:jc w:val="center"/>
        </w:trPr>
        <w:tc>
          <w:tcPr>
            <w:tcW w:w="600" w:type="dxa"/>
            <w:tcBorders>
              <w:top w:val="single" w:sz="4" w:space="0" w:color="auto"/>
              <w:left w:val="single" w:sz="4" w:space="0" w:color="auto"/>
              <w:right w:val="single" w:sz="4" w:space="0" w:color="000000"/>
            </w:tcBorders>
            <w:shd w:val="clear" w:color="auto" w:fill="auto"/>
            <w:noWrap/>
            <w:hideMark/>
          </w:tcPr>
          <w:p w:rsidR="00631F82" w:rsidRPr="00A93E49" w:rsidRDefault="00631F82" w:rsidP="00E13C5C">
            <w:pPr>
              <w:spacing w:after="0" w:line="240" w:lineRule="auto"/>
              <w:jc w:val="center"/>
              <w:rPr>
                <w:rFonts w:ascii="Times New Roman" w:eastAsia="Times New Roman" w:hAnsi="Times New Roman" w:cs="Times New Roman"/>
                <w:sz w:val="24"/>
                <w:szCs w:val="24"/>
                <w:lang w:eastAsia="ru-RU"/>
              </w:rPr>
            </w:pPr>
            <w:r w:rsidRPr="00A93E49">
              <w:rPr>
                <w:rFonts w:ascii="Times New Roman" w:eastAsia="Times New Roman" w:hAnsi="Times New Roman" w:cs="Times New Roman"/>
                <w:sz w:val="24"/>
                <w:szCs w:val="24"/>
                <w:lang w:eastAsia="ru-RU"/>
              </w:rPr>
              <w:t>1</w:t>
            </w:r>
          </w:p>
        </w:tc>
        <w:tc>
          <w:tcPr>
            <w:tcW w:w="4093" w:type="dxa"/>
            <w:tcBorders>
              <w:top w:val="single" w:sz="4" w:space="0" w:color="auto"/>
              <w:left w:val="nil"/>
              <w:bottom w:val="single" w:sz="4" w:space="0" w:color="auto"/>
              <w:right w:val="single" w:sz="4" w:space="0" w:color="000000"/>
            </w:tcBorders>
            <w:shd w:val="clear" w:color="auto" w:fill="auto"/>
            <w:hideMark/>
          </w:tcPr>
          <w:p w:rsidR="00631F82" w:rsidRDefault="00631F82" w:rsidP="00E13C5C">
            <w:pPr>
              <w:spacing w:after="0" w:line="240" w:lineRule="auto"/>
              <w:rPr>
                <w:rFonts w:ascii="Times New Roman" w:eastAsia="Times New Roman" w:hAnsi="Times New Roman" w:cs="Times New Roman"/>
                <w:sz w:val="24"/>
                <w:szCs w:val="24"/>
                <w:lang w:eastAsia="ru-RU"/>
              </w:rPr>
            </w:pPr>
            <w:r w:rsidRPr="00A93E49">
              <w:rPr>
                <w:rFonts w:ascii="Times New Roman" w:eastAsia="Times New Roman" w:hAnsi="Times New Roman" w:cs="Times New Roman"/>
                <w:sz w:val="24"/>
                <w:szCs w:val="24"/>
                <w:lang w:eastAsia="ru-RU"/>
              </w:rPr>
              <w:t>Мебель</w:t>
            </w:r>
          </w:p>
          <w:p w:rsidR="00631F82" w:rsidRPr="00A93E49" w:rsidRDefault="00631F82" w:rsidP="00E13C5C">
            <w:pPr>
              <w:spacing w:after="0" w:line="240" w:lineRule="auto"/>
              <w:rPr>
                <w:rFonts w:ascii="Times New Roman" w:eastAsia="Times New Roman" w:hAnsi="Times New Roman" w:cs="Times New Roman"/>
                <w:sz w:val="24"/>
                <w:szCs w:val="24"/>
                <w:lang w:eastAsia="ru-RU"/>
              </w:rPr>
            </w:pPr>
          </w:p>
        </w:tc>
        <w:tc>
          <w:tcPr>
            <w:tcW w:w="4960" w:type="dxa"/>
            <w:gridSpan w:val="2"/>
            <w:tcBorders>
              <w:top w:val="single" w:sz="4" w:space="0" w:color="auto"/>
              <w:left w:val="nil"/>
              <w:bottom w:val="single" w:sz="4" w:space="0" w:color="auto"/>
              <w:right w:val="single" w:sz="4" w:space="0" w:color="auto"/>
            </w:tcBorders>
            <w:shd w:val="clear" w:color="auto" w:fill="auto"/>
            <w:noWrap/>
            <w:hideMark/>
          </w:tcPr>
          <w:p w:rsidR="00631F82" w:rsidRPr="00A93E49" w:rsidRDefault="00631F82" w:rsidP="00E13C5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160 000,</w:t>
            </w:r>
            <w:r w:rsidRPr="00A93E49">
              <w:rPr>
                <w:rFonts w:ascii="Times New Roman" w:eastAsia="Times New Roman" w:hAnsi="Times New Roman" w:cs="Times New Roman"/>
                <w:sz w:val="24"/>
                <w:szCs w:val="24"/>
                <w:lang w:eastAsia="ru-RU"/>
              </w:rPr>
              <w:t>00</w:t>
            </w:r>
          </w:p>
        </w:tc>
      </w:tr>
      <w:tr w:rsidR="00631F82" w:rsidRPr="00A93E49" w:rsidTr="00E13C5C">
        <w:trPr>
          <w:trHeight w:val="300"/>
          <w:jc w:val="center"/>
        </w:trPr>
        <w:tc>
          <w:tcPr>
            <w:tcW w:w="8136" w:type="dxa"/>
            <w:gridSpan w:val="3"/>
            <w:tcBorders>
              <w:top w:val="single" w:sz="4" w:space="0" w:color="auto"/>
              <w:left w:val="single" w:sz="4" w:space="0" w:color="auto"/>
              <w:bottom w:val="single" w:sz="4" w:space="0" w:color="auto"/>
              <w:right w:val="single" w:sz="4" w:space="0" w:color="auto"/>
            </w:tcBorders>
            <w:shd w:val="clear" w:color="auto" w:fill="auto"/>
            <w:noWrap/>
          </w:tcPr>
          <w:p w:rsidR="00631F82" w:rsidRPr="00A93E49" w:rsidRDefault="00631F82" w:rsidP="00E13C5C">
            <w:pPr>
              <w:spacing w:after="0" w:line="240" w:lineRule="auto"/>
              <w:jc w:val="right"/>
              <w:rPr>
                <w:rFonts w:ascii="Times New Roman" w:eastAsia="Times New Roman" w:hAnsi="Times New Roman" w:cs="Times New Roman"/>
                <w:sz w:val="24"/>
                <w:szCs w:val="24"/>
                <w:lang w:eastAsia="ru-RU"/>
              </w:rPr>
            </w:pPr>
            <w:r w:rsidRPr="00A93E49">
              <w:rPr>
                <w:rFonts w:ascii="Times New Roman" w:eastAsia="Times New Roman" w:hAnsi="Times New Roman" w:cs="Times New Roman"/>
                <w:sz w:val="24"/>
                <w:szCs w:val="24"/>
                <w:lang w:eastAsia="ru-RU"/>
              </w:rPr>
              <w:t>Итого:</w:t>
            </w:r>
          </w:p>
        </w:tc>
        <w:tc>
          <w:tcPr>
            <w:tcW w:w="1517" w:type="dxa"/>
            <w:tcBorders>
              <w:top w:val="single" w:sz="4" w:space="0" w:color="auto"/>
              <w:left w:val="nil"/>
              <w:bottom w:val="single" w:sz="4" w:space="0" w:color="auto"/>
              <w:right w:val="single" w:sz="4" w:space="0" w:color="auto"/>
            </w:tcBorders>
            <w:vAlign w:val="center"/>
          </w:tcPr>
          <w:p w:rsidR="00631F82" w:rsidRPr="00A93E49" w:rsidRDefault="00631F82" w:rsidP="00E13C5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160 </w:t>
            </w:r>
            <w:r w:rsidRPr="00A93E49">
              <w:rPr>
                <w:rFonts w:ascii="Times New Roman" w:eastAsia="Times New Roman" w:hAnsi="Times New Roman" w:cs="Times New Roman"/>
                <w:sz w:val="24"/>
                <w:szCs w:val="24"/>
                <w:lang w:eastAsia="ru-RU"/>
              </w:rPr>
              <w:t>000,00</w:t>
            </w:r>
          </w:p>
        </w:tc>
      </w:tr>
    </w:tbl>
    <w:p w:rsidR="00631F82" w:rsidRPr="00A93E49" w:rsidRDefault="00631F82" w:rsidP="00631F82">
      <w:pPr>
        <w:spacing w:after="0" w:line="240" w:lineRule="auto"/>
        <w:jc w:val="both"/>
        <w:rPr>
          <w:rFonts w:ascii="Times New Roman" w:hAnsi="Times New Roman" w:cs="Times New Roman"/>
          <w:b/>
          <w:sz w:val="28"/>
          <w:szCs w:val="28"/>
        </w:rPr>
      </w:pPr>
    </w:p>
    <w:p w:rsidR="00631F82" w:rsidRPr="00A93E49" w:rsidRDefault="00631F82" w:rsidP="00631F82">
      <w:pPr>
        <w:spacing w:after="0" w:line="240" w:lineRule="auto"/>
        <w:jc w:val="both"/>
        <w:rPr>
          <w:rFonts w:ascii="Times New Roman" w:hAnsi="Times New Roman" w:cs="Times New Roman"/>
          <w:sz w:val="28"/>
          <w:szCs w:val="28"/>
        </w:rPr>
      </w:pPr>
      <w:r>
        <w:rPr>
          <w:rFonts w:ascii="Times New Roman" w:hAnsi="Times New Roman" w:cs="Times New Roman"/>
          <w:b/>
          <w:sz w:val="28"/>
          <w:szCs w:val="28"/>
        </w:rPr>
        <w:t>2</w:t>
      </w:r>
      <w:r w:rsidRPr="00A93E49">
        <w:rPr>
          <w:rFonts w:ascii="Times New Roman" w:hAnsi="Times New Roman" w:cs="Times New Roman"/>
          <w:b/>
          <w:sz w:val="28"/>
          <w:szCs w:val="28"/>
        </w:rPr>
        <w:t>. «</w:t>
      </w:r>
      <w:r w:rsidRPr="00A93E49">
        <w:rPr>
          <w:rFonts w:ascii="Times New Roman" w:hAnsi="Times New Roman" w:cs="Times New Roman"/>
          <w:sz w:val="28"/>
          <w:szCs w:val="28"/>
        </w:rPr>
        <w:t>Увеличение стоимости материальных запасов»</w:t>
      </w:r>
      <w:r w:rsidRPr="00A815FB">
        <w:rPr>
          <w:rFonts w:ascii="Times New Roman" w:hAnsi="Times New Roman" w:cs="Times New Roman"/>
          <w:sz w:val="28"/>
          <w:szCs w:val="28"/>
        </w:rPr>
        <w:t xml:space="preserve"> (КОСГУ</w:t>
      </w:r>
      <w:r>
        <w:rPr>
          <w:rFonts w:ascii="Times New Roman" w:hAnsi="Times New Roman" w:cs="Times New Roman"/>
          <w:sz w:val="28"/>
          <w:szCs w:val="28"/>
        </w:rPr>
        <w:t xml:space="preserve"> 346</w:t>
      </w:r>
      <w:r w:rsidRPr="00A815FB">
        <w:rPr>
          <w:rFonts w:ascii="Times New Roman" w:hAnsi="Times New Roman" w:cs="Times New Roman"/>
          <w:sz w:val="28"/>
          <w:szCs w:val="28"/>
        </w:rPr>
        <w:t>)</w:t>
      </w:r>
    </w:p>
    <w:p w:rsidR="00631F82" w:rsidRPr="00A93E49" w:rsidRDefault="00631F82" w:rsidP="00631F82">
      <w:pPr>
        <w:spacing w:after="0" w:line="240" w:lineRule="auto"/>
        <w:jc w:val="both"/>
        <w:rPr>
          <w:rFonts w:ascii="Times New Roman" w:hAnsi="Times New Roman" w:cs="Times New Roman"/>
          <w:b/>
          <w:sz w:val="28"/>
          <w:szCs w:val="28"/>
        </w:rPr>
      </w:pPr>
      <w:r w:rsidRPr="00A93E49">
        <w:rPr>
          <w:rFonts w:ascii="Times New Roman" w:hAnsi="Times New Roman" w:cs="Times New Roman"/>
          <w:sz w:val="28"/>
          <w:szCs w:val="28"/>
        </w:rPr>
        <w:t>Потребность на 20</w:t>
      </w:r>
      <w:r>
        <w:rPr>
          <w:rFonts w:ascii="Times New Roman" w:hAnsi="Times New Roman" w:cs="Times New Roman"/>
          <w:sz w:val="28"/>
          <w:szCs w:val="28"/>
        </w:rPr>
        <w:t>22</w:t>
      </w:r>
      <w:r w:rsidRPr="00A93E49">
        <w:rPr>
          <w:rFonts w:ascii="Times New Roman" w:hAnsi="Times New Roman" w:cs="Times New Roman"/>
          <w:sz w:val="28"/>
          <w:szCs w:val="28"/>
        </w:rPr>
        <w:t xml:space="preserve"> год </w:t>
      </w:r>
      <w:r>
        <w:rPr>
          <w:rFonts w:ascii="Times New Roman" w:hAnsi="Times New Roman" w:cs="Times New Roman"/>
          <w:b/>
          <w:sz w:val="28"/>
          <w:szCs w:val="28"/>
        </w:rPr>
        <w:t>20 000,00</w:t>
      </w:r>
      <w:r w:rsidRPr="00A93E49">
        <w:rPr>
          <w:rFonts w:ascii="Times New Roman" w:hAnsi="Times New Roman" w:cs="Times New Roman"/>
          <w:sz w:val="28"/>
          <w:szCs w:val="28"/>
        </w:rPr>
        <w:t xml:space="preserve"> </w:t>
      </w:r>
      <w:r w:rsidRPr="00A93E49">
        <w:rPr>
          <w:rFonts w:ascii="Times New Roman" w:hAnsi="Times New Roman" w:cs="Times New Roman"/>
          <w:b/>
          <w:sz w:val="28"/>
          <w:szCs w:val="28"/>
        </w:rPr>
        <w:t>руб.</w:t>
      </w:r>
    </w:p>
    <w:tbl>
      <w:tblPr>
        <w:tblW w:w="9513" w:type="dxa"/>
        <w:jc w:val="center"/>
        <w:tblLook w:val="04A0" w:firstRow="1" w:lastRow="0" w:firstColumn="1" w:lastColumn="0" w:noHBand="0" w:noVBand="1"/>
      </w:tblPr>
      <w:tblGrid>
        <w:gridCol w:w="601"/>
        <w:gridCol w:w="2515"/>
        <w:gridCol w:w="4837"/>
        <w:gridCol w:w="1560"/>
      </w:tblGrid>
      <w:tr w:rsidR="00631F82" w:rsidRPr="00A93E49" w:rsidTr="00E13C5C">
        <w:trPr>
          <w:trHeight w:val="615"/>
          <w:jc w:val="center"/>
        </w:trPr>
        <w:tc>
          <w:tcPr>
            <w:tcW w:w="601" w:type="dxa"/>
            <w:tcBorders>
              <w:top w:val="single" w:sz="4" w:space="0" w:color="auto"/>
              <w:left w:val="single" w:sz="4" w:space="0" w:color="auto"/>
              <w:bottom w:val="single" w:sz="4" w:space="0" w:color="auto"/>
              <w:right w:val="single" w:sz="4" w:space="0" w:color="auto"/>
            </w:tcBorders>
            <w:shd w:val="clear" w:color="auto" w:fill="auto"/>
            <w:hideMark/>
          </w:tcPr>
          <w:p w:rsidR="00631F82" w:rsidRPr="00A93E49" w:rsidRDefault="00631F82" w:rsidP="00E13C5C">
            <w:pPr>
              <w:spacing w:after="0" w:line="240" w:lineRule="auto"/>
              <w:jc w:val="center"/>
              <w:rPr>
                <w:rFonts w:ascii="Times New Roman" w:eastAsia="Times New Roman" w:hAnsi="Times New Roman" w:cs="Times New Roman"/>
                <w:sz w:val="24"/>
                <w:szCs w:val="24"/>
                <w:lang w:eastAsia="ru-RU"/>
              </w:rPr>
            </w:pPr>
            <w:r w:rsidRPr="00A93E49">
              <w:rPr>
                <w:rFonts w:ascii="Times New Roman" w:eastAsia="Times New Roman" w:hAnsi="Times New Roman" w:cs="Times New Roman"/>
                <w:sz w:val="24"/>
                <w:szCs w:val="24"/>
                <w:lang w:eastAsia="ru-RU"/>
              </w:rPr>
              <w:t>№</w:t>
            </w:r>
            <w:r w:rsidRPr="00A93E49">
              <w:rPr>
                <w:rFonts w:ascii="Times New Roman" w:eastAsia="Times New Roman" w:hAnsi="Times New Roman" w:cs="Times New Roman"/>
                <w:sz w:val="24"/>
                <w:szCs w:val="24"/>
                <w:lang w:eastAsia="ru-RU"/>
              </w:rPr>
              <w:br/>
              <w:t>п/п</w:t>
            </w:r>
          </w:p>
        </w:tc>
        <w:tc>
          <w:tcPr>
            <w:tcW w:w="2515" w:type="dxa"/>
            <w:tcBorders>
              <w:top w:val="single" w:sz="4" w:space="0" w:color="auto"/>
              <w:left w:val="nil"/>
              <w:bottom w:val="single" w:sz="4" w:space="0" w:color="auto"/>
              <w:right w:val="single" w:sz="4" w:space="0" w:color="auto"/>
            </w:tcBorders>
            <w:shd w:val="clear" w:color="auto" w:fill="auto"/>
            <w:hideMark/>
          </w:tcPr>
          <w:p w:rsidR="00631F82" w:rsidRPr="00A93E49" w:rsidRDefault="00631F82" w:rsidP="00E13C5C">
            <w:pPr>
              <w:spacing w:after="0" w:line="240" w:lineRule="auto"/>
              <w:jc w:val="center"/>
              <w:rPr>
                <w:rFonts w:ascii="Times New Roman" w:eastAsia="Times New Roman" w:hAnsi="Times New Roman" w:cs="Times New Roman"/>
                <w:sz w:val="24"/>
                <w:szCs w:val="24"/>
                <w:lang w:eastAsia="ru-RU"/>
              </w:rPr>
            </w:pPr>
            <w:r w:rsidRPr="00A93E49">
              <w:rPr>
                <w:rFonts w:ascii="Times New Roman" w:eastAsia="Times New Roman" w:hAnsi="Times New Roman" w:cs="Times New Roman"/>
                <w:sz w:val="24"/>
                <w:szCs w:val="24"/>
                <w:lang w:eastAsia="ru-RU"/>
              </w:rPr>
              <w:t>Наименование показателя</w:t>
            </w:r>
          </w:p>
        </w:tc>
        <w:tc>
          <w:tcPr>
            <w:tcW w:w="6397" w:type="dxa"/>
            <w:gridSpan w:val="2"/>
            <w:tcBorders>
              <w:top w:val="single" w:sz="4" w:space="0" w:color="auto"/>
              <w:left w:val="nil"/>
              <w:bottom w:val="single" w:sz="4" w:space="0" w:color="auto"/>
              <w:right w:val="single" w:sz="4" w:space="0" w:color="auto"/>
            </w:tcBorders>
            <w:shd w:val="clear" w:color="auto" w:fill="auto"/>
            <w:hideMark/>
          </w:tcPr>
          <w:p w:rsidR="00631F82" w:rsidRPr="00A93E49" w:rsidRDefault="00631F82" w:rsidP="00E13C5C">
            <w:pPr>
              <w:spacing w:after="0" w:line="240" w:lineRule="auto"/>
              <w:jc w:val="center"/>
              <w:rPr>
                <w:rFonts w:ascii="Times New Roman" w:eastAsia="Times New Roman" w:hAnsi="Times New Roman" w:cs="Times New Roman"/>
                <w:sz w:val="24"/>
                <w:szCs w:val="24"/>
                <w:lang w:eastAsia="ru-RU"/>
              </w:rPr>
            </w:pPr>
            <w:r w:rsidRPr="00A93E49">
              <w:rPr>
                <w:rFonts w:ascii="Times New Roman" w:eastAsia="Times New Roman" w:hAnsi="Times New Roman" w:cs="Times New Roman"/>
                <w:sz w:val="24"/>
                <w:szCs w:val="24"/>
                <w:lang w:eastAsia="ru-RU"/>
              </w:rPr>
              <w:t>С</w:t>
            </w:r>
            <w:r>
              <w:rPr>
                <w:rFonts w:ascii="Times New Roman" w:eastAsia="Times New Roman" w:hAnsi="Times New Roman" w:cs="Times New Roman"/>
                <w:sz w:val="24"/>
                <w:szCs w:val="24"/>
                <w:lang w:eastAsia="ru-RU"/>
              </w:rPr>
              <w:t xml:space="preserve">умма, </w:t>
            </w:r>
            <w:r w:rsidRPr="00A93E49">
              <w:rPr>
                <w:rFonts w:ascii="Times New Roman" w:eastAsia="Times New Roman" w:hAnsi="Times New Roman" w:cs="Times New Roman"/>
                <w:sz w:val="24"/>
                <w:szCs w:val="24"/>
                <w:lang w:eastAsia="ru-RU"/>
              </w:rPr>
              <w:t>руб.</w:t>
            </w:r>
          </w:p>
        </w:tc>
      </w:tr>
      <w:tr w:rsidR="00631F82" w:rsidRPr="00A93E49" w:rsidTr="00E13C5C">
        <w:trPr>
          <w:trHeight w:val="300"/>
          <w:jc w:val="center"/>
        </w:trPr>
        <w:tc>
          <w:tcPr>
            <w:tcW w:w="601" w:type="dxa"/>
            <w:tcBorders>
              <w:top w:val="single" w:sz="4" w:space="0" w:color="auto"/>
              <w:left w:val="single" w:sz="4" w:space="0" w:color="auto"/>
              <w:bottom w:val="single" w:sz="4" w:space="0" w:color="auto"/>
              <w:right w:val="single" w:sz="4" w:space="0" w:color="auto"/>
            </w:tcBorders>
            <w:shd w:val="clear" w:color="auto" w:fill="auto"/>
            <w:noWrap/>
            <w:hideMark/>
          </w:tcPr>
          <w:p w:rsidR="00631F82" w:rsidRPr="00A93E49" w:rsidRDefault="00631F82" w:rsidP="00E13C5C">
            <w:pPr>
              <w:spacing w:after="0" w:line="240" w:lineRule="auto"/>
              <w:jc w:val="center"/>
              <w:rPr>
                <w:rFonts w:ascii="Times New Roman" w:eastAsia="Times New Roman" w:hAnsi="Times New Roman" w:cs="Times New Roman"/>
                <w:sz w:val="24"/>
                <w:szCs w:val="24"/>
                <w:lang w:eastAsia="ru-RU"/>
              </w:rPr>
            </w:pPr>
            <w:r w:rsidRPr="00A93E49">
              <w:rPr>
                <w:rFonts w:ascii="Times New Roman" w:eastAsia="Times New Roman" w:hAnsi="Times New Roman" w:cs="Times New Roman"/>
                <w:sz w:val="24"/>
                <w:szCs w:val="24"/>
                <w:lang w:eastAsia="ru-RU"/>
              </w:rPr>
              <w:t>1</w:t>
            </w:r>
          </w:p>
        </w:tc>
        <w:tc>
          <w:tcPr>
            <w:tcW w:w="2515" w:type="dxa"/>
            <w:tcBorders>
              <w:top w:val="single" w:sz="4" w:space="0" w:color="auto"/>
              <w:left w:val="nil"/>
              <w:bottom w:val="single" w:sz="4" w:space="0" w:color="auto"/>
              <w:right w:val="single" w:sz="4" w:space="0" w:color="auto"/>
            </w:tcBorders>
            <w:shd w:val="clear" w:color="auto" w:fill="auto"/>
            <w:noWrap/>
            <w:hideMark/>
          </w:tcPr>
          <w:p w:rsidR="00631F82" w:rsidRPr="00A93E49" w:rsidRDefault="00631F82" w:rsidP="00E13C5C">
            <w:pPr>
              <w:spacing w:after="0" w:line="240" w:lineRule="auto"/>
              <w:jc w:val="center"/>
              <w:rPr>
                <w:rFonts w:ascii="Times New Roman" w:eastAsia="Times New Roman" w:hAnsi="Times New Roman" w:cs="Times New Roman"/>
                <w:sz w:val="24"/>
                <w:szCs w:val="24"/>
                <w:lang w:eastAsia="ru-RU"/>
              </w:rPr>
            </w:pPr>
            <w:r w:rsidRPr="00A93E49">
              <w:rPr>
                <w:rFonts w:ascii="Times New Roman" w:eastAsia="Times New Roman" w:hAnsi="Times New Roman" w:cs="Times New Roman"/>
                <w:sz w:val="24"/>
                <w:szCs w:val="24"/>
                <w:lang w:eastAsia="ru-RU"/>
              </w:rPr>
              <w:t>2</w:t>
            </w:r>
          </w:p>
        </w:tc>
        <w:tc>
          <w:tcPr>
            <w:tcW w:w="6397" w:type="dxa"/>
            <w:gridSpan w:val="2"/>
            <w:tcBorders>
              <w:top w:val="single" w:sz="4" w:space="0" w:color="auto"/>
              <w:left w:val="nil"/>
              <w:bottom w:val="single" w:sz="4" w:space="0" w:color="auto"/>
              <w:right w:val="single" w:sz="4" w:space="0" w:color="auto"/>
            </w:tcBorders>
            <w:shd w:val="clear" w:color="auto" w:fill="auto"/>
            <w:noWrap/>
            <w:hideMark/>
          </w:tcPr>
          <w:p w:rsidR="00631F82" w:rsidRPr="00A93E49" w:rsidRDefault="00631F82" w:rsidP="00E13C5C">
            <w:pPr>
              <w:spacing w:after="0" w:line="240" w:lineRule="auto"/>
              <w:jc w:val="center"/>
              <w:rPr>
                <w:rFonts w:ascii="Times New Roman" w:eastAsia="Times New Roman" w:hAnsi="Times New Roman" w:cs="Times New Roman"/>
                <w:sz w:val="24"/>
                <w:szCs w:val="24"/>
                <w:lang w:eastAsia="ru-RU"/>
              </w:rPr>
            </w:pPr>
            <w:r w:rsidRPr="00A93E49">
              <w:rPr>
                <w:rFonts w:ascii="Times New Roman" w:eastAsia="Times New Roman" w:hAnsi="Times New Roman" w:cs="Times New Roman"/>
                <w:sz w:val="24"/>
                <w:szCs w:val="24"/>
                <w:lang w:eastAsia="ru-RU"/>
              </w:rPr>
              <w:t>3</w:t>
            </w:r>
          </w:p>
        </w:tc>
      </w:tr>
      <w:tr w:rsidR="00631F82" w:rsidRPr="00A93E49" w:rsidTr="00E13C5C">
        <w:trPr>
          <w:trHeight w:val="763"/>
          <w:jc w:val="center"/>
        </w:trPr>
        <w:tc>
          <w:tcPr>
            <w:tcW w:w="601" w:type="dxa"/>
            <w:tcBorders>
              <w:top w:val="single" w:sz="4" w:space="0" w:color="auto"/>
              <w:left w:val="single" w:sz="4" w:space="0" w:color="auto"/>
              <w:bottom w:val="single" w:sz="4" w:space="0" w:color="auto"/>
              <w:right w:val="single" w:sz="4" w:space="0" w:color="auto"/>
            </w:tcBorders>
            <w:shd w:val="clear" w:color="auto" w:fill="auto"/>
            <w:noWrap/>
            <w:hideMark/>
          </w:tcPr>
          <w:p w:rsidR="00631F82" w:rsidRPr="00A93E49" w:rsidRDefault="00631F82" w:rsidP="00E13C5C">
            <w:pPr>
              <w:spacing w:after="0" w:line="240" w:lineRule="auto"/>
              <w:jc w:val="center"/>
              <w:rPr>
                <w:rFonts w:ascii="Times New Roman" w:eastAsia="Times New Roman" w:hAnsi="Times New Roman" w:cs="Times New Roman"/>
                <w:sz w:val="24"/>
                <w:szCs w:val="24"/>
                <w:lang w:eastAsia="ru-RU"/>
              </w:rPr>
            </w:pPr>
            <w:r w:rsidRPr="00A93E49">
              <w:rPr>
                <w:rFonts w:ascii="Times New Roman" w:eastAsia="Times New Roman" w:hAnsi="Times New Roman" w:cs="Times New Roman"/>
                <w:sz w:val="24"/>
                <w:szCs w:val="24"/>
                <w:lang w:eastAsia="ru-RU"/>
              </w:rPr>
              <w:t>1</w:t>
            </w:r>
          </w:p>
        </w:tc>
        <w:tc>
          <w:tcPr>
            <w:tcW w:w="2515" w:type="dxa"/>
            <w:tcBorders>
              <w:top w:val="single" w:sz="4" w:space="0" w:color="auto"/>
              <w:left w:val="nil"/>
              <w:bottom w:val="single" w:sz="4" w:space="0" w:color="auto"/>
              <w:right w:val="single" w:sz="4" w:space="0" w:color="000000"/>
            </w:tcBorders>
            <w:shd w:val="clear" w:color="auto" w:fill="auto"/>
            <w:hideMark/>
          </w:tcPr>
          <w:p w:rsidR="00631F82" w:rsidRPr="00A93E49" w:rsidRDefault="00631F82" w:rsidP="00E13C5C">
            <w:pPr>
              <w:spacing w:after="0" w:line="240" w:lineRule="auto"/>
              <w:rPr>
                <w:rFonts w:ascii="Times New Roman" w:eastAsia="Times New Roman" w:hAnsi="Times New Roman" w:cs="Times New Roman"/>
                <w:sz w:val="24"/>
                <w:szCs w:val="24"/>
                <w:lang w:eastAsia="ru-RU"/>
              </w:rPr>
            </w:pPr>
            <w:r w:rsidRPr="00A93E49">
              <w:rPr>
                <w:rFonts w:ascii="Times New Roman" w:eastAsia="Times New Roman" w:hAnsi="Times New Roman" w:cs="Times New Roman"/>
                <w:sz w:val="24"/>
                <w:szCs w:val="24"/>
                <w:lang w:eastAsia="ru-RU"/>
              </w:rPr>
              <w:t>Канцелярские принадлежности</w:t>
            </w:r>
          </w:p>
        </w:tc>
        <w:tc>
          <w:tcPr>
            <w:tcW w:w="6397" w:type="dxa"/>
            <w:gridSpan w:val="2"/>
            <w:tcBorders>
              <w:top w:val="single" w:sz="4" w:space="0" w:color="auto"/>
              <w:left w:val="nil"/>
              <w:bottom w:val="single" w:sz="4" w:space="0" w:color="auto"/>
              <w:right w:val="single" w:sz="4" w:space="0" w:color="auto"/>
            </w:tcBorders>
            <w:shd w:val="clear" w:color="auto" w:fill="auto"/>
            <w:noWrap/>
            <w:hideMark/>
          </w:tcPr>
          <w:p w:rsidR="00631F82" w:rsidRPr="00A93E49" w:rsidRDefault="00631F82" w:rsidP="00E13C5C">
            <w:pPr>
              <w:spacing w:after="0" w:line="240" w:lineRule="auto"/>
              <w:jc w:val="center"/>
              <w:rPr>
                <w:rFonts w:ascii="Times New Roman" w:eastAsia="Times New Roman" w:hAnsi="Times New Roman" w:cs="Times New Roman"/>
                <w:sz w:val="24"/>
                <w:szCs w:val="24"/>
                <w:lang w:eastAsia="ru-RU"/>
              </w:rPr>
            </w:pPr>
            <w:r w:rsidRPr="00A93E49">
              <w:rPr>
                <w:rFonts w:ascii="Times New Roman" w:eastAsia="Times New Roman" w:hAnsi="Times New Roman" w:cs="Times New Roman"/>
                <w:sz w:val="24"/>
                <w:szCs w:val="24"/>
                <w:lang w:eastAsia="ru-RU"/>
              </w:rPr>
              <w:t xml:space="preserve">   </w:t>
            </w:r>
          </w:p>
          <w:p w:rsidR="00631F82" w:rsidRPr="00A93E49" w:rsidRDefault="00631F82" w:rsidP="00E13C5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20 000,00</w:t>
            </w:r>
          </w:p>
        </w:tc>
      </w:tr>
      <w:tr w:rsidR="00631F82" w:rsidRPr="00A93E49" w:rsidTr="00E13C5C">
        <w:trPr>
          <w:trHeight w:val="354"/>
          <w:jc w:val="center"/>
        </w:trPr>
        <w:tc>
          <w:tcPr>
            <w:tcW w:w="7953"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631F82" w:rsidRPr="00A93E49" w:rsidRDefault="00631F82" w:rsidP="00E13C5C">
            <w:pPr>
              <w:spacing w:after="0" w:line="240" w:lineRule="auto"/>
              <w:jc w:val="right"/>
              <w:rPr>
                <w:rFonts w:ascii="Times New Roman" w:eastAsia="Times New Roman" w:hAnsi="Times New Roman" w:cs="Times New Roman"/>
                <w:sz w:val="24"/>
                <w:szCs w:val="24"/>
                <w:lang w:eastAsia="ru-RU"/>
              </w:rPr>
            </w:pPr>
            <w:r w:rsidRPr="00A93E49">
              <w:rPr>
                <w:rFonts w:ascii="Times New Roman" w:eastAsia="Times New Roman" w:hAnsi="Times New Roman" w:cs="Times New Roman"/>
                <w:sz w:val="24"/>
                <w:szCs w:val="24"/>
                <w:lang w:eastAsia="ru-RU"/>
              </w:rPr>
              <w:t>Итого:</w:t>
            </w:r>
          </w:p>
        </w:tc>
        <w:tc>
          <w:tcPr>
            <w:tcW w:w="1560" w:type="dxa"/>
            <w:tcBorders>
              <w:top w:val="single" w:sz="4" w:space="0" w:color="auto"/>
              <w:left w:val="single" w:sz="4" w:space="0" w:color="auto"/>
              <w:bottom w:val="single" w:sz="4" w:space="0" w:color="auto"/>
              <w:right w:val="single" w:sz="4" w:space="0" w:color="auto"/>
            </w:tcBorders>
            <w:vAlign w:val="center"/>
          </w:tcPr>
          <w:p w:rsidR="00631F82" w:rsidRPr="00A93E49" w:rsidRDefault="00631F82" w:rsidP="00E13C5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20 000,00</w:t>
            </w:r>
          </w:p>
        </w:tc>
      </w:tr>
    </w:tbl>
    <w:p w:rsidR="00631F82" w:rsidRDefault="00631F82" w:rsidP="00631F82">
      <w:pPr>
        <w:spacing w:line="240" w:lineRule="auto"/>
        <w:jc w:val="both"/>
        <w:rPr>
          <w:rFonts w:ascii="Times New Roman" w:hAnsi="Times New Roman" w:cs="Times New Roman"/>
          <w:sz w:val="28"/>
          <w:szCs w:val="28"/>
        </w:rPr>
      </w:pPr>
    </w:p>
    <w:p w:rsidR="00631F82" w:rsidRDefault="00631F82" w:rsidP="00631F82">
      <w:pPr>
        <w:rPr>
          <w:rFonts w:ascii="Times New Roman" w:hAnsi="Times New Roman" w:cs="Times New Roman"/>
          <w:b/>
          <w:sz w:val="28"/>
          <w:szCs w:val="28"/>
        </w:rPr>
      </w:pPr>
      <w:r>
        <w:rPr>
          <w:rFonts w:ascii="Times New Roman" w:hAnsi="Times New Roman" w:cs="Times New Roman"/>
          <w:sz w:val="28"/>
          <w:szCs w:val="28"/>
        </w:rPr>
        <w:t xml:space="preserve">          </w:t>
      </w:r>
      <w:proofErr w:type="gramStart"/>
      <w:r w:rsidRPr="006C2971">
        <w:rPr>
          <w:rFonts w:ascii="Times New Roman" w:hAnsi="Times New Roman" w:cs="Times New Roman"/>
          <w:b/>
          <w:sz w:val="28"/>
          <w:szCs w:val="28"/>
        </w:rPr>
        <w:t xml:space="preserve">ВСЕГО:   </w:t>
      </w:r>
      <w:proofErr w:type="gramEnd"/>
      <w:r w:rsidRPr="006C2971">
        <w:rPr>
          <w:rFonts w:ascii="Times New Roman" w:hAnsi="Times New Roman" w:cs="Times New Roman"/>
          <w:b/>
          <w:sz w:val="28"/>
          <w:szCs w:val="28"/>
        </w:rPr>
        <w:t xml:space="preserve">   1</w:t>
      </w:r>
      <w:r>
        <w:rPr>
          <w:rFonts w:ascii="Times New Roman" w:hAnsi="Times New Roman" w:cs="Times New Roman"/>
          <w:b/>
          <w:sz w:val="28"/>
          <w:szCs w:val="28"/>
        </w:rPr>
        <w:t> </w:t>
      </w:r>
      <w:r w:rsidRPr="006C2971">
        <w:rPr>
          <w:rFonts w:ascii="Times New Roman" w:hAnsi="Times New Roman" w:cs="Times New Roman"/>
          <w:b/>
          <w:sz w:val="28"/>
          <w:szCs w:val="28"/>
        </w:rPr>
        <w:t>000</w:t>
      </w:r>
      <w:r>
        <w:rPr>
          <w:rFonts w:ascii="Times New Roman" w:hAnsi="Times New Roman" w:cs="Times New Roman"/>
          <w:b/>
          <w:sz w:val="28"/>
          <w:szCs w:val="28"/>
        </w:rPr>
        <w:t xml:space="preserve"> </w:t>
      </w:r>
      <w:r w:rsidRPr="006C2971">
        <w:rPr>
          <w:rFonts w:ascii="Times New Roman" w:hAnsi="Times New Roman" w:cs="Times New Roman"/>
          <w:b/>
          <w:sz w:val="28"/>
          <w:szCs w:val="28"/>
        </w:rPr>
        <w:t>000,00 рублей</w:t>
      </w:r>
    </w:p>
    <w:p w:rsidR="00631F82" w:rsidRDefault="00631F82" w:rsidP="00631F82">
      <w:pPr>
        <w:rPr>
          <w:rFonts w:ascii="Times New Roman" w:hAnsi="Times New Roman" w:cs="Times New Roman"/>
          <w:b/>
          <w:sz w:val="28"/>
          <w:szCs w:val="28"/>
        </w:rPr>
      </w:pPr>
    </w:p>
    <w:p w:rsidR="00631F82" w:rsidRDefault="00631F82" w:rsidP="00631F82">
      <w:pPr>
        <w:rPr>
          <w:rFonts w:ascii="Times New Roman" w:hAnsi="Times New Roman" w:cs="Times New Roman"/>
          <w:b/>
          <w:sz w:val="28"/>
          <w:szCs w:val="28"/>
        </w:rPr>
      </w:pPr>
    </w:p>
    <w:p w:rsidR="00631F82" w:rsidRDefault="00631F82" w:rsidP="00631F82">
      <w:pPr>
        <w:rPr>
          <w:rFonts w:ascii="Times New Roman" w:hAnsi="Times New Roman" w:cs="Times New Roman"/>
          <w:b/>
          <w:sz w:val="28"/>
          <w:szCs w:val="28"/>
        </w:rPr>
      </w:pPr>
    </w:p>
    <w:p w:rsidR="00631F82" w:rsidRDefault="00631F82" w:rsidP="00631F82">
      <w:pPr>
        <w:rPr>
          <w:rFonts w:ascii="Times New Roman" w:hAnsi="Times New Roman" w:cs="Times New Roman"/>
          <w:b/>
          <w:sz w:val="28"/>
          <w:szCs w:val="28"/>
        </w:rPr>
      </w:pPr>
    </w:p>
    <w:p w:rsidR="00631F82" w:rsidRDefault="00631F82" w:rsidP="00631F82">
      <w:pPr>
        <w:rPr>
          <w:rFonts w:ascii="Times New Roman" w:hAnsi="Times New Roman" w:cs="Times New Roman"/>
          <w:b/>
          <w:sz w:val="28"/>
          <w:szCs w:val="28"/>
        </w:rPr>
      </w:pPr>
    </w:p>
    <w:p w:rsidR="00631F82" w:rsidRDefault="00631F82" w:rsidP="00631F82">
      <w:pPr>
        <w:rPr>
          <w:rFonts w:ascii="Times New Roman" w:hAnsi="Times New Roman" w:cs="Times New Roman"/>
          <w:b/>
          <w:sz w:val="28"/>
          <w:szCs w:val="28"/>
        </w:rPr>
      </w:pPr>
    </w:p>
    <w:p w:rsidR="00631F82" w:rsidRDefault="00631F82" w:rsidP="00631F82">
      <w:pPr>
        <w:rPr>
          <w:rFonts w:ascii="Times New Roman" w:hAnsi="Times New Roman" w:cs="Times New Roman"/>
          <w:b/>
          <w:sz w:val="28"/>
          <w:szCs w:val="28"/>
        </w:rPr>
      </w:pPr>
    </w:p>
    <w:p w:rsidR="00631F82" w:rsidRDefault="00631F82" w:rsidP="00631F82">
      <w:pPr>
        <w:rPr>
          <w:rFonts w:ascii="Times New Roman" w:hAnsi="Times New Roman" w:cs="Times New Roman"/>
          <w:b/>
          <w:sz w:val="28"/>
          <w:szCs w:val="28"/>
        </w:rPr>
      </w:pPr>
    </w:p>
    <w:p w:rsidR="00631F82" w:rsidRDefault="00631F82" w:rsidP="00631F82">
      <w:pPr>
        <w:rPr>
          <w:rFonts w:ascii="Times New Roman" w:hAnsi="Times New Roman" w:cs="Times New Roman"/>
          <w:b/>
          <w:sz w:val="28"/>
          <w:szCs w:val="28"/>
        </w:rPr>
      </w:pPr>
    </w:p>
    <w:p w:rsidR="00631F82" w:rsidRDefault="00631F82" w:rsidP="00631F82">
      <w:pPr>
        <w:rPr>
          <w:rFonts w:ascii="Times New Roman" w:hAnsi="Times New Roman" w:cs="Times New Roman"/>
          <w:b/>
          <w:sz w:val="28"/>
          <w:szCs w:val="28"/>
        </w:rPr>
      </w:pPr>
    </w:p>
    <w:p w:rsidR="00631F82" w:rsidRDefault="00631F82" w:rsidP="00631F82">
      <w:pPr>
        <w:rPr>
          <w:rFonts w:ascii="Times New Roman" w:hAnsi="Times New Roman" w:cs="Times New Roman"/>
          <w:b/>
          <w:sz w:val="28"/>
          <w:szCs w:val="28"/>
        </w:rPr>
      </w:pPr>
    </w:p>
    <w:p w:rsidR="00631F82" w:rsidRDefault="00631F82" w:rsidP="00631F82">
      <w:pPr>
        <w:rPr>
          <w:rFonts w:ascii="Times New Roman" w:hAnsi="Times New Roman" w:cs="Times New Roman"/>
          <w:b/>
          <w:sz w:val="28"/>
          <w:szCs w:val="28"/>
        </w:rPr>
      </w:pPr>
    </w:p>
    <w:p w:rsidR="00631F82" w:rsidRDefault="00631F82" w:rsidP="00631F82">
      <w:pPr>
        <w:pStyle w:val="af9"/>
        <w:rPr>
          <w:sz w:val="28"/>
        </w:rPr>
      </w:pPr>
      <w:r>
        <w:rPr>
          <w:sz w:val="28"/>
        </w:rPr>
        <w:t>ФИНАНСОВО-ЭКОНОМИЧЕСКОЕ ОБОСНОВАНИЕ</w:t>
      </w:r>
    </w:p>
    <w:p w:rsidR="00631F82" w:rsidRDefault="00631F82" w:rsidP="00631F82">
      <w:pPr>
        <w:pStyle w:val="af5"/>
        <w:rPr>
          <w:sz w:val="28"/>
        </w:rPr>
      </w:pPr>
      <w:r>
        <w:rPr>
          <w:sz w:val="28"/>
        </w:rPr>
        <w:t xml:space="preserve">к проекту закона Камчатского края </w:t>
      </w:r>
      <w:r>
        <w:rPr>
          <w:bCs w:val="0"/>
          <w:sz w:val="28"/>
        </w:rPr>
        <w:t>«</w:t>
      </w:r>
      <w:r>
        <w:rPr>
          <w:sz w:val="28"/>
        </w:rPr>
        <w:t>О внесении изменений в З</w:t>
      </w:r>
      <w:r>
        <w:rPr>
          <w:sz w:val="28"/>
        </w:rPr>
        <w:t>а</w:t>
      </w:r>
      <w:r>
        <w:rPr>
          <w:sz w:val="28"/>
        </w:rPr>
        <w:t>кон Камчатского края</w:t>
      </w:r>
      <w:r>
        <w:t xml:space="preserve"> «</w:t>
      </w:r>
      <w:r>
        <w:rPr>
          <w:sz w:val="28"/>
        </w:rPr>
        <w:t>О территориальных избирательных комиссиях в Камчатском крае»</w:t>
      </w:r>
    </w:p>
    <w:p w:rsidR="00631F82" w:rsidRDefault="00631F82" w:rsidP="00631F82">
      <w:pPr>
        <w:rPr>
          <w:sz w:val="28"/>
        </w:rPr>
      </w:pPr>
    </w:p>
    <w:p w:rsidR="00631F82" w:rsidRDefault="00631F82" w:rsidP="00631F82">
      <w:pPr>
        <w:pStyle w:val="af5"/>
        <w:ind w:firstLine="540"/>
        <w:jc w:val="both"/>
        <w:rPr>
          <w:b w:val="0"/>
          <w:bCs w:val="0"/>
          <w:sz w:val="28"/>
        </w:rPr>
      </w:pPr>
      <w:r>
        <w:rPr>
          <w:b w:val="0"/>
          <w:bCs w:val="0"/>
          <w:sz w:val="28"/>
        </w:rPr>
        <w:t>Принятие проекта закона Камчатского края «О внесении изменений в</w:t>
      </w:r>
      <w:r w:rsidRPr="00C660FF">
        <w:rPr>
          <w:b w:val="0"/>
          <w:bCs w:val="0"/>
          <w:sz w:val="28"/>
        </w:rPr>
        <w:t xml:space="preserve"> </w:t>
      </w:r>
      <w:r>
        <w:rPr>
          <w:b w:val="0"/>
          <w:bCs w:val="0"/>
          <w:sz w:val="28"/>
        </w:rPr>
        <w:t>З</w:t>
      </w:r>
      <w:r>
        <w:rPr>
          <w:b w:val="0"/>
          <w:bCs w:val="0"/>
          <w:sz w:val="28"/>
        </w:rPr>
        <w:t>а</w:t>
      </w:r>
      <w:r>
        <w:rPr>
          <w:b w:val="0"/>
          <w:bCs w:val="0"/>
          <w:sz w:val="28"/>
        </w:rPr>
        <w:t xml:space="preserve">кон Камчатского края «О территориальных избирательных комиссиях в Камчатском крае» потребует дополнительных </w:t>
      </w:r>
      <w:r w:rsidRPr="00155BC5">
        <w:rPr>
          <w:b w:val="0"/>
          <w:bCs w:val="0"/>
          <w:sz w:val="28"/>
        </w:rPr>
        <w:t>расходов средств краевого бюджета</w:t>
      </w:r>
      <w:r>
        <w:rPr>
          <w:b w:val="0"/>
          <w:bCs w:val="0"/>
          <w:sz w:val="28"/>
        </w:rPr>
        <w:t xml:space="preserve"> в объеме 7 258, 42 тыс. рублей.</w:t>
      </w:r>
    </w:p>
    <w:p w:rsidR="00631F82" w:rsidRDefault="00631F82" w:rsidP="00631F82">
      <w:pPr>
        <w:pStyle w:val="af5"/>
        <w:ind w:firstLine="540"/>
        <w:jc w:val="both"/>
        <w:rPr>
          <w:b w:val="0"/>
          <w:bCs w:val="0"/>
          <w:sz w:val="28"/>
        </w:rPr>
      </w:pPr>
      <w:r>
        <w:rPr>
          <w:b w:val="0"/>
          <w:bCs w:val="0"/>
          <w:sz w:val="28"/>
        </w:rPr>
        <w:t xml:space="preserve">Бюджетные ассигнования на реализацию </w:t>
      </w:r>
      <w:r>
        <w:rPr>
          <w:b w:val="0"/>
          <w:sz w:val="28"/>
        </w:rPr>
        <w:t>З</w:t>
      </w:r>
      <w:r w:rsidRPr="004D0466">
        <w:rPr>
          <w:b w:val="0"/>
          <w:sz w:val="28"/>
        </w:rPr>
        <w:t>акона Камчатского края</w:t>
      </w:r>
      <w:r>
        <w:rPr>
          <w:b w:val="0"/>
          <w:sz w:val="28"/>
        </w:rPr>
        <w:t xml:space="preserve"> от 04.07.2008 года № 88</w:t>
      </w:r>
      <w:r w:rsidRPr="004D0466">
        <w:rPr>
          <w:b w:val="0"/>
          <w:sz w:val="28"/>
        </w:rPr>
        <w:t xml:space="preserve"> "О территориальных избирательных комиссиях в Камчатском крае"</w:t>
      </w:r>
      <w:r>
        <w:rPr>
          <w:b w:val="0"/>
          <w:sz w:val="28"/>
        </w:rPr>
        <w:t xml:space="preserve"> предусмотрены Законом Камчатского края </w:t>
      </w:r>
      <w:r w:rsidRPr="00E766D9">
        <w:rPr>
          <w:b w:val="0"/>
          <w:bCs w:val="0"/>
          <w:sz w:val="28"/>
        </w:rPr>
        <w:t>от 26.11.2021 № 5 «О краевом бюджете на 2022 год и на плановый период 2023 и 2024 годов»</w:t>
      </w:r>
      <w:r>
        <w:rPr>
          <w:b w:val="0"/>
          <w:bCs w:val="0"/>
          <w:sz w:val="28"/>
        </w:rPr>
        <w:t xml:space="preserve"> на 2022 год в общем объеме 4 031, 1 тыс. рублей.</w:t>
      </w:r>
    </w:p>
    <w:p w:rsidR="00631F82" w:rsidRDefault="00631F82" w:rsidP="00631F82">
      <w:pPr>
        <w:pStyle w:val="af5"/>
        <w:ind w:firstLine="540"/>
        <w:jc w:val="both"/>
        <w:rPr>
          <w:b w:val="0"/>
          <w:bCs w:val="0"/>
          <w:sz w:val="28"/>
        </w:rPr>
      </w:pPr>
      <w:r>
        <w:rPr>
          <w:b w:val="0"/>
          <w:bCs w:val="0"/>
          <w:sz w:val="28"/>
        </w:rPr>
        <w:t>Расчет дополнительной потребности бюджетных ассигнований на 2022 год согласно приложениям №1 и № 2.</w:t>
      </w:r>
    </w:p>
    <w:p w:rsidR="00631F82" w:rsidRDefault="00631F82" w:rsidP="00631F82">
      <w:pPr>
        <w:pStyle w:val="af5"/>
        <w:ind w:firstLine="540"/>
        <w:jc w:val="both"/>
        <w:rPr>
          <w:b w:val="0"/>
          <w:bCs w:val="0"/>
          <w:sz w:val="28"/>
        </w:rPr>
      </w:pPr>
    </w:p>
    <w:p w:rsidR="00631F82" w:rsidRPr="00631F82" w:rsidRDefault="00631F82" w:rsidP="00631F82">
      <w:pPr>
        <w:rPr>
          <w:rFonts w:ascii="Times New Roman" w:hAnsi="Times New Roman" w:cs="Times New Roman"/>
          <w:b/>
          <w:sz w:val="28"/>
          <w:szCs w:val="28"/>
          <w:lang w:val="x-none"/>
        </w:rPr>
      </w:pPr>
      <w:bookmarkStart w:id="2" w:name="_GoBack"/>
      <w:bookmarkEnd w:id="2"/>
    </w:p>
    <w:p w:rsidR="00631F82" w:rsidRDefault="00631F82" w:rsidP="00631F82">
      <w:pPr>
        <w:rPr>
          <w:rFonts w:ascii="Times New Roman" w:hAnsi="Times New Roman" w:cs="Times New Roman"/>
          <w:sz w:val="28"/>
          <w:szCs w:val="28"/>
        </w:rPr>
      </w:pPr>
    </w:p>
    <w:p w:rsidR="00631F82" w:rsidRDefault="00631F82" w:rsidP="00631F82">
      <w:pPr>
        <w:rPr>
          <w:rFonts w:ascii="Times New Roman" w:hAnsi="Times New Roman" w:cs="Times New Roman"/>
          <w:sz w:val="28"/>
          <w:szCs w:val="28"/>
        </w:rPr>
      </w:pPr>
    </w:p>
    <w:p w:rsidR="00631F82" w:rsidRPr="000D28D1" w:rsidRDefault="00631F82" w:rsidP="00631F82">
      <w:pPr>
        <w:tabs>
          <w:tab w:val="center" w:pos="4677"/>
        </w:tabs>
        <w:rPr>
          <w:rFonts w:ascii="Times New Roman" w:hAnsi="Times New Roman" w:cs="Times New Roman"/>
          <w:sz w:val="28"/>
          <w:szCs w:val="28"/>
        </w:rPr>
        <w:sectPr w:rsidR="00631F82" w:rsidRPr="000D28D1" w:rsidSect="00403749">
          <w:pgSz w:w="11906" w:h="16838"/>
          <w:pgMar w:top="1134" w:right="850" w:bottom="1276" w:left="1701" w:header="708" w:footer="708" w:gutter="0"/>
          <w:cols w:space="708"/>
          <w:docGrid w:linePitch="360"/>
        </w:sectPr>
      </w:pPr>
      <w:r>
        <w:rPr>
          <w:rFonts w:ascii="Times New Roman" w:hAnsi="Times New Roman" w:cs="Times New Roman"/>
          <w:sz w:val="28"/>
          <w:szCs w:val="28"/>
        </w:rPr>
        <w:tab/>
      </w:r>
    </w:p>
    <w:p w:rsidR="00631F82" w:rsidRDefault="00631F82" w:rsidP="00631F82">
      <w:pPr>
        <w:ind w:firstLine="709"/>
        <w:jc w:val="both"/>
        <w:rPr>
          <w:bCs/>
          <w:sz w:val="28"/>
        </w:rPr>
      </w:pPr>
    </w:p>
    <w:p w:rsidR="00631F82" w:rsidRDefault="00631F82" w:rsidP="00631F82">
      <w:pPr>
        <w:pStyle w:val="af7"/>
        <w:suppressAutoHyphens/>
        <w:spacing w:line="276" w:lineRule="auto"/>
        <w:rPr>
          <w:color w:val="000000"/>
          <w:szCs w:val="28"/>
          <w:shd w:val="clear" w:color="auto" w:fill="FFFFFF"/>
        </w:rPr>
      </w:pPr>
    </w:p>
    <w:p w:rsidR="00631F82" w:rsidRPr="008F0FD4" w:rsidRDefault="00631F82" w:rsidP="00DB3799">
      <w:pPr>
        <w:suppressAutoHyphens/>
        <w:autoSpaceDE w:val="0"/>
        <w:autoSpaceDN w:val="0"/>
        <w:adjustRightInd w:val="0"/>
        <w:spacing w:after="0" w:line="360" w:lineRule="auto"/>
        <w:contextualSpacing/>
        <w:jc w:val="both"/>
        <w:rPr>
          <w:rFonts w:ascii="Times New Roman" w:hAnsi="Times New Roman" w:cs="Times New Roman"/>
          <w:sz w:val="28"/>
          <w:szCs w:val="28"/>
        </w:rPr>
      </w:pPr>
    </w:p>
    <w:p w:rsidR="006379FB" w:rsidRPr="006379FB" w:rsidRDefault="006379FB" w:rsidP="00DB3799">
      <w:pPr>
        <w:spacing w:after="0" w:line="240" w:lineRule="auto"/>
        <w:contextualSpacing/>
        <w:jc w:val="center"/>
        <w:rPr>
          <w:rFonts w:ascii="Times New Roman" w:hAnsi="Times New Roman" w:cs="Times New Roman"/>
          <w:sz w:val="28"/>
          <w:szCs w:val="28"/>
        </w:rPr>
      </w:pPr>
    </w:p>
    <w:sectPr w:rsidR="006379FB" w:rsidRPr="006379FB" w:rsidSect="008F0FD4">
      <w:footerReference w:type="default" r:id="rId17"/>
      <w:pgSz w:w="11906" w:h="16838"/>
      <w:pgMar w:top="1276" w:right="850" w:bottom="1276"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3A11" w:rsidRDefault="00F33A11">
      <w:pPr>
        <w:spacing w:after="0" w:line="240" w:lineRule="auto"/>
      </w:pPr>
      <w:r>
        <w:separator/>
      </w:r>
    </w:p>
  </w:endnote>
  <w:endnote w:type="continuationSeparator" w:id="0">
    <w:p w:rsidR="00F33A11" w:rsidRDefault="00F33A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12879081"/>
      <w:docPartObj>
        <w:docPartGallery w:val="Page Numbers (Bottom of Page)"/>
        <w:docPartUnique/>
      </w:docPartObj>
    </w:sdtPr>
    <w:sdtEndPr/>
    <w:sdtContent>
      <w:p w:rsidR="00DC2070" w:rsidRDefault="00DC2070">
        <w:pPr>
          <w:pStyle w:val="a8"/>
          <w:jc w:val="center"/>
        </w:pPr>
        <w:r>
          <w:fldChar w:fldCharType="begin"/>
        </w:r>
        <w:r>
          <w:instrText>PAGE   \* MERGEFORMAT</w:instrText>
        </w:r>
        <w:r>
          <w:fldChar w:fldCharType="separate"/>
        </w:r>
        <w:r w:rsidR="00631F82">
          <w:rPr>
            <w:noProof/>
          </w:rPr>
          <w:t>9</w:t>
        </w:r>
        <w:r>
          <w:fldChar w:fldCharType="end"/>
        </w:r>
      </w:p>
    </w:sdtContent>
  </w:sdt>
  <w:p w:rsidR="00DC2070" w:rsidRDefault="00DC2070">
    <w:pPr>
      <w:pStyle w:val="a8"/>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61679475"/>
      <w:docPartObj>
        <w:docPartGallery w:val="Page Numbers (Bottom of Page)"/>
        <w:docPartUnique/>
      </w:docPartObj>
    </w:sdtPr>
    <w:sdtEndPr/>
    <w:sdtContent>
      <w:p w:rsidR="00DC2070" w:rsidRDefault="00DC2070">
        <w:pPr>
          <w:pStyle w:val="a8"/>
          <w:jc w:val="center"/>
        </w:pPr>
        <w:r>
          <w:fldChar w:fldCharType="begin"/>
        </w:r>
        <w:r>
          <w:instrText>PAGE   \* MERGEFORMAT</w:instrText>
        </w:r>
        <w:r>
          <w:fldChar w:fldCharType="separate"/>
        </w:r>
        <w:r w:rsidR="00631F82">
          <w:rPr>
            <w:noProof/>
          </w:rPr>
          <w:t>10</w:t>
        </w:r>
        <w:r>
          <w:fldChar w:fldCharType="end"/>
        </w:r>
      </w:p>
    </w:sdtContent>
  </w:sdt>
  <w:p w:rsidR="000966A9" w:rsidRDefault="00631F82">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3A11" w:rsidRDefault="00F33A11">
      <w:pPr>
        <w:spacing w:after="0" w:line="240" w:lineRule="auto"/>
      </w:pPr>
      <w:r>
        <w:separator/>
      </w:r>
    </w:p>
  </w:footnote>
  <w:footnote w:type="continuationSeparator" w:id="0">
    <w:p w:rsidR="00F33A11" w:rsidRDefault="00F33A1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CEB62FF"/>
    <w:multiLevelType w:val="hybridMultilevel"/>
    <w:tmpl w:val="7B4479FE"/>
    <w:lvl w:ilvl="0" w:tplc="43FEEBC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15:restartNumberingAfterBreak="0">
    <w:nsid w:val="31971A8C"/>
    <w:multiLevelType w:val="hybridMultilevel"/>
    <w:tmpl w:val="EA460316"/>
    <w:lvl w:ilvl="0" w:tplc="DBDAB5C8">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4598216C"/>
    <w:multiLevelType w:val="hybridMultilevel"/>
    <w:tmpl w:val="7B4479FE"/>
    <w:lvl w:ilvl="0" w:tplc="43FEEBC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698A1572"/>
    <w:multiLevelType w:val="hybridMultilevel"/>
    <w:tmpl w:val="38768B34"/>
    <w:lvl w:ilvl="0" w:tplc="C068EF5A">
      <w:start w:val="3"/>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79FB"/>
    <w:rsid w:val="00022D85"/>
    <w:rsid w:val="000C6B38"/>
    <w:rsid w:val="000F69BD"/>
    <w:rsid w:val="00110B55"/>
    <w:rsid w:val="00126CB0"/>
    <w:rsid w:val="001C3EEE"/>
    <w:rsid w:val="001D6B89"/>
    <w:rsid w:val="0032136E"/>
    <w:rsid w:val="00434E10"/>
    <w:rsid w:val="00516829"/>
    <w:rsid w:val="005D35C6"/>
    <w:rsid w:val="005E4B24"/>
    <w:rsid w:val="00631F82"/>
    <w:rsid w:val="006379FB"/>
    <w:rsid w:val="00645156"/>
    <w:rsid w:val="00663DEA"/>
    <w:rsid w:val="006B05BC"/>
    <w:rsid w:val="006B1588"/>
    <w:rsid w:val="006B4467"/>
    <w:rsid w:val="00756B54"/>
    <w:rsid w:val="00837F0F"/>
    <w:rsid w:val="008C3DE6"/>
    <w:rsid w:val="008F0FD4"/>
    <w:rsid w:val="00924BBC"/>
    <w:rsid w:val="00937920"/>
    <w:rsid w:val="009C2FD3"/>
    <w:rsid w:val="00A466D1"/>
    <w:rsid w:val="00A6170F"/>
    <w:rsid w:val="00AF03A4"/>
    <w:rsid w:val="00B15F60"/>
    <w:rsid w:val="00B403CF"/>
    <w:rsid w:val="00CA124A"/>
    <w:rsid w:val="00CD4F8D"/>
    <w:rsid w:val="00CF0DEE"/>
    <w:rsid w:val="00D77461"/>
    <w:rsid w:val="00DA5457"/>
    <w:rsid w:val="00DB3799"/>
    <w:rsid w:val="00DC2070"/>
    <w:rsid w:val="00EE523F"/>
    <w:rsid w:val="00F33A1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407C06"/>
  <w15:chartTrackingRefBased/>
  <w15:docId w15:val="{590113CB-F570-449B-9E65-69026B16B9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9"/>
    <w:qFormat/>
    <w:rsid w:val="006379FB"/>
    <w:pPr>
      <w:keepNext/>
      <w:spacing w:after="0" w:line="240" w:lineRule="auto"/>
      <w:jc w:val="center"/>
      <w:outlineLvl w:val="0"/>
    </w:pPr>
    <w:rPr>
      <w:rFonts w:ascii="Times New Roman" w:eastAsia="Times New Roman" w:hAnsi="Times New Roman" w:cs="Times New Roman"/>
      <w:i/>
      <w:iCs/>
      <w:sz w:val="28"/>
      <w:szCs w:val="24"/>
      <w:lang w:eastAsia="ru-RU"/>
    </w:rPr>
  </w:style>
  <w:style w:type="paragraph" w:styleId="2">
    <w:name w:val="heading 2"/>
    <w:basedOn w:val="a"/>
    <w:next w:val="a"/>
    <w:link w:val="20"/>
    <w:qFormat/>
    <w:rsid w:val="006379FB"/>
    <w:pPr>
      <w:keepNext/>
      <w:spacing w:after="0" w:line="240" w:lineRule="auto"/>
      <w:ind w:firstLine="540"/>
      <w:jc w:val="center"/>
      <w:outlineLvl w:val="1"/>
    </w:pPr>
    <w:rPr>
      <w:rFonts w:ascii="Times New Roman" w:eastAsia="Times New Roman" w:hAnsi="Times New Roman" w:cs="Times New Roman"/>
      <w:b/>
      <w:bCs/>
      <w:sz w:val="28"/>
      <w:szCs w:val="24"/>
      <w:lang w:eastAsia="ru-RU"/>
    </w:rPr>
  </w:style>
  <w:style w:type="paragraph" w:styleId="3">
    <w:name w:val="heading 3"/>
    <w:basedOn w:val="a"/>
    <w:next w:val="a"/>
    <w:link w:val="30"/>
    <w:qFormat/>
    <w:rsid w:val="006379FB"/>
    <w:pPr>
      <w:keepNext/>
      <w:spacing w:after="0" w:line="240" w:lineRule="auto"/>
      <w:jc w:val="center"/>
      <w:outlineLvl w:val="2"/>
    </w:pPr>
    <w:rPr>
      <w:rFonts w:ascii="Times New Roman" w:eastAsia="Times New Roman" w:hAnsi="Times New Roman" w:cs="Times New Roman"/>
      <w:b/>
      <w:bCs/>
      <w:sz w:val="28"/>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6379FB"/>
    <w:rPr>
      <w:rFonts w:ascii="Times New Roman" w:eastAsia="Times New Roman" w:hAnsi="Times New Roman" w:cs="Times New Roman"/>
      <w:i/>
      <w:iCs/>
      <w:sz w:val="28"/>
      <w:szCs w:val="24"/>
      <w:lang w:eastAsia="ru-RU"/>
    </w:rPr>
  </w:style>
  <w:style w:type="character" w:customStyle="1" w:styleId="20">
    <w:name w:val="Заголовок 2 Знак"/>
    <w:basedOn w:val="a0"/>
    <w:link w:val="2"/>
    <w:rsid w:val="006379FB"/>
    <w:rPr>
      <w:rFonts w:ascii="Times New Roman" w:eastAsia="Times New Roman" w:hAnsi="Times New Roman" w:cs="Times New Roman"/>
      <w:b/>
      <w:bCs/>
      <w:sz w:val="28"/>
      <w:szCs w:val="24"/>
      <w:lang w:eastAsia="ru-RU"/>
    </w:rPr>
  </w:style>
  <w:style w:type="character" w:customStyle="1" w:styleId="30">
    <w:name w:val="Заголовок 3 Знак"/>
    <w:basedOn w:val="a0"/>
    <w:link w:val="3"/>
    <w:rsid w:val="006379FB"/>
    <w:rPr>
      <w:rFonts w:ascii="Times New Roman" w:eastAsia="Times New Roman" w:hAnsi="Times New Roman" w:cs="Times New Roman"/>
      <w:b/>
      <w:bCs/>
      <w:sz w:val="28"/>
      <w:szCs w:val="24"/>
      <w:lang w:eastAsia="ru-RU"/>
    </w:rPr>
  </w:style>
  <w:style w:type="numbering" w:customStyle="1" w:styleId="11">
    <w:name w:val="Нет списка1"/>
    <w:next w:val="a2"/>
    <w:uiPriority w:val="99"/>
    <w:semiHidden/>
    <w:unhideWhenUsed/>
    <w:rsid w:val="006379FB"/>
  </w:style>
  <w:style w:type="paragraph" w:styleId="a3">
    <w:name w:val="Title"/>
    <w:basedOn w:val="a"/>
    <w:link w:val="a4"/>
    <w:qFormat/>
    <w:rsid w:val="006379FB"/>
    <w:pPr>
      <w:spacing w:after="0" w:line="240" w:lineRule="auto"/>
      <w:jc w:val="center"/>
    </w:pPr>
    <w:rPr>
      <w:rFonts w:ascii="Times New Roman" w:eastAsia="Times New Roman" w:hAnsi="Times New Roman" w:cs="Times New Roman"/>
      <w:b/>
      <w:bCs/>
      <w:sz w:val="28"/>
      <w:szCs w:val="24"/>
      <w:lang w:eastAsia="ru-RU"/>
    </w:rPr>
  </w:style>
  <w:style w:type="character" w:customStyle="1" w:styleId="a4">
    <w:name w:val="Заголовок Знак"/>
    <w:basedOn w:val="a0"/>
    <w:link w:val="a3"/>
    <w:rsid w:val="006379FB"/>
    <w:rPr>
      <w:rFonts w:ascii="Times New Roman" w:eastAsia="Times New Roman" w:hAnsi="Times New Roman" w:cs="Times New Roman"/>
      <w:b/>
      <w:bCs/>
      <w:sz w:val="28"/>
      <w:szCs w:val="24"/>
      <w:lang w:eastAsia="ru-RU"/>
    </w:rPr>
  </w:style>
  <w:style w:type="paragraph" w:styleId="a5">
    <w:name w:val="Subtitle"/>
    <w:basedOn w:val="a"/>
    <w:link w:val="a6"/>
    <w:qFormat/>
    <w:rsid w:val="006379FB"/>
    <w:pPr>
      <w:spacing w:after="0" w:line="240" w:lineRule="auto"/>
      <w:jc w:val="center"/>
    </w:pPr>
    <w:rPr>
      <w:rFonts w:ascii="Times New Roman" w:eastAsia="Times New Roman" w:hAnsi="Times New Roman" w:cs="Times New Roman"/>
      <w:b/>
      <w:bCs/>
      <w:sz w:val="28"/>
      <w:szCs w:val="24"/>
      <w:lang w:eastAsia="ru-RU"/>
    </w:rPr>
  </w:style>
  <w:style w:type="character" w:customStyle="1" w:styleId="a6">
    <w:name w:val="Подзаголовок Знак"/>
    <w:basedOn w:val="a0"/>
    <w:link w:val="a5"/>
    <w:rsid w:val="006379FB"/>
    <w:rPr>
      <w:rFonts w:ascii="Times New Roman" w:eastAsia="Times New Roman" w:hAnsi="Times New Roman" w:cs="Times New Roman"/>
      <w:b/>
      <w:bCs/>
      <w:sz w:val="28"/>
      <w:szCs w:val="24"/>
      <w:lang w:eastAsia="ru-RU"/>
    </w:rPr>
  </w:style>
  <w:style w:type="character" w:customStyle="1" w:styleId="a7">
    <w:name w:val="Цветовое выделение"/>
    <w:uiPriority w:val="99"/>
    <w:rsid w:val="006379FB"/>
    <w:rPr>
      <w:b/>
      <w:bCs/>
      <w:color w:val="26282F"/>
    </w:rPr>
  </w:style>
  <w:style w:type="paragraph" w:styleId="a8">
    <w:name w:val="footer"/>
    <w:basedOn w:val="a"/>
    <w:link w:val="a9"/>
    <w:uiPriority w:val="99"/>
    <w:unhideWhenUsed/>
    <w:rsid w:val="006379FB"/>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9">
    <w:name w:val="Нижний колонтитул Знак"/>
    <w:basedOn w:val="a0"/>
    <w:link w:val="a8"/>
    <w:uiPriority w:val="99"/>
    <w:rsid w:val="006379FB"/>
    <w:rPr>
      <w:rFonts w:ascii="Times New Roman" w:eastAsia="Times New Roman" w:hAnsi="Times New Roman" w:cs="Times New Roman"/>
      <w:sz w:val="24"/>
      <w:szCs w:val="24"/>
      <w:lang w:eastAsia="ru-RU"/>
    </w:rPr>
  </w:style>
  <w:style w:type="paragraph" w:customStyle="1" w:styleId="ConsPlusNormal">
    <w:name w:val="ConsPlusNormal"/>
    <w:rsid w:val="006379FB"/>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styleId="aa">
    <w:name w:val="Balloon Text"/>
    <w:basedOn w:val="a"/>
    <w:link w:val="ab"/>
    <w:uiPriority w:val="99"/>
    <w:semiHidden/>
    <w:unhideWhenUsed/>
    <w:rsid w:val="006379FB"/>
    <w:pPr>
      <w:spacing w:after="0" w:line="240" w:lineRule="auto"/>
    </w:pPr>
    <w:rPr>
      <w:rFonts w:ascii="Segoe UI" w:eastAsia="Times New Roman" w:hAnsi="Segoe UI" w:cs="Segoe UI"/>
      <w:sz w:val="18"/>
      <w:szCs w:val="18"/>
      <w:lang w:eastAsia="ru-RU"/>
    </w:rPr>
  </w:style>
  <w:style w:type="character" w:customStyle="1" w:styleId="ab">
    <w:name w:val="Текст выноски Знак"/>
    <w:basedOn w:val="a0"/>
    <w:link w:val="aa"/>
    <w:uiPriority w:val="99"/>
    <w:semiHidden/>
    <w:rsid w:val="006379FB"/>
    <w:rPr>
      <w:rFonts w:ascii="Segoe UI" w:eastAsia="Times New Roman" w:hAnsi="Segoe UI" w:cs="Segoe UI"/>
      <w:sz w:val="18"/>
      <w:szCs w:val="18"/>
      <w:lang w:eastAsia="ru-RU"/>
    </w:rPr>
  </w:style>
  <w:style w:type="character" w:customStyle="1" w:styleId="ac">
    <w:name w:val="Гипертекстовая ссылка"/>
    <w:basedOn w:val="a0"/>
    <w:uiPriority w:val="99"/>
    <w:rsid w:val="006379FB"/>
    <w:rPr>
      <w:color w:val="106BBE"/>
    </w:rPr>
  </w:style>
  <w:style w:type="paragraph" w:styleId="ad">
    <w:name w:val="List Paragraph"/>
    <w:basedOn w:val="a"/>
    <w:uiPriority w:val="34"/>
    <w:qFormat/>
    <w:rsid w:val="006379FB"/>
    <w:pPr>
      <w:spacing w:after="0" w:line="240" w:lineRule="auto"/>
      <w:ind w:left="720"/>
      <w:contextualSpacing/>
    </w:pPr>
    <w:rPr>
      <w:rFonts w:ascii="Times New Roman" w:eastAsia="Times New Roman" w:hAnsi="Times New Roman" w:cs="Times New Roman"/>
      <w:sz w:val="24"/>
      <w:szCs w:val="24"/>
      <w:lang w:eastAsia="ru-RU"/>
    </w:rPr>
  </w:style>
  <w:style w:type="character" w:customStyle="1" w:styleId="ae">
    <w:name w:val="Сравнение редакций. Добавленный фрагмент"/>
    <w:uiPriority w:val="99"/>
    <w:rsid w:val="006379FB"/>
    <w:rPr>
      <w:color w:val="000000"/>
      <w:shd w:val="clear" w:color="auto" w:fill="C1D7FF"/>
    </w:rPr>
  </w:style>
  <w:style w:type="character" w:customStyle="1" w:styleId="af">
    <w:name w:val="Сравнение редакций. Удаленный фрагмент"/>
    <w:uiPriority w:val="99"/>
    <w:rsid w:val="006379FB"/>
    <w:rPr>
      <w:color w:val="000000"/>
      <w:shd w:val="clear" w:color="auto" w:fill="C4C413"/>
    </w:rPr>
  </w:style>
  <w:style w:type="paragraph" w:customStyle="1" w:styleId="af0">
    <w:name w:val="Нормальный (таблица)"/>
    <w:basedOn w:val="a"/>
    <w:next w:val="a"/>
    <w:uiPriority w:val="99"/>
    <w:rsid w:val="006379FB"/>
    <w:pPr>
      <w:widowControl w:val="0"/>
      <w:autoSpaceDE w:val="0"/>
      <w:autoSpaceDN w:val="0"/>
      <w:adjustRightInd w:val="0"/>
      <w:spacing w:after="0" w:line="240" w:lineRule="auto"/>
      <w:jc w:val="both"/>
    </w:pPr>
    <w:rPr>
      <w:rFonts w:ascii="Arial" w:eastAsiaTheme="minorEastAsia" w:hAnsi="Arial" w:cs="Arial"/>
      <w:sz w:val="24"/>
      <w:szCs w:val="24"/>
      <w:lang w:eastAsia="ru-RU"/>
    </w:rPr>
  </w:style>
  <w:style w:type="character" w:customStyle="1" w:styleId="grame">
    <w:name w:val="grame"/>
    <w:basedOn w:val="a0"/>
    <w:rsid w:val="006379FB"/>
  </w:style>
  <w:style w:type="character" w:styleId="af1">
    <w:name w:val="Hyperlink"/>
    <w:basedOn w:val="a0"/>
    <w:uiPriority w:val="99"/>
    <w:semiHidden/>
    <w:unhideWhenUsed/>
    <w:rsid w:val="006379FB"/>
    <w:rPr>
      <w:color w:val="0000FF"/>
      <w:u w:val="single"/>
    </w:rPr>
  </w:style>
  <w:style w:type="paragraph" w:styleId="HTML">
    <w:name w:val="HTML Preformatted"/>
    <w:basedOn w:val="a"/>
    <w:link w:val="HTML0"/>
    <w:uiPriority w:val="99"/>
    <w:unhideWhenUsed/>
    <w:rsid w:val="006379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6379FB"/>
    <w:rPr>
      <w:rFonts w:ascii="Courier New" w:eastAsia="Times New Roman" w:hAnsi="Courier New" w:cs="Courier New"/>
      <w:sz w:val="20"/>
      <w:szCs w:val="20"/>
      <w:lang w:eastAsia="ru-RU"/>
    </w:rPr>
  </w:style>
  <w:style w:type="paragraph" w:styleId="af2">
    <w:name w:val="header"/>
    <w:basedOn w:val="a"/>
    <w:link w:val="af3"/>
    <w:uiPriority w:val="99"/>
    <w:unhideWhenUsed/>
    <w:rsid w:val="006379FB"/>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3">
    <w:name w:val="Верхний колонтитул Знак"/>
    <w:basedOn w:val="a0"/>
    <w:link w:val="af2"/>
    <w:uiPriority w:val="99"/>
    <w:rsid w:val="006379FB"/>
    <w:rPr>
      <w:rFonts w:ascii="Times New Roman" w:eastAsia="Times New Roman" w:hAnsi="Times New Roman" w:cs="Times New Roman"/>
      <w:sz w:val="24"/>
      <w:szCs w:val="24"/>
      <w:lang w:eastAsia="ru-RU"/>
    </w:rPr>
  </w:style>
  <w:style w:type="paragraph" w:customStyle="1" w:styleId="s1">
    <w:name w:val="s_1"/>
    <w:basedOn w:val="a"/>
    <w:rsid w:val="006379F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22">
    <w:name w:val="s_22"/>
    <w:basedOn w:val="a"/>
    <w:rsid w:val="006379F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rmattext">
    <w:name w:val="formattext"/>
    <w:basedOn w:val="a"/>
    <w:rsid w:val="006B05B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4">
    <w:name w:val="Normal (Web)"/>
    <w:basedOn w:val="a"/>
    <w:uiPriority w:val="99"/>
    <w:semiHidden/>
    <w:unhideWhenUsed/>
    <w:rsid w:val="00631F8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5">
    <w:name w:val="Body Text"/>
    <w:basedOn w:val="a"/>
    <w:link w:val="af6"/>
    <w:uiPriority w:val="99"/>
    <w:semiHidden/>
    <w:unhideWhenUsed/>
    <w:rsid w:val="00631F82"/>
    <w:pPr>
      <w:spacing w:after="0" w:line="240" w:lineRule="auto"/>
      <w:jc w:val="center"/>
    </w:pPr>
    <w:rPr>
      <w:rFonts w:ascii="Times New Roman" w:eastAsia="Times New Roman" w:hAnsi="Times New Roman" w:cs="Times New Roman"/>
      <w:b/>
      <w:bCs/>
      <w:sz w:val="24"/>
      <w:szCs w:val="24"/>
      <w:lang w:val="x-none" w:eastAsia="x-none"/>
    </w:rPr>
  </w:style>
  <w:style w:type="character" w:customStyle="1" w:styleId="af6">
    <w:name w:val="Основной текст Знак"/>
    <w:basedOn w:val="a0"/>
    <w:link w:val="af5"/>
    <w:uiPriority w:val="99"/>
    <w:semiHidden/>
    <w:rsid w:val="00631F82"/>
    <w:rPr>
      <w:rFonts w:ascii="Times New Roman" w:eastAsia="Times New Roman" w:hAnsi="Times New Roman" w:cs="Times New Roman"/>
      <w:b/>
      <w:bCs/>
      <w:sz w:val="24"/>
      <w:szCs w:val="24"/>
      <w:lang w:val="x-none" w:eastAsia="x-none"/>
    </w:rPr>
  </w:style>
  <w:style w:type="paragraph" w:styleId="af7">
    <w:name w:val="Body Text Indent"/>
    <w:basedOn w:val="a"/>
    <w:link w:val="af8"/>
    <w:uiPriority w:val="99"/>
    <w:semiHidden/>
    <w:unhideWhenUsed/>
    <w:rsid w:val="00631F82"/>
    <w:pPr>
      <w:spacing w:after="0" w:line="240" w:lineRule="auto"/>
      <w:ind w:firstLine="540"/>
      <w:jc w:val="both"/>
    </w:pPr>
    <w:rPr>
      <w:rFonts w:ascii="Times New Roman" w:eastAsia="Times New Roman" w:hAnsi="Times New Roman" w:cs="Times New Roman"/>
      <w:sz w:val="28"/>
      <w:szCs w:val="24"/>
      <w:lang w:eastAsia="ru-RU"/>
    </w:rPr>
  </w:style>
  <w:style w:type="character" w:customStyle="1" w:styleId="af8">
    <w:name w:val="Основной текст с отступом Знак"/>
    <w:basedOn w:val="a0"/>
    <w:link w:val="af7"/>
    <w:uiPriority w:val="99"/>
    <w:semiHidden/>
    <w:rsid w:val="00631F82"/>
    <w:rPr>
      <w:rFonts w:ascii="Times New Roman" w:eastAsia="Times New Roman" w:hAnsi="Times New Roman" w:cs="Times New Roman"/>
      <w:sz w:val="28"/>
      <w:szCs w:val="24"/>
      <w:lang w:eastAsia="ru-RU"/>
    </w:rPr>
  </w:style>
  <w:style w:type="paragraph" w:styleId="af9">
    <w:basedOn w:val="a"/>
    <w:next w:val="a3"/>
    <w:qFormat/>
    <w:rsid w:val="00631F82"/>
    <w:pPr>
      <w:spacing w:after="0" w:line="240" w:lineRule="auto"/>
      <w:jc w:val="center"/>
    </w:pPr>
    <w:rPr>
      <w:rFonts w:ascii="Times New Roman" w:eastAsia="Times New Roman" w:hAnsi="Times New Roman" w:cs="Times New Roman"/>
      <w:b/>
      <w:bCs/>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970917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pravo.gov.ru/proxy/ips/?docbody=&amp;prevDoc=182015289&amp;backlink=1&amp;&amp;nd=182023995&amp;rdk=0&amp;refoid=182116490"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hyperlink" Target="http://pravo.gov.ru/proxy/ips/?docbody=&amp;prevDoc=182015289&amp;backlink=1&amp;&amp;nd=182019159&amp;rdk=0&amp;refoid=182116489" TargetMode="External"/><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hyperlink" Target="http://pravo.gov.ru/proxy/ips/?docbody=&amp;prevDoc=182015289&amp;backlink=1&amp;&amp;nd=182193544"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pravo.gov.ru/proxy/ips/?docbody=&amp;prevDoc=182015289&amp;backlink=1&amp;&amp;nd=182018818" TargetMode="External"/><Relationship Id="rId5" Type="http://schemas.openxmlformats.org/officeDocument/2006/relationships/footnotes" Target="footnotes.xml"/><Relationship Id="rId15" Type="http://schemas.openxmlformats.org/officeDocument/2006/relationships/hyperlink" Target="http://pravo.gov.ru/proxy/ips/?docbody=&amp;prevDoc=182015289&amp;backlink=1&amp;&amp;nd=182114967" TargetMode="External"/><Relationship Id="rId10" Type="http://schemas.openxmlformats.org/officeDocument/2006/relationships/hyperlink" Target="http://pravo.gov.ru/proxy/ips/?docbody=&amp;prevDoc=182015289&amp;backlink=1&amp;&amp;nd=182016764"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pravo.gov.ru/proxy/ips/?docbody=&amp;prevDoc=182015289&amp;backlink=1&amp;&amp;nd=182016246" TargetMode="External"/><Relationship Id="rId14" Type="http://schemas.openxmlformats.org/officeDocument/2006/relationships/hyperlink" Target="http://pravo.gov.ru/proxy/ips/?docbody=&amp;prevDoc=182015289&amp;backlink=1&amp;&amp;nd=18206894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10</Pages>
  <Words>1870</Words>
  <Characters>10662</Characters>
  <Application>Microsoft Office Word</Application>
  <DocSecurity>0</DocSecurity>
  <Lines>88</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12507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Кошелева Юлия Григорьевна</dc:creator>
  <cp:keywords/>
  <dc:description/>
  <cp:lastModifiedBy>Щербина Светлана Анатольевна</cp:lastModifiedBy>
  <cp:revision>4</cp:revision>
  <cp:lastPrinted>2022-02-24T01:29:00Z</cp:lastPrinted>
  <dcterms:created xsi:type="dcterms:W3CDTF">2022-02-23T22:41:00Z</dcterms:created>
  <dcterms:modified xsi:type="dcterms:W3CDTF">2022-05-06T01:50:00Z</dcterms:modified>
</cp:coreProperties>
</file>