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5F86" w:rsidRPr="00E55F86" w:rsidRDefault="00E55F86" w:rsidP="00E55F86">
      <w:pPr>
        <w:spacing w:after="0" w:line="240" w:lineRule="auto"/>
        <w:jc w:val="center"/>
        <w:rPr>
          <w:rFonts w:ascii="Times New Roman" w:hAnsi="Times New Roman" w:cs="Times New Roman"/>
          <w:b/>
          <w:sz w:val="28"/>
          <w:szCs w:val="28"/>
        </w:rPr>
      </w:pPr>
      <w:r w:rsidRPr="00E55F86">
        <w:rPr>
          <w:rFonts w:ascii="Times New Roman" w:hAnsi="Times New Roman" w:cs="Times New Roman"/>
          <w:b/>
          <w:sz w:val="28"/>
          <w:szCs w:val="28"/>
        </w:rPr>
        <w:t xml:space="preserve">ИЗМЕНЕНИЯ ФЕДЕРАЛЬНОГО И </w:t>
      </w:r>
      <w:r w:rsidR="00FD6E96">
        <w:rPr>
          <w:rFonts w:ascii="Times New Roman" w:hAnsi="Times New Roman" w:cs="Times New Roman"/>
          <w:b/>
          <w:sz w:val="28"/>
          <w:szCs w:val="28"/>
        </w:rPr>
        <w:t>РЕГИОНАЛЬНОГО</w:t>
      </w:r>
      <w:r w:rsidRPr="00E55F86">
        <w:rPr>
          <w:rFonts w:ascii="Times New Roman" w:hAnsi="Times New Roman" w:cs="Times New Roman"/>
          <w:b/>
          <w:sz w:val="28"/>
          <w:szCs w:val="28"/>
        </w:rPr>
        <w:t xml:space="preserve"> ЗАКОНОДАТЕЛЬСТВА</w:t>
      </w:r>
    </w:p>
    <w:p w:rsidR="006141AA" w:rsidRDefault="004401BF" w:rsidP="006141AA">
      <w:pPr>
        <w:tabs>
          <w:tab w:val="left" w:pos="3828"/>
        </w:tabs>
        <w:suppressAutoHyphens/>
        <w:spacing w:after="0" w:line="240" w:lineRule="atLeast"/>
        <w:jc w:val="center"/>
        <w:rPr>
          <w:rFonts w:ascii="Times New Roman" w:hAnsi="Times New Roman"/>
          <w:b/>
          <w:color w:val="000000"/>
          <w:sz w:val="27"/>
          <w:szCs w:val="27"/>
        </w:rPr>
      </w:pPr>
      <w:r>
        <w:rPr>
          <w:rFonts w:ascii="Times New Roman" w:hAnsi="Times New Roman"/>
          <w:b/>
          <w:color w:val="000000"/>
          <w:sz w:val="28"/>
          <w:szCs w:val="28"/>
        </w:rPr>
        <w:t>ЗА</w:t>
      </w:r>
      <w:r w:rsidR="00D3249C">
        <w:rPr>
          <w:rFonts w:ascii="Times New Roman" w:hAnsi="Times New Roman"/>
          <w:b/>
          <w:color w:val="000000"/>
          <w:sz w:val="28"/>
          <w:szCs w:val="28"/>
        </w:rPr>
        <w:t xml:space="preserve"> ПЕРИОД С 01.04</w:t>
      </w:r>
      <w:r w:rsidR="00366C4A">
        <w:rPr>
          <w:rFonts w:ascii="Times New Roman" w:hAnsi="Times New Roman"/>
          <w:b/>
          <w:color w:val="000000"/>
          <w:sz w:val="28"/>
          <w:szCs w:val="28"/>
        </w:rPr>
        <w:t>.2017</w:t>
      </w:r>
      <w:r w:rsidR="00D3249C">
        <w:rPr>
          <w:rFonts w:ascii="Times New Roman" w:hAnsi="Times New Roman"/>
          <w:b/>
          <w:color w:val="000000"/>
          <w:sz w:val="28"/>
          <w:szCs w:val="28"/>
        </w:rPr>
        <w:t xml:space="preserve"> г. ПО 30.06</w:t>
      </w:r>
      <w:r w:rsidR="00366C4A">
        <w:rPr>
          <w:rFonts w:ascii="Times New Roman" w:hAnsi="Times New Roman"/>
          <w:b/>
          <w:color w:val="000000"/>
          <w:sz w:val="28"/>
          <w:szCs w:val="28"/>
        </w:rPr>
        <w:t>.2017</w:t>
      </w:r>
      <w:r w:rsidR="006141AA" w:rsidRPr="005024E2">
        <w:rPr>
          <w:rFonts w:ascii="Times New Roman" w:hAnsi="Times New Roman"/>
          <w:b/>
          <w:color w:val="000000"/>
          <w:sz w:val="27"/>
          <w:szCs w:val="27"/>
        </w:rPr>
        <w:t xml:space="preserve"> г.</w:t>
      </w:r>
    </w:p>
    <w:p w:rsidR="004401BF" w:rsidRPr="005024E2" w:rsidRDefault="00256FFD" w:rsidP="006141AA">
      <w:pPr>
        <w:tabs>
          <w:tab w:val="left" w:pos="3828"/>
        </w:tabs>
        <w:suppressAutoHyphens/>
        <w:spacing w:after="0" w:line="240" w:lineRule="atLeast"/>
        <w:jc w:val="center"/>
        <w:rPr>
          <w:rFonts w:ascii="Times New Roman" w:hAnsi="Times New Roman"/>
          <w:b/>
          <w:color w:val="000000"/>
          <w:sz w:val="27"/>
          <w:szCs w:val="27"/>
        </w:rPr>
      </w:pPr>
      <w:r>
        <w:rPr>
          <w:rFonts w:ascii="Times New Roman" w:hAnsi="Times New Roman"/>
          <w:b/>
          <w:color w:val="000000"/>
          <w:sz w:val="27"/>
          <w:szCs w:val="27"/>
        </w:rPr>
        <w:t>(</w:t>
      </w:r>
      <w:r w:rsidR="009648AC" w:rsidRPr="009648AC">
        <w:rPr>
          <w:rFonts w:ascii="Times New Roman" w:hAnsi="Times New Roman"/>
          <w:b/>
          <w:color w:val="000000"/>
          <w:sz w:val="27"/>
          <w:szCs w:val="27"/>
          <w:u w:val="single"/>
        </w:rPr>
        <w:t>второй</w:t>
      </w:r>
      <w:r w:rsidR="004401BF" w:rsidRPr="009648AC">
        <w:rPr>
          <w:rFonts w:ascii="Times New Roman" w:hAnsi="Times New Roman"/>
          <w:b/>
          <w:color w:val="000000"/>
          <w:sz w:val="27"/>
          <w:szCs w:val="27"/>
          <w:u w:val="single"/>
        </w:rPr>
        <w:t xml:space="preserve"> к</w:t>
      </w:r>
      <w:r w:rsidR="004401BF" w:rsidRPr="007C611B">
        <w:rPr>
          <w:rFonts w:ascii="Times New Roman" w:hAnsi="Times New Roman"/>
          <w:b/>
          <w:color w:val="000000"/>
          <w:sz w:val="27"/>
          <w:szCs w:val="27"/>
          <w:u w:val="single"/>
        </w:rPr>
        <w:t>вартал</w:t>
      </w:r>
      <w:r w:rsidR="004401BF">
        <w:rPr>
          <w:rFonts w:ascii="Times New Roman" w:hAnsi="Times New Roman"/>
          <w:b/>
          <w:color w:val="000000"/>
          <w:sz w:val="27"/>
          <w:szCs w:val="27"/>
        </w:rPr>
        <w:t>)</w:t>
      </w:r>
    </w:p>
    <w:p w:rsidR="00E55F86" w:rsidRDefault="00E55F86" w:rsidP="00E55F86">
      <w:pPr>
        <w:spacing w:after="0" w:line="240" w:lineRule="auto"/>
        <w:jc w:val="center"/>
        <w:rPr>
          <w:rFonts w:ascii="Times New Roman" w:hAnsi="Times New Roman" w:cs="Times New Roman"/>
          <w:b/>
          <w:sz w:val="28"/>
          <w:szCs w:val="28"/>
        </w:rPr>
      </w:pPr>
      <w:r w:rsidRPr="00E55F86">
        <w:rPr>
          <w:rFonts w:ascii="Times New Roman" w:hAnsi="Times New Roman" w:cs="Times New Roman"/>
          <w:b/>
          <w:sz w:val="28"/>
          <w:szCs w:val="28"/>
        </w:rPr>
        <w:t>В ЧАСТИ ПОЛНОМОЧИЙ О</w:t>
      </w:r>
      <w:r w:rsidR="00FD6E96">
        <w:rPr>
          <w:rFonts w:ascii="Times New Roman" w:hAnsi="Times New Roman" w:cs="Times New Roman"/>
          <w:b/>
          <w:sz w:val="28"/>
          <w:szCs w:val="28"/>
        </w:rPr>
        <w:t>РГАНОВ МЕСТНОГО САМОУПРАВЛЕНИЯ</w:t>
      </w:r>
    </w:p>
    <w:p w:rsidR="000A4995" w:rsidRDefault="000A4995" w:rsidP="00E55F86">
      <w:pPr>
        <w:spacing w:after="0" w:line="240" w:lineRule="auto"/>
        <w:jc w:val="center"/>
        <w:rPr>
          <w:rFonts w:ascii="Times New Roman" w:hAnsi="Times New Roman" w:cs="Times New Roman"/>
          <w:b/>
          <w:sz w:val="28"/>
          <w:szCs w:val="28"/>
        </w:rPr>
      </w:pPr>
    </w:p>
    <w:p w:rsidR="00E55F86" w:rsidRDefault="009E4B1F" w:rsidP="00E55F8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(оглавление)</w:t>
      </w:r>
    </w:p>
    <w:p w:rsidR="009E4B1F" w:rsidRDefault="009E4B1F" w:rsidP="00E55F86">
      <w:pPr>
        <w:spacing w:after="0" w:line="240" w:lineRule="auto"/>
        <w:jc w:val="center"/>
        <w:rPr>
          <w:rFonts w:ascii="Times New Roman" w:hAnsi="Times New Roman" w:cs="Times New Roman"/>
          <w:b/>
          <w:sz w:val="28"/>
          <w:szCs w:val="28"/>
        </w:rPr>
      </w:pPr>
    </w:p>
    <w:p w:rsidR="00F31C0F" w:rsidRPr="00764B7A" w:rsidRDefault="003A61DA" w:rsidP="00F31C0F">
      <w:pPr>
        <w:spacing w:after="0" w:line="240" w:lineRule="auto"/>
        <w:jc w:val="center"/>
        <w:rPr>
          <w:rFonts w:ascii="Times New Roman" w:hAnsi="Times New Roman" w:cs="Times New Roman"/>
          <w:b/>
          <w:sz w:val="28"/>
          <w:szCs w:val="28"/>
        </w:rPr>
      </w:pPr>
      <w:r>
        <w:rPr>
          <w:rFonts w:ascii="Times New Roman" w:hAnsi="Times New Roman" w:cs="Times New Roman"/>
          <w:b/>
          <w:bCs/>
          <w:sz w:val="28"/>
          <w:szCs w:val="28"/>
        </w:rPr>
        <w:t>Федеральное законодательство</w:t>
      </w:r>
    </w:p>
    <w:p w:rsidR="00E55F86" w:rsidRDefault="00E55F86" w:rsidP="004C0802">
      <w:pPr>
        <w:spacing w:after="0" w:line="240" w:lineRule="auto"/>
        <w:jc w:val="center"/>
        <w:rPr>
          <w:rFonts w:ascii="Times New Roman" w:hAnsi="Times New Roman" w:cs="Times New Roman"/>
          <w:b/>
          <w:sz w:val="28"/>
          <w:szCs w:val="28"/>
        </w:rPr>
      </w:pPr>
    </w:p>
    <w:tbl>
      <w:tblPr>
        <w:tblStyle w:val="a5"/>
        <w:tblW w:w="94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7"/>
        <w:gridCol w:w="1192"/>
        <w:gridCol w:w="6500"/>
        <w:gridCol w:w="1192"/>
      </w:tblGrid>
      <w:tr w:rsidR="00DE56AE" w:rsidRPr="00DE56AE" w:rsidTr="002569E4">
        <w:trPr>
          <w:trHeight w:val="407"/>
        </w:trPr>
        <w:tc>
          <w:tcPr>
            <w:tcW w:w="527" w:type="dxa"/>
          </w:tcPr>
          <w:p w:rsidR="00590D96" w:rsidRPr="007C7CC3" w:rsidRDefault="002569E4" w:rsidP="00590D96">
            <w:pPr>
              <w:jc w:val="center"/>
              <w:rPr>
                <w:rFonts w:ascii="Times New Roman" w:hAnsi="Times New Roman" w:cs="Times New Roman"/>
                <w:color w:val="FF0000"/>
                <w:sz w:val="28"/>
                <w:szCs w:val="28"/>
              </w:rPr>
            </w:pPr>
            <w:r w:rsidRPr="00E43EE2">
              <w:rPr>
                <w:rFonts w:ascii="Times New Roman" w:hAnsi="Times New Roman" w:cs="Times New Roman"/>
                <w:sz w:val="28"/>
                <w:szCs w:val="28"/>
              </w:rPr>
              <w:t>1</w:t>
            </w:r>
            <w:r w:rsidR="00590D96" w:rsidRPr="00E43EE2">
              <w:rPr>
                <w:rFonts w:ascii="Times New Roman" w:hAnsi="Times New Roman" w:cs="Times New Roman"/>
                <w:sz w:val="28"/>
                <w:szCs w:val="28"/>
              </w:rPr>
              <w:t>.</w:t>
            </w:r>
          </w:p>
        </w:tc>
        <w:tc>
          <w:tcPr>
            <w:tcW w:w="7692" w:type="dxa"/>
            <w:gridSpan w:val="2"/>
          </w:tcPr>
          <w:p w:rsidR="006F6E38" w:rsidRPr="007C7CC3" w:rsidRDefault="00E43EE2" w:rsidP="00856290">
            <w:pPr>
              <w:autoSpaceDE w:val="0"/>
              <w:autoSpaceDN w:val="0"/>
              <w:adjustRightInd w:val="0"/>
              <w:ind w:left="34"/>
              <w:jc w:val="both"/>
              <w:rPr>
                <w:rFonts w:ascii="Times New Roman" w:hAnsi="Times New Roman" w:cs="Times New Roman"/>
                <w:color w:val="FF0000"/>
                <w:sz w:val="28"/>
                <w:szCs w:val="28"/>
              </w:rPr>
            </w:pPr>
            <w:r w:rsidRPr="00293757">
              <w:rPr>
                <w:rFonts w:ascii="Times New Roman" w:hAnsi="Times New Roman" w:cs="Times New Roman"/>
                <w:sz w:val="28"/>
                <w:szCs w:val="28"/>
              </w:rPr>
              <w:t xml:space="preserve">Федеральный закон </w:t>
            </w:r>
            <w:r>
              <w:rPr>
                <w:rFonts w:ascii="Times New Roman" w:hAnsi="Times New Roman" w:cs="Times New Roman"/>
                <w:sz w:val="28"/>
                <w:szCs w:val="28"/>
              </w:rPr>
              <w:t>от 03.04.2017 № 62</w:t>
            </w:r>
            <w:r w:rsidRPr="00293757">
              <w:rPr>
                <w:rFonts w:ascii="Times New Roman" w:hAnsi="Times New Roman" w:cs="Times New Roman"/>
                <w:sz w:val="28"/>
                <w:szCs w:val="28"/>
              </w:rPr>
              <w:t>-ФЗ «О внесении изменений в Федеральный закон «Об общих принципах организации местного самоуправления в Российской Федерации»</w:t>
            </w:r>
          </w:p>
        </w:tc>
        <w:tc>
          <w:tcPr>
            <w:tcW w:w="1192" w:type="dxa"/>
          </w:tcPr>
          <w:p w:rsidR="00590D96" w:rsidRPr="00C00167" w:rsidRDefault="007648B2" w:rsidP="00590D96">
            <w:pPr>
              <w:jc w:val="center"/>
              <w:rPr>
                <w:rFonts w:ascii="Times New Roman" w:hAnsi="Times New Roman" w:cs="Times New Roman"/>
                <w:sz w:val="28"/>
                <w:szCs w:val="28"/>
              </w:rPr>
            </w:pPr>
            <w:r w:rsidRPr="00C00167">
              <w:rPr>
                <w:rFonts w:ascii="Times New Roman" w:hAnsi="Times New Roman" w:cs="Times New Roman"/>
                <w:sz w:val="28"/>
                <w:szCs w:val="28"/>
              </w:rPr>
              <w:t>стр</w:t>
            </w:r>
            <w:r w:rsidR="00C00167" w:rsidRPr="00C00167">
              <w:rPr>
                <w:rFonts w:ascii="Times New Roman" w:hAnsi="Times New Roman" w:cs="Times New Roman"/>
                <w:sz w:val="28"/>
                <w:szCs w:val="28"/>
              </w:rPr>
              <w:t>. 4</w:t>
            </w:r>
          </w:p>
        </w:tc>
      </w:tr>
      <w:tr w:rsidR="00DE56AE" w:rsidRPr="00DE56AE" w:rsidTr="002569E4">
        <w:trPr>
          <w:trHeight w:val="407"/>
        </w:trPr>
        <w:tc>
          <w:tcPr>
            <w:tcW w:w="527" w:type="dxa"/>
          </w:tcPr>
          <w:p w:rsidR="00590D96" w:rsidRPr="007C7CC3" w:rsidRDefault="00590D96" w:rsidP="00590D96">
            <w:pPr>
              <w:jc w:val="center"/>
              <w:rPr>
                <w:rFonts w:ascii="Times New Roman" w:hAnsi="Times New Roman" w:cs="Times New Roman"/>
                <w:color w:val="FF0000"/>
                <w:sz w:val="28"/>
                <w:szCs w:val="28"/>
              </w:rPr>
            </w:pPr>
            <w:r w:rsidRPr="00E43EE2">
              <w:rPr>
                <w:rFonts w:ascii="Times New Roman" w:hAnsi="Times New Roman" w:cs="Times New Roman"/>
                <w:sz w:val="28"/>
                <w:szCs w:val="28"/>
              </w:rPr>
              <w:t>2.</w:t>
            </w:r>
          </w:p>
        </w:tc>
        <w:tc>
          <w:tcPr>
            <w:tcW w:w="7692" w:type="dxa"/>
            <w:gridSpan w:val="2"/>
          </w:tcPr>
          <w:p w:rsidR="006F6E38" w:rsidRPr="007C7CC3" w:rsidRDefault="00E43EE2" w:rsidP="00856290">
            <w:pPr>
              <w:autoSpaceDE w:val="0"/>
              <w:autoSpaceDN w:val="0"/>
              <w:adjustRightInd w:val="0"/>
              <w:ind w:left="34"/>
              <w:jc w:val="both"/>
              <w:rPr>
                <w:rFonts w:ascii="Times New Roman" w:hAnsi="Times New Roman"/>
                <w:color w:val="FF0000"/>
                <w:sz w:val="28"/>
                <w:szCs w:val="28"/>
              </w:rPr>
            </w:pPr>
            <w:r w:rsidRPr="00766A3B">
              <w:rPr>
                <w:rFonts w:ascii="Times New Roman" w:hAnsi="Times New Roman" w:cs="Times New Roman"/>
                <w:sz w:val="28"/>
                <w:szCs w:val="28"/>
              </w:rPr>
              <w:t>Федеральный закон от 03.04.2017 № 64-ФЗ «О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w:t>
            </w:r>
          </w:p>
        </w:tc>
        <w:tc>
          <w:tcPr>
            <w:tcW w:w="1192" w:type="dxa"/>
          </w:tcPr>
          <w:p w:rsidR="00590D96" w:rsidRPr="00C00167" w:rsidRDefault="00590D96" w:rsidP="00590D96">
            <w:pPr>
              <w:jc w:val="center"/>
              <w:rPr>
                <w:rFonts w:ascii="Times New Roman" w:hAnsi="Times New Roman" w:cs="Times New Roman"/>
                <w:sz w:val="28"/>
                <w:szCs w:val="28"/>
              </w:rPr>
            </w:pPr>
            <w:r w:rsidRPr="00C00167">
              <w:rPr>
                <w:rFonts w:ascii="Times New Roman" w:hAnsi="Times New Roman" w:cs="Times New Roman"/>
                <w:sz w:val="28"/>
                <w:szCs w:val="28"/>
              </w:rPr>
              <w:t>стр.</w:t>
            </w:r>
            <w:r w:rsidR="00C00167" w:rsidRPr="00C00167">
              <w:rPr>
                <w:rFonts w:ascii="Times New Roman" w:hAnsi="Times New Roman" w:cs="Times New Roman"/>
                <w:sz w:val="28"/>
                <w:szCs w:val="28"/>
              </w:rPr>
              <w:t xml:space="preserve"> 4</w:t>
            </w:r>
          </w:p>
        </w:tc>
      </w:tr>
      <w:tr w:rsidR="00DE56AE" w:rsidRPr="00DE56AE" w:rsidTr="002569E4">
        <w:trPr>
          <w:trHeight w:val="407"/>
        </w:trPr>
        <w:tc>
          <w:tcPr>
            <w:tcW w:w="527" w:type="dxa"/>
          </w:tcPr>
          <w:p w:rsidR="00590D96" w:rsidRPr="007C7CC3" w:rsidRDefault="00590D96" w:rsidP="00590D96">
            <w:pPr>
              <w:jc w:val="center"/>
              <w:rPr>
                <w:rFonts w:ascii="Times New Roman" w:hAnsi="Times New Roman" w:cs="Times New Roman"/>
                <w:color w:val="FF0000"/>
                <w:sz w:val="28"/>
                <w:szCs w:val="28"/>
              </w:rPr>
            </w:pPr>
            <w:r w:rsidRPr="00E43EE2">
              <w:rPr>
                <w:rFonts w:ascii="Times New Roman" w:hAnsi="Times New Roman" w:cs="Times New Roman"/>
                <w:sz w:val="28"/>
                <w:szCs w:val="28"/>
              </w:rPr>
              <w:t>3.</w:t>
            </w:r>
          </w:p>
        </w:tc>
        <w:tc>
          <w:tcPr>
            <w:tcW w:w="7692" w:type="dxa"/>
            <w:gridSpan w:val="2"/>
          </w:tcPr>
          <w:p w:rsidR="006F6E38" w:rsidRPr="007C7CC3" w:rsidRDefault="00E43EE2" w:rsidP="00856290">
            <w:pPr>
              <w:autoSpaceDE w:val="0"/>
              <w:autoSpaceDN w:val="0"/>
              <w:adjustRightInd w:val="0"/>
              <w:ind w:left="34"/>
              <w:jc w:val="both"/>
              <w:rPr>
                <w:rFonts w:ascii="Times New Roman" w:hAnsi="Times New Roman" w:cs="Times New Roman"/>
                <w:color w:val="FF0000"/>
                <w:sz w:val="28"/>
                <w:szCs w:val="28"/>
              </w:rPr>
            </w:pPr>
            <w:r w:rsidRPr="00306323">
              <w:rPr>
                <w:rFonts w:ascii="Times New Roman" w:hAnsi="Times New Roman" w:cs="Times New Roman"/>
                <w:sz w:val="28"/>
                <w:szCs w:val="28"/>
              </w:rPr>
              <w:t>Федеральный закон от 01.05.2017 № 83-ФЗ «О внесении изменений в статьи 30 и 34 Федерального закона «О контрактной системе в сфере закупок товаров, работ, услуг для обеспечения государственных и муниципальных нужд»</w:t>
            </w:r>
          </w:p>
        </w:tc>
        <w:tc>
          <w:tcPr>
            <w:tcW w:w="1192" w:type="dxa"/>
          </w:tcPr>
          <w:p w:rsidR="00590D96" w:rsidRPr="00C00167" w:rsidRDefault="003C35A0" w:rsidP="00C00167">
            <w:pPr>
              <w:jc w:val="center"/>
              <w:rPr>
                <w:rFonts w:ascii="Times New Roman" w:hAnsi="Times New Roman" w:cs="Times New Roman"/>
                <w:sz w:val="28"/>
                <w:szCs w:val="28"/>
              </w:rPr>
            </w:pPr>
            <w:r w:rsidRPr="00C00167">
              <w:rPr>
                <w:rFonts w:ascii="Times New Roman" w:hAnsi="Times New Roman" w:cs="Times New Roman"/>
                <w:sz w:val="28"/>
                <w:szCs w:val="28"/>
              </w:rPr>
              <w:t>стр.</w:t>
            </w:r>
            <w:r w:rsidR="00C00167" w:rsidRPr="00C00167">
              <w:rPr>
                <w:rFonts w:ascii="Times New Roman" w:hAnsi="Times New Roman" w:cs="Times New Roman"/>
                <w:sz w:val="28"/>
                <w:szCs w:val="28"/>
              </w:rPr>
              <w:t xml:space="preserve"> 5</w:t>
            </w:r>
          </w:p>
        </w:tc>
      </w:tr>
      <w:tr w:rsidR="00DE56AE" w:rsidRPr="00DE56AE" w:rsidTr="002569E4">
        <w:trPr>
          <w:trHeight w:val="407"/>
        </w:trPr>
        <w:tc>
          <w:tcPr>
            <w:tcW w:w="527" w:type="dxa"/>
          </w:tcPr>
          <w:p w:rsidR="00A83D97" w:rsidRPr="007C7CC3" w:rsidRDefault="00A83D97" w:rsidP="00A83D97">
            <w:pPr>
              <w:jc w:val="center"/>
              <w:rPr>
                <w:rFonts w:ascii="Times New Roman" w:hAnsi="Times New Roman" w:cs="Times New Roman"/>
                <w:color w:val="FF0000"/>
                <w:sz w:val="28"/>
                <w:szCs w:val="28"/>
              </w:rPr>
            </w:pPr>
            <w:r w:rsidRPr="00E43EE2">
              <w:rPr>
                <w:rFonts w:ascii="Times New Roman" w:hAnsi="Times New Roman" w:cs="Times New Roman"/>
                <w:sz w:val="28"/>
                <w:szCs w:val="28"/>
              </w:rPr>
              <w:t>4.</w:t>
            </w:r>
          </w:p>
        </w:tc>
        <w:tc>
          <w:tcPr>
            <w:tcW w:w="7692" w:type="dxa"/>
            <w:gridSpan w:val="2"/>
          </w:tcPr>
          <w:p w:rsidR="006F6E38" w:rsidRPr="007C7CC3" w:rsidRDefault="00E43EE2" w:rsidP="00E3635D">
            <w:pPr>
              <w:autoSpaceDE w:val="0"/>
              <w:autoSpaceDN w:val="0"/>
              <w:adjustRightInd w:val="0"/>
              <w:ind w:left="34"/>
              <w:jc w:val="both"/>
              <w:rPr>
                <w:rFonts w:ascii="Times New Roman" w:hAnsi="Times New Roman" w:cs="Times New Roman"/>
                <w:color w:val="FF0000"/>
                <w:sz w:val="28"/>
                <w:szCs w:val="28"/>
              </w:rPr>
            </w:pPr>
            <w:r w:rsidRPr="008347F6">
              <w:rPr>
                <w:rFonts w:ascii="Times New Roman" w:hAnsi="Times New Roman" w:cs="Times New Roman"/>
                <w:sz w:val="28"/>
                <w:szCs w:val="28"/>
              </w:rPr>
              <w:t>Федеральный закон от 01.05.2017 № 90-ФЗ «О внесении изменений в статью 21 Федерального закона «О муниципальной службе в Российской Федерации»</w:t>
            </w:r>
          </w:p>
        </w:tc>
        <w:tc>
          <w:tcPr>
            <w:tcW w:w="1192" w:type="dxa"/>
          </w:tcPr>
          <w:p w:rsidR="00A83D97" w:rsidRPr="00C00167" w:rsidRDefault="007648B2" w:rsidP="00A83D97">
            <w:pPr>
              <w:jc w:val="center"/>
              <w:rPr>
                <w:rFonts w:ascii="Times New Roman" w:hAnsi="Times New Roman" w:cs="Times New Roman"/>
                <w:sz w:val="28"/>
                <w:szCs w:val="28"/>
              </w:rPr>
            </w:pPr>
            <w:r w:rsidRPr="00C00167">
              <w:rPr>
                <w:rFonts w:ascii="Times New Roman" w:hAnsi="Times New Roman" w:cs="Times New Roman"/>
                <w:sz w:val="28"/>
                <w:szCs w:val="28"/>
              </w:rPr>
              <w:t>стр</w:t>
            </w:r>
            <w:r w:rsidR="003C35A0" w:rsidRPr="00C00167">
              <w:rPr>
                <w:rFonts w:ascii="Times New Roman" w:hAnsi="Times New Roman" w:cs="Times New Roman"/>
                <w:sz w:val="28"/>
                <w:szCs w:val="28"/>
              </w:rPr>
              <w:t>. 6</w:t>
            </w:r>
          </w:p>
        </w:tc>
      </w:tr>
      <w:tr w:rsidR="00DE56AE" w:rsidRPr="00DE56AE" w:rsidTr="002569E4">
        <w:trPr>
          <w:trHeight w:val="215"/>
        </w:trPr>
        <w:tc>
          <w:tcPr>
            <w:tcW w:w="527" w:type="dxa"/>
          </w:tcPr>
          <w:p w:rsidR="00A83D97" w:rsidRPr="007C7CC3" w:rsidRDefault="002569E4" w:rsidP="00A83D97">
            <w:pPr>
              <w:jc w:val="center"/>
              <w:rPr>
                <w:rFonts w:ascii="Times New Roman" w:hAnsi="Times New Roman" w:cs="Times New Roman"/>
                <w:color w:val="FF0000"/>
                <w:sz w:val="28"/>
                <w:szCs w:val="28"/>
              </w:rPr>
            </w:pPr>
            <w:r w:rsidRPr="00E43EE2">
              <w:rPr>
                <w:rFonts w:ascii="Times New Roman" w:hAnsi="Times New Roman" w:cs="Times New Roman"/>
                <w:sz w:val="28"/>
                <w:szCs w:val="28"/>
              </w:rPr>
              <w:t>5.</w:t>
            </w:r>
          </w:p>
        </w:tc>
        <w:tc>
          <w:tcPr>
            <w:tcW w:w="7692" w:type="dxa"/>
            <w:gridSpan w:val="2"/>
          </w:tcPr>
          <w:p w:rsidR="006F6E38" w:rsidRPr="007C7CC3" w:rsidRDefault="00E43EE2" w:rsidP="007359BF">
            <w:pPr>
              <w:pStyle w:val="ConsPlusNormal"/>
              <w:jc w:val="both"/>
              <w:rPr>
                <w:rFonts w:ascii="Times New Roman" w:hAnsi="Times New Roman" w:cs="Times New Roman"/>
                <w:color w:val="FF0000"/>
                <w:sz w:val="28"/>
                <w:szCs w:val="28"/>
              </w:rPr>
            </w:pPr>
            <w:r w:rsidRPr="008347F6">
              <w:rPr>
                <w:rFonts w:ascii="Times New Roman" w:hAnsi="Times New Roman" w:cs="Times New Roman"/>
                <w:sz w:val="28"/>
                <w:szCs w:val="28"/>
              </w:rPr>
              <w:t>Федеральный закон от</w:t>
            </w:r>
            <w:r>
              <w:rPr>
                <w:rFonts w:ascii="Times New Roman" w:hAnsi="Times New Roman" w:cs="Times New Roman"/>
                <w:sz w:val="28"/>
                <w:szCs w:val="28"/>
              </w:rPr>
              <w:t xml:space="preserve"> 07.06</w:t>
            </w:r>
            <w:r w:rsidRPr="008347F6">
              <w:rPr>
                <w:rFonts w:ascii="Times New Roman" w:hAnsi="Times New Roman" w:cs="Times New Roman"/>
                <w:sz w:val="28"/>
                <w:szCs w:val="28"/>
              </w:rPr>
              <w:t>.2017 №</w:t>
            </w:r>
            <w:r>
              <w:rPr>
                <w:rFonts w:ascii="Times New Roman" w:hAnsi="Times New Roman" w:cs="Times New Roman"/>
                <w:sz w:val="28"/>
                <w:szCs w:val="28"/>
              </w:rPr>
              <w:t xml:space="preserve"> 107</w:t>
            </w:r>
            <w:r w:rsidRPr="008347F6">
              <w:rPr>
                <w:rFonts w:ascii="Times New Roman" w:hAnsi="Times New Roman" w:cs="Times New Roman"/>
                <w:sz w:val="28"/>
                <w:szCs w:val="28"/>
              </w:rPr>
              <w:t xml:space="preserve">-ФЗ </w:t>
            </w:r>
            <w:r w:rsidRPr="00E12A2A">
              <w:rPr>
                <w:rFonts w:ascii="Times New Roman" w:hAnsi="Times New Roman" w:cs="Times New Roman"/>
                <w:sz w:val="28"/>
                <w:szCs w:val="28"/>
              </w:rPr>
              <w:t>«О внесении изменений в отдельные законодательные акты Российской Федерации в части совершенствования законодательства о публичных мероприятиях</w:t>
            </w:r>
          </w:p>
        </w:tc>
        <w:tc>
          <w:tcPr>
            <w:tcW w:w="1192" w:type="dxa"/>
          </w:tcPr>
          <w:p w:rsidR="00A83D97" w:rsidRPr="00C00167" w:rsidRDefault="002569E4" w:rsidP="00A83D97">
            <w:pPr>
              <w:jc w:val="center"/>
              <w:rPr>
                <w:rFonts w:ascii="Times New Roman" w:hAnsi="Times New Roman" w:cs="Times New Roman"/>
                <w:sz w:val="28"/>
                <w:szCs w:val="28"/>
              </w:rPr>
            </w:pPr>
            <w:r w:rsidRPr="00C00167">
              <w:rPr>
                <w:rFonts w:ascii="Times New Roman" w:hAnsi="Times New Roman" w:cs="Times New Roman"/>
                <w:sz w:val="28"/>
                <w:szCs w:val="28"/>
              </w:rPr>
              <w:t>с</w:t>
            </w:r>
            <w:r w:rsidR="00C00167">
              <w:rPr>
                <w:rFonts w:ascii="Times New Roman" w:hAnsi="Times New Roman" w:cs="Times New Roman"/>
                <w:sz w:val="28"/>
                <w:szCs w:val="28"/>
              </w:rPr>
              <w:t xml:space="preserve">тр. </w:t>
            </w:r>
            <w:r w:rsidR="00C00167" w:rsidRPr="00C00167">
              <w:rPr>
                <w:rFonts w:ascii="Times New Roman" w:hAnsi="Times New Roman" w:cs="Times New Roman"/>
                <w:sz w:val="28"/>
                <w:szCs w:val="28"/>
              </w:rPr>
              <w:t>7</w:t>
            </w:r>
          </w:p>
        </w:tc>
      </w:tr>
      <w:tr w:rsidR="00DE56AE" w:rsidRPr="00DE56AE" w:rsidTr="002569E4">
        <w:trPr>
          <w:trHeight w:val="222"/>
        </w:trPr>
        <w:tc>
          <w:tcPr>
            <w:tcW w:w="527" w:type="dxa"/>
          </w:tcPr>
          <w:p w:rsidR="00A83D97" w:rsidRPr="007C7CC3" w:rsidRDefault="00A83D97" w:rsidP="002569E4">
            <w:pPr>
              <w:rPr>
                <w:rFonts w:ascii="Times New Roman" w:hAnsi="Times New Roman" w:cs="Times New Roman"/>
                <w:color w:val="FF0000"/>
                <w:sz w:val="28"/>
                <w:szCs w:val="28"/>
              </w:rPr>
            </w:pPr>
          </w:p>
        </w:tc>
        <w:tc>
          <w:tcPr>
            <w:tcW w:w="7692" w:type="dxa"/>
            <w:gridSpan w:val="2"/>
          </w:tcPr>
          <w:p w:rsidR="006F6E38" w:rsidRPr="007C7CC3" w:rsidRDefault="006F6E38" w:rsidP="007359BF">
            <w:pPr>
              <w:autoSpaceDE w:val="0"/>
              <w:autoSpaceDN w:val="0"/>
              <w:adjustRightInd w:val="0"/>
              <w:spacing w:line="240" w:lineRule="atLeast"/>
              <w:jc w:val="both"/>
              <w:rPr>
                <w:rFonts w:ascii="Times New Roman" w:hAnsi="Times New Roman" w:cs="Times New Roman"/>
                <w:color w:val="FF0000"/>
                <w:sz w:val="28"/>
                <w:szCs w:val="28"/>
              </w:rPr>
            </w:pPr>
          </w:p>
        </w:tc>
        <w:tc>
          <w:tcPr>
            <w:tcW w:w="1192" w:type="dxa"/>
          </w:tcPr>
          <w:p w:rsidR="00A83D97" w:rsidRPr="007C7CC3" w:rsidRDefault="00A83D97" w:rsidP="00A83D97">
            <w:pPr>
              <w:jc w:val="center"/>
              <w:rPr>
                <w:color w:val="FF0000"/>
              </w:rPr>
            </w:pPr>
          </w:p>
        </w:tc>
      </w:tr>
      <w:tr w:rsidR="00DE56AE" w:rsidRPr="00DE56AE" w:rsidTr="002569E4">
        <w:trPr>
          <w:trHeight w:val="215"/>
        </w:trPr>
        <w:tc>
          <w:tcPr>
            <w:tcW w:w="527" w:type="dxa"/>
          </w:tcPr>
          <w:p w:rsidR="00A83D97" w:rsidRPr="007C7CC3" w:rsidRDefault="00A83D97" w:rsidP="00A83D97">
            <w:pPr>
              <w:jc w:val="center"/>
              <w:rPr>
                <w:rFonts w:ascii="Times New Roman" w:hAnsi="Times New Roman" w:cs="Times New Roman"/>
                <w:color w:val="FF0000"/>
                <w:sz w:val="28"/>
                <w:szCs w:val="28"/>
              </w:rPr>
            </w:pPr>
          </w:p>
        </w:tc>
        <w:tc>
          <w:tcPr>
            <w:tcW w:w="7692" w:type="dxa"/>
            <w:gridSpan w:val="2"/>
          </w:tcPr>
          <w:p w:rsidR="001C3DC5" w:rsidRPr="007C7CC3" w:rsidRDefault="001C3DC5" w:rsidP="001C3DC5">
            <w:pPr>
              <w:autoSpaceDE w:val="0"/>
              <w:autoSpaceDN w:val="0"/>
              <w:adjustRightInd w:val="0"/>
              <w:spacing w:line="240" w:lineRule="atLeast"/>
              <w:jc w:val="both"/>
              <w:rPr>
                <w:rFonts w:ascii="Times New Roman" w:hAnsi="Times New Roman" w:cs="Times New Roman"/>
                <w:color w:val="FF0000"/>
                <w:sz w:val="28"/>
                <w:szCs w:val="28"/>
              </w:rPr>
            </w:pPr>
          </w:p>
        </w:tc>
        <w:tc>
          <w:tcPr>
            <w:tcW w:w="1192" w:type="dxa"/>
          </w:tcPr>
          <w:p w:rsidR="00A83D97" w:rsidRPr="007C7CC3" w:rsidRDefault="00A83D97" w:rsidP="00A83D97">
            <w:pPr>
              <w:jc w:val="center"/>
              <w:rPr>
                <w:rFonts w:ascii="Times New Roman" w:hAnsi="Times New Roman" w:cs="Times New Roman"/>
                <w:color w:val="FF0000"/>
                <w:sz w:val="28"/>
                <w:szCs w:val="28"/>
              </w:rPr>
            </w:pPr>
          </w:p>
        </w:tc>
      </w:tr>
      <w:tr w:rsidR="00DE56AE" w:rsidRPr="00DE56AE" w:rsidTr="002569E4">
        <w:trPr>
          <w:trHeight w:val="215"/>
        </w:trPr>
        <w:tc>
          <w:tcPr>
            <w:tcW w:w="527" w:type="dxa"/>
          </w:tcPr>
          <w:p w:rsidR="00A83D97" w:rsidRPr="007C7CC3" w:rsidRDefault="00A83D97" w:rsidP="00A83D97">
            <w:pPr>
              <w:jc w:val="center"/>
              <w:rPr>
                <w:rFonts w:ascii="Times New Roman" w:hAnsi="Times New Roman" w:cs="Times New Roman"/>
                <w:color w:val="FF0000"/>
                <w:sz w:val="28"/>
                <w:szCs w:val="28"/>
              </w:rPr>
            </w:pPr>
          </w:p>
        </w:tc>
        <w:tc>
          <w:tcPr>
            <w:tcW w:w="7692" w:type="dxa"/>
            <w:gridSpan w:val="2"/>
          </w:tcPr>
          <w:p w:rsidR="006F6E38" w:rsidRPr="007C7CC3" w:rsidRDefault="006F6E38" w:rsidP="00A20BC5">
            <w:pPr>
              <w:autoSpaceDE w:val="0"/>
              <w:autoSpaceDN w:val="0"/>
              <w:adjustRightInd w:val="0"/>
              <w:spacing w:line="240" w:lineRule="atLeast"/>
              <w:jc w:val="both"/>
              <w:rPr>
                <w:rFonts w:ascii="Times New Roman" w:hAnsi="Times New Roman" w:cs="Times New Roman"/>
                <w:color w:val="FF0000"/>
                <w:sz w:val="28"/>
                <w:szCs w:val="28"/>
              </w:rPr>
            </w:pPr>
          </w:p>
        </w:tc>
        <w:tc>
          <w:tcPr>
            <w:tcW w:w="1192" w:type="dxa"/>
          </w:tcPr>
          <w:p w:rsidR="00A83D97" w:rsidRPr="007C7CC3" w:rsidRDefault="00A83D97" w:rsidP="00A83D97">
            <w:pPr>
              <w:jc w:val="center"/>
              <w:rPr>
                <w:rFonts w:ascii="Times New Roman" w:hAnsi="Times New Roman" w:cs="Times New Roman"/>
                <w:color w:val="FF0000"/>
                <w:sz w:val="28"/>
                <w:szCs w:val="28"/>
              </w:rPr>
            </w:pPr>
          </w:p>
        </w:tc>
      </w:tr>
      <w:tr w:rsidR="00A83D97" w:rsidRPr="00DE56AE" w:rsidTr="002569E4">
        <w:trPr>
          <w:trHeight w:val="215"/>
        </w:trPr>
        <w:tc>
          <w:tcPr>
            <w:tcW w:w="527" w:type="dxa"/>
          </w:tcPr>
          <w:p w:rsidR="00A83D97" w:rsidRPr="007C7CC3" w:rsidRDefault="00A83D97" w:rsidP="00A83D97">
            <w:pPr>
              <w:jc w:val="center"/>
              <w:rPr>
                <w:rFonts w:ascii="Times New Roman" w:hAnsi="Times New Roman" w:cs="Times New Roman"/>
                <w:color w:val="FF0000"/>
                <w:sz w:val="28"/>
                <w:szCs w:val="28"/>
              </w:rPr>
            </w:pPr>
          </w:p>
        </w:tc>
        <w:tc>
          <w:tcPr>
            <w:tcW w:w="7692" w:type="dxa"/>
            <w:gridSpan w:val="2"/>
          </w:tcPr>
          <w:p w:rsidR="006324CB" w:rsidRPr="007C7CC3" w:rsidRDefault="006324CB" w:rsidP="006324CB">
            <w:pPr>
              <w:autoSpaceDE w:val="0"/>
              <w:autoSpaceDN w:val="0"/>
              <w:adjustRightInd w:val="0"/>
              <w:spacing w:line="240" w:lineRule="atLeast"/>
              <w:jc w:val="both"/>
              <w:rPr>
                <w:rFonts w:ascii="Times New Roman" w:hAnsi="Times New Roman" w:cs="Times New Roman"/>
                <w:color w:val="FF0000"/>
                <w:sz w:val="28"/>
                <w:szCs w:val="28"/>
              </w:rPr>
            </w:pPr>
          </w:p>
        </w:tc>
        <w:tc>
          <w:tcPr>
            <w:tcW w:w="1192" w:type="dxa"/>
          </w:tcPr>
          <w:p w:rsidR="00A83D97" w:rsidRPr="007C7CC3" w:rsidRDefault="00A83D97" w:rsidP="00A83D97">
            <w:pPr>
              <w:jc w:val="center"/>
              <w:rPr>
                <w:rFonts w:ascii="Times New Roman" w:hAnsi="Times New Roman" w:cs="Times New Roman"/>
                <w:color w:val="FF0000"/>
                <w:sz w:val="28"/>
                <w:szCs w:val="28"/>
              </w:rPr>
            </w:pPr>
          </w:p>
        </w:tc>
      </w:tr>
      <w:tr w:rsidR="00DF4BD2" w:rsidRPr="00233DA8" w:rsidTr="002569E4">
        <w:trPr>
          <w:trHeight w:val="215"/>
        </w:trPr>
        <w:tc>
          <w:tcPr>
            <w:tcW w:w="527" w:type="dxa"/>
          </w:tcPr>
          <w:p w:rsidR="00DF4BD2" w:rsidRPr="007C7CC3" w:rsidRDefault="00DF4BD2" w:rsidP="00DF4BD2">
            <w:pPr>
              <w:jc w:val="center"/>
              <w:rPr>
                <w:rFonts w:ascii="Times New Roman" w:hAnsi="Times New Roman" w:cs="Times New Roman"/>
                <w:bCs/>
                <w:color w:val="FF0000"/>
                <w:sz w:val="28"/>
                <w:szCs w:val="28"/>
              </w:rPr>
            </w:pPr>
          </w:p>
        </w:tc>
        <w:tc>
          <w:tcPr>
            <w:tcW w:w="7692" w:type="dxa"/>
            <w:gridSpan w:val="2"/>
          </w:tcPr>
          <w:p w:rsidR="00DF4BD2" w:rsidRPr="007C7CC3" w:rsidRDefault="00DF4BD2" w:rsidP="00A15CF3">
            <w:pPr>
              <w:jc w:val="both"/>
              <w:rPr>
                <w:rFonts w:ascii="Times New Roman" w:hAnsi="Times New Roman" w:cs="Times New Roman"/>
                <w:bCs/>
                <w:color w:val="FF0000"/>
                <w:sz w:val="28"/>
                <w:szCs w:val="28"/>
              </w:rPr>
            </w:pPr>
          </w:p>
        </w:tc>
        <w:tc>
          <w:tcPr>
            <w:tcW w:w="1192" w:type="dxa"/>
          </w:tcPr>
          <w:p w:rsidR="00DF4BD2" w:rsidRPr="007C7CC3" w:rsidRDefault="00DF4BD2" w:rsidP="00DF4BD2">
            <w:pPr>
              <w:jc w:val="center"/>
              <w:rPr>
                <w:rFonts w:ascii="Times New Roman" w:hAnsi="Times New Roman" w:cs="Times New Roman"/>
                <w:color w:val="FF0000"/>
                <w:sz w:val="28"/>
                <w:szCs w:val="28"/>
              </w:rPr>
            </w:pPr>
          </w:p>
        </w:tc>
      </w:tr>
      <w:tr w:rsidR="004B2C14" w:rsidRPr="00233DA8" w:rsidTr="002569E4">
        <w:trPr>
          <w:trHeight w:val="222"/>
        </w:trPr>
        <w:tc>
          <w:tcPr>
            <w:tcW w:w="527" w:type="dxa"/>
          </w:tcPr>
          <w:p w:rsidR="004B2C14" w:rsidRPr="007C7CC3" w:rsidRDefault="004B2C14" w:rsidP="001C3DC5">
            <w:pPr>
              <w:tabs>
                <w:tab w:val="center" w:pos="175"/>
              </w:tabs>
              <w:rPr>
                <w:rFonts w:ascii="Times New Roman" w:hAnsi="Times New Roman" w:cs="Times New Roman"/>
                <w:bCs/>
                <w:color w:val="FF0000"/>
                <w:sz w:val="28"/>
                <w:szCs w:val="28"/>
              </w:rPr>
            </w:pPr>
          </w:p>
        </w:tc>
        <w:tc>
          <w:tcPr>
            <w:tcW w:w="7692" w:type="dxa"/>
            <w:gridSpan w:val="2"/>
            <w:vMerge w:val="restart"/>
          </w:tcPr>
          <w:p w:rsidR="004B2C14" w:rsidRDefault="004B2C14" w:rsidP="00C33DA4">
            <w:pPr>
              <w:jc w:val="both"/>
              <w:rPr>
                <w:rFonts w:ascii="Times New Roman" w:hAnsi="Times New Roman" w:cs="Times New Roman"/>
                <w:bCs/>
                <w:color w:val="FF0000"/>
                <w:sz w:val="28"/>
                <w:szCs w:val="28"/>
              </w:rPr>
            </w:pPr>
          </w:p>
          <w:p w:rsidR="00E43EE2" w:rsidRDefault="00E43EE2" w:rsidP="00C33DA4">
            <w:pPr>
              <w:jc w:val="both"/>
              <w:rPr>
                <w:rFonts w:ascii="Times New Roman" w:hAnsi="Times New Roman" w:cs="Times New Roman"/>
                <w:bCs/>
                <w:color w:val="FF0000"/>
                <w:sz w:val="28"/>
                <w:szCs w:val="28"/>
              </w:rPr>
            </w:pPr>
          </w:p>
          <w:p w:rsidR="00E43EE2" w:rsidRDefault="00E43EE2" w:rsidP="00C33DA4">
            <w:pPr>
              <w:jc w:val="both"/>
              <w:rPr>
                <w:rFonts w:ascii="Times New Roman" w:hAnsi="Times New Roman" w:cs="Times New Roman"/>
                <w:bCs/>
                <w:color w:val="FF0000"/>
                <w:sz w:val="28"/>
                <w:szCs w:val="28"/>
              </w:rPr>
            </w:pPr>
          </w:p>
          <w:p w:rsidR="00E43EE2" w:rsidRDefault="00E43EE2" w:rsidP="00C33DA4">
            <w:pPr>
              <w:jc w:val="both"/>
              <w:rPr>
                <w:rFonts w:ascii="Times New Roman" w:hAnsi="Times New Roman" w:cs="Times New Roman"/>
                <w:bCs/>
                <w:color w:val="FF0000"/>
                <w:sz w:val="28"/>
                <w:szCs w:val="28"/>
              </w:rPr>
            </w:pPr>
          </w:p>
          <w:p w:rsidR="00E43EE2" w:rsidRDefault="00E43EE2" w:rsidP="00C33DA4">
            <w:pPr>
              <w:jc w:val="both"/>
              <w:rPr>
                <w:rFonts w:ascii="Times New Roman" w:hAnsi="Times New Roman" w:cs="Times New Roman"/>
                <w:bCs/>
                <w:color w:val="FF0000"/>
                <w:sz w:val="28"/>
                <w:szCs w:val="28"/>
              </w:rPr>
            </w:pPr>
          </w:p>
          <w:p w:rsidR="00E43EE2" w:rsidRDefault="00E43EE2" w:rsidP="00C33DA4">
            <w:pPr>
              <w:jc w:val="both"/>
              <w:rPr>
                <w:rFonts w:ascii="Times New Roman" w:hAnsi="Times New Roman" w:cs="Times New Roman"/>
                <w:bCs/>
                <w:color w:val="FF0000"/>
                <w:sz w:val="28"/>
                <w:szCs w:val="28"/>
              </w:rPr>
            </w:pPr>
          </w:p>
          <w:p w:rsidR="00E43EE2" w:rsidRDefault="00E43EE2" w:rsidP="00C33DA4">
            <w:pPr>
              <w:jc w:val="both"/>
              <w:rPr>
                <w:rFonts w:ascii="Times New Roman" w:hAnsi="Times New Roman" w:cs="Times New Roman"/>
                <w:bCs/>
                <w:color w:val="FF0000"/>
                <w:sz w:val="28"/>
                <w:szCs w:val="28"/>
              </w:rPr>
            </w:pPr>
          </w:p>
          <w:p w:rsidR="00E43EE2" w:rsidRDefault="00E43EE2" w:rsidP="00C33DA4">
            <w:pPr>
              <w:jc w:val="both"/>
              <w:rPr>
                <w:rFonts w:ascii="Times New Roman" w:hAnsi="Times New Roman" w:cs="Times New Roman"/>
                <w:bCs/>
                <w:color w:val="FF0000"/>
                <w:sz w:val="28"/>
                <w:szCs w:val="28"/>
              </w:rPr>
            </w:pPr>
          </w:p>
          <w:p w:rsidR="00E43EE2" w:rsidRDefault="00E43EE2" w:rsidP="00C33DA4">
            <w:pPr>
              <w:jc w:val="both"/>
              <w:rPr>
                <w:rFonts w:ascii="Times New Roman" w:hAnsi="Times New Roman" w:cs="Times New Roman"/>
                <w:bCs/>
                <w:color w:val="FF0000"/>
                <w:sz w:val="28"/>
                <w:szCs w:val="28"/>
              </w:rPr>
            </w:pPr>
          </w:p>
          <w:p w:rsidR="00E43EE2" w:rsidRPr="007C7CC3" w:rsidRDefault="00E43EE2" w:rsidP="00C33DA4">
            <w:pPr>
              <w:jc w:val="both"/>
              <w:rPr>
                <w:rFonts w:ascii="Times New Roman" w:hAnsi="Times New Roman" w:cs="Times New Roman"/>
                <w:bCs/>
                <w:color w:val="FF0000"/>
                <w:sz w:val="28"/>
                <w:szCs w:val="28"/>
              </w:rPr>
            </w:pPr>
          </w:p>
        </w:tc>
        <w:tc>
          <w:tcPr>
            <w:tcW w:w="1192" w:type="dxa"/>
          </w:tcPr>
          <w:p w:rsidR="004B2C14" w:rsidRPr="007C7CC3" w:rsidRDefault="004B2C14" w:rsidP="00DF4BD2">
            <w:pPr>
              <w:jc w:val="center"/>
              <w:rPr>
                <w:color w:val="FF0000"/>
              </w:rPr>
            </w:pPr>
          </w:p>
        </w:tc>
      </w:tr>
      <w:tr w:rsidR="004B2C14" w:rsidRPr="00233DA8" w:rsidTr="002569E4">
        <w:trPr>
          <w:trHeight w:val="53"/>
        </w:trPr>
        <w:tc>
          <w:tcPr>
            <w:tcW w:w="527" w:type="dxa"/>
          </w:tcPr>
          <w:p w:rsidR="004B2C14" w:rsidRPr="007C7CC3" w:rsidRDefault="004B2C14" w:rsidP="00DF4BD2">
            <w:pPr>
              <w:jc w:val="center"/>
              <w:rPr>
                <w:rFonts w:ascii="Times New Roman" w:hAnsi="Times New Roman" w:cs="Times New Roman"/>
                <w:bCs/>
                <w:color w:val="FF0000"/>
                <w:sz w:val="28"/>
                <w:szCs w:val="28"/>
              </w:rPr>
            </w:pPr>
          </w:p>
        </w:tc>
        <w:tc>
          <w:tcPr>
            <w:tcW w:w="7692" w:type="dxa"/>
            <w:gridSpan w:val="2"/>
            <w:vMerge/>
          </w:tcPr>
          <w:p w:rsidR="004B2C14" w:rsidRPr="007C7CC3" w:rsidRDefault="004B2C14" w:rsidP="004B2C14">
            <w:pPr>
              <w:pStyle w:val="ac"/>
              <w:rPr>
                <w:color w:val="FF0000"/>
              </w:rPr>
            </w:pPr>
          </w:p>
        </w:tc>
        <w:tc>
          <w:tcPr>
            <w:tcW w:w="1192" w:type="dxa"/>
          </w:tcPr>
          <w:p w:rsidR="004B2C14" w:rsidRPr="007C7CC3" w:rsidRDefault="004B2C14" w:rsidP="00DF4BD2">
            <w:pPr>
              <w:jc w:val="center"/>
              <w:rPr>
                <w:rFonts w:ascii="Times New Roman" w:hAnsi="Times New Roman" w:cs="Times New Roman"/>
                <w:color w:val="FF0000"/>
                <w:sz w:val="28"/>
                <w:szCs w:val="28"/>
              </w:rPr>
            </w:pPr>
          </w:p>
        </w:tc>
      </w:tr>
      <w:tr w:rsidR="004B2C14" w:rsidRPr="00233DA8" w:rsidTr="002569E4">
        <w:trPr>
          <w:trHeight w:val="215"/>
        </w:trPr>
        <w:tc>
          <w:tcPr>
            <w:tcW w:w="527" w:type="dxa"/>
          </w:tcPr>
          <w:p w:rsidR="004B2C14" w:rsidRPr="007C7CC3" w:rsidRDefault="004B2C14" w:rsidP="00DF4BD2">
            <w:pPr>
              <w:jc w:val="center"/>
              <w:rPr>
                <w:rFonts w:ascii="Times New Roman" w:hAnsi="Times New Roman" w:cs="Times New Roman"/>
                <w:bCs/>
                <w:color w:val="FF0000"/>
                <w:sz w:val="28"/>
                <w:szCs w:val="28"/>
              </w:rPr>
            </w:pPr>
          </w:p>
        </w:tc>
        <w:tc>
          <w:tcPr>
            <w:tcW w:w="7692" w:type="dxa"/>
            <w:gridSpan w:val="2"/>
            <w:vMerge/>
          </w:tcPr>
          <w:p w:rsidR="004B2C14" w:rsidRPr="007C7CC3" w:rsidRDefault="004B2C14" w:rsidP="007C060B">
            <w:pPr>
              <w:jc w:val="both"/>
              <w:rPr>
                <w:rFonts w:ascii="Times New Roman" w:eastAsia="Times New Roman" w:hAnsi="Times New Roman" w:cs="Times New Roman"/>
                <w:color w:val="FF0000"/>
                <w:sz w:val="28"/>
                <w:szCs w:val="28"/>
                <w:lang w:eastAsia="ru-RU"/>
              </w:rPr>
            </w:pPr>
          </w:p>
        </w:tc>
        <w:tc>
          <w:tcPr>
            <w:tcW w:w="1192" w:type="dxa"/>
          </w:tcPr>
          <w:p w:rsidR="004B2C14" w:rsidRPr="007C7CC3" w:rsidRDefault="004B2C14" w:rsidP="001C3DC5">
            <w:pPr>
              <w:jc w:val="center"/>
              <w:rPr>
                <w:rFonts w:ascii="Times New Roman" w:hAnsi="Times New Roman" w:cs="Times New Roman"/>
                <w:color w:val="FF0000"/>
                <w:sz w:val="28"/>
                <w:szCs w:val="28"/>
              </w:rPr>
            </w:pPr>
          </w:p>
        </w:tc>
      </w:tr>
      <w:tr w:rsidR="002569E4" w:rsidRPr="00233DA8" w:rsidTr="002569E4">
        <w:trPr>
          <w:gridAfter w:val="2"/>
          <w:wAfter w:w="7692" w:type="dxa"/>
          <w:trHeight w:val="222"/>
        </w:trPr>
        <w:tc>
          <w:tcPr>
            <w:tcW w:w="527" w:type="dxa"/>
          </w:tcPr>
          <w:p w:rsidR="002569E4" w:rsidRPr="007C7CC3" w:rsidRDefault="002569E4" w:rsidP="00D72199">
            <w:pPr>
              <w:jc w:val="center"/>
              <w:rPr>
                <w:rFonts w:ascii="Times New Roman" w:hAnsi="Times New Roman" w:cs="Times New Roman"/>
                <w:bCs/>
                <w:color w:val="FF0000"/>
                <w:sz w:val="28"/>
                <w:szCs w:val="28"/>
              </w:rPr>
            </w:pPr>
          </w:p>
        </w:tc>
        <w:tc>
          <w:tcPr>
            <w:tcW w:w="1192" w:type="dxa"/>
          </w:tcPr>
          <w:p w:rsidR="002569E4" w:rsidRPr="007C7CC3" w:rsidRDefault="002569E4" w:rsidP="00D72199">
            <w:pPr>
              <w:jc w:val="center"/>
              <w:rPr>
                <w:rFonts w:ascii="Times New Roman" w:hAnsi="Times New Roman" w:cs="Times New Roman"/>
                <w:color w:val="FF0000"/>
                <w:sz w:val="28"/>
                <w:szCs w:val="28"/>
              </w:rPr>
            </w:pPr>
          </w:p>
        </w:tc>
      </w:tr>
    </w:tbl>
    <w:p w:rsidR="00B26439" w:rsidRDefault="00B26439" w:rsidP="00B26439">
      <w:pPr>
        <w:spacing w:after="0" w:line="240" w:lineRule="auto"/>
        <w:jc w:val="center"/>
        <w:rPr>
          <w:rFonts w:ascii="Times New Roman" w:hAnsi="Times New Roman" w:cs="Times New Roman"/>
          <w:b/>
          <w:bCs/>
          <w:sz w:val="28"/>
          <w:szCs w:val="28"/>
        </w:rPr>
      </w:pPr>
      <w:r w:rsidRPr="00CB6B1A">
        <w:rPr>
          <w:rFonts w:ascii="Times New Roman" w:hAnsi="Times New Roman" w:cs="Times New Roman"/>
          <w:b/>
          <w:bCs/>
          <w:sz w:val="28"/>
          <w:szCs w:val="28"/>
        </w:rPr>
        <w:lastRenderedPageBreak/>
        <w:t>Законодательство Камчатского края</w:t>
      </w:r>
    </w:p>
    <w:p w:rsidR="00CB6B1A" w:rsidRPr="00CB6B1A" w:rsidRDefault="00CB6B1A" w:rsidP="00B26439">
      <w:pPr>
        <w:spacing w:after="0" w:line="240" w:lineRule="auto"/>
        <w:jc w:val="center"/>
        <w:rPr>
          <w:rFonts w:ascii="Times New Roman" w:hAnsi="Times New Roman" w:cs="Times New Roman"/>
          <w:b/>
          <w:bCs/>
          <w:sz w:val="28"/>
          <w:szCs w:val="28"/>
        </w:rPr>
      </w:pPr>
    </w:p>
    <w:tbl>
      <w:tblPr>
        <w:tblStyle w:val="a5"/>
        <w:tblW w:w="100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6"/>
        <w:gridCol w:w="8218"/>
        <w:gridCol w:w="1276"/>
      </w:tblGrid>
      <w:tr w:rsidR="007C7CC3" w:rsidRPr="007C7CC3" w:rsidTr="00D72199">
        <w:tc>
          <w:tcPr>
            <w:tcW w:w="566" w:type="dxa"/>
          </w:tcPr>
          <w:p w:rsidR="00B26439" w:rsidRPr="007C7CC3" w:rsidRDefault="00B26439" w:rsidP="00D72199">
            <w:pPr>
              <w:jc w:val="center"/>
              <w:rPr>
                <w:rFonts w:ascii="Times New Roman" w:hAnsi="Times New Roman" w:cs="Times New Roman"/>
                <w:bCs/>
                <w:color w:val="FF0000"/>
                <w:sz w:val="28"/>
                <w:szCs w:val="28"/>
              </w:rPr>
            </w:pPr>
            <w:r w:rsidRPr="00C75412">
              <w:rPr>
                <w:rFonts w:ascii="Times New Roman" w:hAnsi="Times New Roman" w:cs="Times New Roman"/>
                <w:bCs/>
                <w:sz w:val="28"/>
                <w:szCs w:val="28"/>
              </w:rPr>
              <w:t>1.</w:t>
            </w:r>
          </w:p>
        </w:tc>
        <w:tc>
          <w:tcPr>
            <w:tcW w:w="8218" w:type="dxa"/>
          </w:tcPr>
          <w:p w:rsidR="00B26439" w:rsidRPr="007C7CC3" w:rsidRDefault="00C75412" w:rsidP="00CF2A37">
            <w:pPr>
              <w:jc w:val="both"/>
              <w:rPr>
                <w:rFonts w:ascii="Times New Roman" w:hAnsi="Times New Roman" w:cs="Times New Roman"/>
                <w:bCs/>
                <w:color w:val="FF0000"/>
                <w:sz w:val="28"/>
                <w:szCs w:val="28"/>
              </w:rPr>
            </w:pPr>
            <w:r w:rsidRPr="00E15B1B">
              <w:rPr>
                <w:rFonts w:ascii="Times New Roman" w:eastAsia="Times New Roman" w:hAnsi="Times New Roman" w:cs="Times New Roman"/>
                <w:sz w:val="28"/>
                <w:szCs w:val="28"/>
                <w:lang w:eastAsia="ru-RU"/>
              </w:rPr>
              <w:t xml:space="preserve">Закон Камчатского края от 24.04.2017 № 82 </w:t>
            </w:r>
            <w:r w:rsidR="00050D5E">
              <w:rPr>
                <w:rFonts w:ascii="Times New Roman" w:hAnsi="Times New Roman" w:cs="Times New Roman"/>
                <w:bCs/>
                <w:sz w:val="28"/>
                <w:szCs w:val="28"/>
              </w:rPr>
              <w:t>«</w:t>
            </w:r>
            <w:r w:rsidRPr="00E15B1B">
              <w:rPr>
                <w:rFonts w:ascii="Times New Roman" w:hAnsi="Times New Roman" w:cs="Times New Roman"/>
                <w:bCs/>
                <w:sz w:val="28"/>
                <w:szCs w:val="28"/>
              </w:rPr>
              <w:t>О внесении изменения в статью 3 Закона Камчатского края "О закреплении отдельных вопросов местного значения городских поселений за сельскими поселениями</w:t>
            </w:r>
            <w:r w:rsidR="00050D5E">
              <w:rPr>
                <w:rFonts w:ascii="Times New Roman" w:hAnsi="Times New Roman" w:cs="Times New Roman"/>
                <w:bCs/>
                <w:sz w:val="28"/>
                <w:szCs w:val="28"/>
              </w:rPr>
              <w:t xml:space="preserve"> в Камчатском крае»</w:t>
            </w:r>
          </w:p>
        </w:tc>
        <w:tc>
          <w:tcPr>
            <w:tcW w:w="1276" w:type="dxa"/>
          </w:tcPr>
          <w:p w:rsidR="00B26439" w:rsidRPr="00C00167" w:rsidRDefault="00C00167" w:rsidP="00D72199">
            <w:pPr>
              <w:jc w:val="center"/>
              <w:rPr>
                <w:rFonts w:ascii="Times New Roman" w:hAnsi="Times New Roman" w:cs="Times New Roman"/>
                <w:sz w:val="28"/>
                <w:szCs w:val="28"/>
              </w:rPr>
            </w:pPr>
            <w:r w:rsidRPr="00C00167">
              <w:rPr>
                <w:rFonts w:ascii="Times New Roman" w:hAnsi="Times New Roman" w:cs="Times New Roman"/>
                <w:sz w:val="28"/>
                <w:szCs w:val="28"/>
              </w:rPr>
              <w:t>стр. 8</w:t>
            </w:r>
          </w:p>
        </w:tc>
      </w:tr>
      <w:tr w:rsidR="007C7CC3" w:rsidRPr="007C7CC3" w:rsidTr="00D72199">
        <w:tc>
          <w:tcPr>
            <w:tcW w:w="566" w:type="dxa"/>
          </w:tcPr>
          <w:p w:rsidR="00B26439" w:rsidRPr="007C7CC3" w:rsidRDefault="00B26439" w:rsidP="00D72199">
            <w:pPr>
              <w:jc w:val="center"/>
              <w:rPr>
                <w:rFonts w:ascii="Times New Roman" w:hAnsi="Times New Roman" w:cs="Times New Roman"/>
                <w:bCs/>
                <w:color w:val="FF0000"/>
                <w:sz w:val="28"/>
                <w:szCs w:val="28"/>
              </w:rPr>
            </w:pPr>
            <w:r w:rsidRPr="00C75412">
              <w:rPr>
                <w:rFonts w:ascii="Times New Roman" w:hAnsi="Times New Roman" w:cs="Times New Roman"/>
                <w:bCs/>
                <w:sz w:val="28"/>
                <w:szCs w:val="28"/>
              </w:rPr>
              <w:t>2.</w:t>
            </w:r>
          </w:p>
        </w:tc>
        <w:tc>
          <w:tcPr>
            <w:tcW w:w="8218" w:type="dxa"/>
          </w:tcPr>
          <w:p w:rsidR="00B26439" w:rsidRPr="007C7CC3" w:rsidRDefault="00C75412" w:rsidP="002835AE">
            <w:pPr>
              <w:jc w:val="both"/>
              <w:rPr>
                <w:rFonts w:ascii="Times New Roman" w:hAnsi="Times New Roman" w:cs="Times New Roman"/>
                <w:bCs/>
                <w:color w:val="FF0000"/>
                <w:sz w:val="28"/>
                <w:szCs w:val="28"/>
              </w:rPr>
            </w:pPr>
            <w:r w:rsidRPr="00E0072A">
              <w:rPr>
                <w:rFonts w:ascii="Times New Roman" w:hAnsi="Times New Roman" w:cs="Times New Roman"/>
                <w:bCs/>
                <w:sz w:val="28"/>
                <w:szCs w:val="28"/>
              </w:rPr>
              <w:t xml:space="preserve">Закон </w:t>
            </w:r>
            <w:r w:rsidR="00ED7F24">
              <w:rPr>
                <w:rFonts w:ascii="Times New Roman" w:hAnsi="Times New Roman" w:cs="Times New Roman"/>
                <w:bCs/>
                <w:sz w:val="28"/>
                <w:szCs w:val="28"/>
              </w:rPr>
              <w:t>Камчатского края от 26.04.2017 №</w:t>
            </w:r>
            <w:r w:rsidR="00050D5E">
              <w:rPr>
                <w:rFonts w:ascii="Times New Roman" w:hAnsi="Times New Roman" w:cs="Times New Roman"/>
                <w:bCs/>
                <w:sz w:val="28"/>
                <w:szCs w:val="28"/>
              </w:rPr>
              <w:t xml:space="preserve"> 88 «</w:t>
            </w:r>
            <w:r w:rsidRPr="00E0072A">
              <w:rPr>
                <w:rFonts w:ascii="Times New Roman" w:hAnsi="Times New Roman" w:cs="Times New Roman"/>
                <w:bCs/>
                <w:sz w:val="28"/>
                <w:szCs w:val="28"/>
              </w:rPr>
              <w:t>О предельных (максимальном и минимальном) размерах земельных участков, предоставляемых для осуществления крестьянским (фермерским) хозяйством его</w:t>
            </w:r>
            <w:r w:rsidR="00050D5E">
              <w:rPr>
                <w:rFonts w:ascii="Times New Roman" w:hAnsi="Times New Roman" w:cs="Times New Roman"/>
                <w:bCs/>
                <w:sz w:val="28"/>
                <w:szCs w:val="28"/>
              </w:rPr>
              <w:t xml:space="preserve"> деятельности в Камчатском крае»</w:t>
            </w:r>
          </w:p>
        </w:tc>
        <w:tc>
          <w:tcPr>
            <w:tcW w:w="1276" w:type="dxa"/>
          </w:tcPr>
          <w:p w:rsidR="00B26439" w:rsidRPr="00C00167" w:rsidRDefault="00C00167" w:rsidP="00D72199">
            <w:pPr>
              <w:jc w:val="center"/>
            </w:pPr>
            <w:r w:rsidRPr="00C00167">
              <w:rPr>
                <w:rFonts w:ascii="Times New Roman" w:hAnsi="Times New Roman" w:cs="Times New Roman"/>
                <w:sz w:val="28"/>
                <w:szCs w:val="28"/>
              </w:rPr>
              <w:t>стр. 8</w:t>
            </w:r>
          </w:p>
        </w:tc>
      </w:tr>
      <w:tr w:rsidR="007C7CC3" w:rsidRPr="007C7CC3" w:rsidTr="00D72199">
        <w:tc>
          <w:tcPr>
            <w:tcW w:w="566" w:type="dxa"/>
          </w:tcPr>
          <w:p w:rsidR="00B26439" w:rsidRPr="007C7CC3" w:rsidRDefault="00B26439" w:rsidP="00D72199">
            <w:pPr>
              <w:jc w:val="center"/>
              <w:rPr>
                <w:rFonts w:ascii="Times New Roman" w:hAnsi="Times New Roman" w:cs="Times New Roman"/>
                <w:bCs/>
                <w:color w:val="FF0000"/>
                <w:sz w:val="28"/>
                <w:szCs w:val="28"/>
              </w:rPr>
            </w:pPr>
            <w:r w:rsidRPr="00C75412">
              <w:rPr>
                <w:rFonts w:ascii="Times New Roman" w:hAnsi="Times New Roman" w:cs="Times New Roman"/>
                <w:bCs/>
                <w:sz w:val="28"/>
                <w:szCs w:val="28"/>
              </w:rPr>
              <w:t>3.</w:t>
            </w:r>
          </w:p>
        </w:tc>
        <w:tc>
          <w:tcPr>
            <w:tcW w:w="8218" w:type="dxa"/>
          </w:tcPr>
          <w:p w:rsidR="00B26439" w:rsidRPr="007C7CC3" w:rsidRDefault="00C75412" w:rsidP="006432F3">
            <w:pPr>
              <w:jc w:val="both"/>
              <w:rPr>
                <w:rFonts w:ascii="Times New Roman" w:hAnsi="Times New Roman" w:cs="Times New Roman"/>
                <w:bCs/>
                <w:color w:val="FF0000"/>
                <w:sz w:val="28"/>
                <w:szCs w:val="28"/>
              </w:rPr>
            </w:pPr>
            <w:r w:rsidRPr="00791CC6">
              <w:rPr>
                <w:rFonts w:ascii="Times New Roman" w:hAnsi="Times New Roman" w:cs="Times New Roman"/>
                <w:sz w:val="28"/>
                <w:szCs w:val="28"/>
              </w:rPr>
              <w:t xml:space="preserve">Закон Камчатского края от </w:t>
            </w:r>
            <w:r>
              <w:rPr>
                <w:rFonts w:ascii="Times New Roman" w:hAnsi="Times New Roman" w:cs="Times New Roman"/>
                <w:sz w:val="28"/>
                <w:szCs w:val="28"/>
              </w:rPr>
              <w:t>0</w:t>
            </w:r>
            <w:r w:rsidRPr="00791CC6">
              <w:rPr>
                <w:rFonts w:ascii="Times New Roman" w:hAnsi="Times New Roman" w:cs="Times New Roman"/>
                <w:sz w:val="28"/>
                <w:szCs w:val="28"/>
              </w:rPr>
              <w:t>1</w:t>
            </w:r>
            <w:r>
              <w:rPr>
                <w:rFonts w:ascii="Times New Roman" w:hAnsi="Times New Roman" w:cs="Times New Roman"/>
                <w:sz w:val="28"/>
                <w:szCs w:val="28"/>
              </w:rPr>
              <w:t>.06.2017</w:t>
            </w:r>
            <w:r w:rsidR="00ED7F24">
              <w:rPr>
                <w:rFonts w:ascii="Times New Roman" w:hAnsi="Times New Roman" w:cs="Times New Roman"/>
                <w:sz w:val="28"/>
                <w:szCs w:val="28"/>
              </w:rPr>
              <w:t xml:space="preserve"> №</w:t>
            </w:r>
            <w:r w:rsidRPr="00791CC6">
              <w:rPr>
                <w:rFonts w:ascii="Times New Roman" w:hAnsi="Times New Roman" w:cs="Times New Roman"/>
                <w:sz w:val="28"/>
                <w:szCs w:val="28"/>
              </w:rPr>
              <w:t xml:space="preserve"> 89</w:t>
            </w:r>
            <w:r>
              <w:rPr>
                <w:rFonts w:ascii="Times New Roman" w:hAnsi="Times New Roman" w:cs="Times New Roman"/>
                <w:sz w:val="28"/>
                <w:szCs w:val="28"/>
              </w:rPr>
              <w:t xml:space="preserve"> </w:t>
            </w:r>
            <w:r w:rsidR="00050D5E">
              <w:rPr>
                <w:rFonts w:ascii="Times New Roman" w:hAnsi="Times New Roman" w:cs="Times New Roman"/>
                <w:sz w:val="28"/>
                <w:szCs w:val="28"/>
              </w:rPr>
              <w:t>«</w:t>
            </w:r>
            <w:r w:rsidRPr="00791CC6">
              <w:rPr>
                <w:rFonts w:ascii="Times New Roman" w:hAnsi="Times New Roman" w:cs="Times New Roman"/>
                <w:sz w:val="28"/>
                <w:szCs w:val="28"/>
              </w:rPr>
              <w:t>О внесении изменений в приложение к Закону Камчатского края "О наделении органов местного самоуправления муниципальных образований в Камчатском крае отдельными государственными полномочиями Камчатского края по социальному обслуживанию граждан в Камчатском крае</w:t>
            </w:r>
            <w:r w:rsidR="00050D5E">
              <w:rPr>
                <w:rFonts w:ascii="Times New Roman" w:hAnsi="Times New Roman" w:cs="Times New Roman"/>
                <w:sz w:val="28"/>
                <w:szCs w:val="28"/>
              </w:rPr>
              <w:t>»</w:t>
            </w:r>
          </w:p>
        </w:tc>
        <w:tc>
          <w:tcPr>
            <w:tcW w:w="1276" w:type="dxa"/>
          </w:tcPr>
          <w:p w:rsidR="00B26439" w:rsidRPr="00C00167" w:rsidRDefault="00C00167" w:rsidP="00C00167">
            <w:pPr>
              <w:jc w:val="center"/>
              <w:rPr>
                <w:rFonts w:ascii="Times New Roman" w:hAnsi="Times New Roman" w:cs="Times New Roman"/>
                <w:sz w:val="28"/>
                <w:szCs w:val="28"/>
              </w:rPr>
            </w:pPr>
            <w:r w:rsidRPr="00C00167">
              <w:rPr>
                <w:rFonts w:ascii="Times New Roman" w:hAnsi="Times New Roman" w:cs="Times New Roman"/>
                <w:sz w:val="28"/>
                <w:szCs w:val="28"/>
              </w:rPr>
              <w:t>стр. 8</w:t>
            </w:r>
          </w:p>
        </w:tc>
      </w:tr>
      <w:tr w:rsidR="007C7CC3" w:rsidRPr="007C7CC3" w:rsidTr="00D72199">
        <w:tc>
          <w:tcPr>
            <w:tcW w:w="566" w:type="dxa"/>
          </w:tcPr>
          <w:p w:rsidR="00B26439" w:rsidRPr="007C7CC3" w:rsidRDefault="00B26439" w:rsidP="00D72199">
            <w:pPr>
              <w:jc w:val="center"/>
              <w:rPr>
                <w:rFonts w:ascii="Times New Roman" w:hAnsi="Times New Roman" w:cs="Times New Roman"/>
                <w:bCs/>
                <w:color w:val="FF0000"/>
                <w:sz w:val="28"/>
                <w:szCs w:val="28"/>
              </w:rPr>
            </w:pPr>
            <w:r w:rsidRPr="00723D86">
              <w:rPr>
                <w:rFonts w:ascii="Times New Roman" w:hAnsi="Times New Roman" w:cs="Times New Roman"/>
                <w:bCs/>
                <w:sz w:val="28"/>
                <w:szCs w:val="28"/>
              </w:rPr>
              <w:t>4.</w:t>
            </w:r>
          </w:p>
        </w:tc>
        <w:tc>
          <w:tcPr>
            <w:tcW w:w="8218" w:type="dxa"/>
          </w:tcPr>
          <w:p w:rsidR="00B26439" w:rsidRPr="007C7CC3" w:rsidRDefault="00723D86" w:rsidP="00ED7F24">
            <w:pPr>
              <w:jc w:val="both"/>
              <w:rPr>
                <w:rFonts w:ascii="Times New Roman" w:eastAsia="Times New Roman" w:hAnsi="Times New Roman" w:cs="Times New Roman"/>
                <w:color w:val="FF0000"/>
                <w:sz w:val="28"/>
                <w:szCs w:val="28"/>
                <w:lang w:eastAsia="ru-RU"/>
              </w:rPr>
            </w:pPr>
            <w:r w:rsidRPr="00723D86">
              <w:rPr>
                <w:rFonts w:ascii="Times New Roman" w:eastAsia="Times New Roman" w:hAnsi="Times New Roman" w:cs="Times New Roman"/>
                <w:sz w:val="28"/>
                <w:szCs w:val="28"/>
                <w:lang w:eastAsia="ru-RU"/>
              </w:rPr>
              <w:t>Закон Камчатского края от 01.06.2017 № 96 «</w:t>
            </w:r>
            <w:r w:rsidRPr="00723D86">
              <w:rPr>
                <w:rFonts w:ascii="Times New Roman" w:hAnsi="Times New Roman" w:cs="Times New Roman"/>
                <w:bCs/>
                <w:sz w:val="28"/>
                <w:szCs w:val="28"/>
              </w:rPr>
              <w:t>О внесении изменений в статью 10 Закона Камчатского края "Об а</w:t>
            </w:r>
            <w:r>
              <w:rPr>
                <w:rFonts w:ascii="Times New Roman" w:hAnsi="Times New Roman" w:cs="Times New Roman"/>
                <w:bCs/>
                <w:sz w:val="28"/>
                <w:szCs w:val="28"/>
              </w:rPr>
              <w:t>дминистративных правонарушениях»</w:t>
            </w:r>
          </w:p>
        </w:tc>
        <w:tc>
          <w:tcPr>
            <w:tcW w:w="1276" w:type="dxa"/>
          </w:tcPr>
          <w:p w:rsidR="00B26439" w:rsidRPr="00C00167" w:rsidRDefault="00C00167" w:rsidP="00D72199">
            <w:pPr>
              <w:jc w:val="center"/>
              <w:rPr>
                <w:rFonts w:ascii="Times New Roman" w:hAnsi="Times New Roman" w:cs="Times New Roman"/>
                <w:sz w:val="28"/>
                <w:szCs w:val="28"/>
              </w:rPr>
            </w:pPr>
            <w:r w:rsidRPr="00C00167">
              <w:rPr>
                <w:rFonts w:ascii="Times New Roman" w:hAnsi="Times New Roman" w:cs="Times New Roman"/>
                <w:sz w:val="28"/>
                <w:szCs w:val="28"/>
              </w:rPr>
              <w:t>стр. 9</w:t>
            </w:r>
          </w:p>
        </w:tc>
      </w:tr>
      <w:tr w:rsidR="00FC62F5" w:rsidRPr="00506211" w:rsidTr="00D72199">
        <w:tc>
          <w:tcPr>
            <w:tcW w:w="566" w:type="dxa"/>
          </w:tcPr>
          <w:p w:rsidR="00FC62F5" w:rsidRDefault="00FC62F5" w:rsidP="00FC62F5">
            <w:pPr>
              <w:jc w:val="center"/>
              <w:rPr>
                <w:rFonts w:ascii="Times New Roman" w:hAnsi="Times New Roman" w:cs="Times New Roman"/>
                <w:bCs/>
                <w:color w:val="FF0000"/>
                <w:sz w:val="28"/>
                <w:szCs w:val="28"/>
              </w:rPr>
            </w:pPr>
            <w:r w:rsidRPr="009B2E41">
              <w:rPr>
                <w:rFonts w:ascii="Times New Roman" w:hAnsi="Times New Roman" w:cs="Times New Roman"/>
                <w:bCs/>
                <w:sz w:val="28"/>
                <w:szCs w:val="28"/>
              </w:rPr>
              <w:t>5.</w:t>
            </w:r>
          </w:p>
          <w:p w:rsidR="00FC62F5" w:rsidRPr="009B2E41" w:rsidRDefault="00FC62F5" w:rsidP="00FC62F5">
            <w:pPr>
              <w:rPr>
                <w:rFonts w:ascii="Times New Roman" w:hAnsi="Times New Roman" w:cs="Times New Roman"/>
                <w:sz w:val="28"/>
                <w:szCs w:val="28"/>
              </w:rPr>
            </w:pPr>
          </w:p>
          <w:p w:rsidR="00FC62F5" w:rsidRPr="009B2E41" w:rsidRDefault="00FC62F5" w:rsidP="00FC62F5">
            <w:pPr>
              <w:rPr>
                <w:rFonts w:ascii="Times New Roman" w:hAnsi="Times New Roman" w:cs="Times New Roman"/>
                <w:sz w:val="28"/>
                <w:szCs w:val="28"/>
              </w:rPr>
            </w:pPr>
          </w:p>
          <w:p w:rsidR="00FC62F5" w:rsidRPr="009B2E41" w:rsidRDefault="00FC62F5" w:rsidP="00FC62F5">
            <w:pPr>
              <w:rPr>
                <w:rFonts w:ascii="Times New Roman" w:hAnsi="Times New Roman" w:cs="Times New Roman"/>
                <w:sz w:val="28"/>
                <w:szCs w:val="28"/>
              </w:rPr>
            </w:pPr>
          </w:p>
          <w:p w:rsidR="00FC62F5" w:rsidRPr="009B2E41" w:rsidRDefault="00FC62F5" w:rsidP="00FC62F5">
            <w:pPr>
              <w:rPr>
                <w:rFonts w:ascii="Times New Roman" w:hAnsi="Times New Roman" w:cs="Times New Roman"/>
                <w:sz w:val="28"/>
                <w:szCs w:val="28"/>
              </w:rPr>
            </w:pPr>
          </w:p>
          <w:p w:rsidR="00FC62F5" w:rsidRPr="009B2E41"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Pr="009B2E41"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r>
              <w:rPr>
                <w:rFonts w:ascii="Times New Roman" w:hAnsi="Times New Roman" w:cs="Times New Roman"/>
                <w:sz w:val="28"/>
                <w:szCs w:val="28"/>
              </w:rPr>
              <w:t>6.</w:t>
            </w:r>
          </w:p>
          <w:p w:rsidR="00FC62F5" w:rsidRPr="002A74D5" w:rsidRDefault="00FC62F5" w:rsidP="00FC62F5">
            <w:pPr>
              <w:rPr>
                <w:rFonts w:ascii="Times New Roman" w:hAnsi="Times New Roman" w:cs="Times New Roman"/>
                <w:sz w:val="28"/>
                <w:szCs w:val="28"/>
              </w:rPr>
            </w:pPr>
          </w:p>
          <w:p w:rsidR="00FC62F5" w:rsidRPr="002A74D5"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r>
              <w:rPr>
                <w:rFonts w:ascii="Times New Roman" w:hAnsi="Times New Roman" w:cs="Times New Roman"/>
                <w:sz w:val="28"/>
                <w:szCs w:val="28"/>
              </w:rPr>
              <w:t>7.</w:t>
            </w:r>
          </w:p>
          <w:p w:rsidR="00FC62F5" w:rsidRPr="00506211" w:rsidRDefault="00FC62F5" w:rsidP="00FC62F5">
            <w:pPr>
              <w:rPr>
                <w:rFonts w:ascii="Times New Roman" w:hAnsi="Times New Roman" w:cs="Times New Roman"/>
                <w:sz w:val="28"/>
                <w:szCs w:val="28"/>
              </w:rPr>
            </w:pPr>
          </w:p>
          <w:p w:rsidR="00FC62F5" w:rsidRPr="00506211"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Default="00FC62F5" w:rsidP="00FC62F5">
            <w:pPr>
              <w:rPr>
                <w:rFonts w:ascii="Times New Roman" w:hAnsi="Times New Roman" w:cs="Times New Roman"/>
                <w:sz w:val="28"/>
                <w:szCs w:val="28"/>
              </w:rPr>
            </w:pPr>
          </w:p>
          <w:p w:rsidR="00FC62F5" w:rsidRPr="00506211" w:rsidRDefault="00FC62F5" w:rsidP="00FC62F5">
            <w:pPr>
              <w:rPr>
                <w:rFonts w:ascii="Times New Roman" w:hAnsi="Times New Roman" w:cs="Times New Roman"/>
                <w:sz w:val="28"/>
                <w:szCs w:val="28"/>
              </w:rPr>
            </w:pPr>
            <w:r>
              <w:rPr>
                <w:rFonts w:ascii="Times New Roman" w:hAnsi="Times New Roman" w:cs="Times New Roman"/>
                <w:sz w:val="28"/>
                <w:szCs w:val="28"/>
              </w:rPr>
              <w:t>8.</w:t>
            </w:r>
          </w:p>
        </w:tc>
        <w:tc>
          <w:tcPr>
            <w:tcW w:w="8218" w:type="dxa"/>
          </w:tcPr>
          <w:p w:rsidR="00FC62F5" w:rsidRDefault="00FC62F5" w:rsidP="00FC62F5">
            <w:pPr>
              <w:jc w:val="both"/>
              <w:rPr>
                <w:rFonts w:ascii="Times New Roman" w:hAnsi="Times New Roman" w:cs="Times New Roman"/>
                <w:bCs/>
                <w:sz w:val="28"/>
                <w:szCs w:val="28"/>
              </w:rPr>
            </w:pPr>
            <w:r w:rsidRPr="008803B9">
              <w:rPr>
                <w:rFonts w:ascii="Times New Roman" w:eastAsia="Calibri" w:hAnsi="Times New Roman" w:cs="Times New Roman"/>
                <w:sz w:val="28"/>
                <w:szCs w:val="28"/>
              </w:rPr>
              <w:t xml:space="preserve">Закон Камчатского края от 21.06.2017 № 103 </w:t>
            </w:r>
            <w:r w:rsidRPr="008803B9">
              <w:rPr>
                <w:rFonts w:ascii="Times New Roman" w:hAnsi="Times New Roman" w:cs="Times New Roman"/>
                <w:sz w:val="28"/>
                <w:szCs w:val="28"/>
              </w:rPr>
              <w:t>«</w:t>
            </w:r>
            <w:r w:rsidRPr="008803B9">
              <w:rPr>
                <w:rFonts w:ascii="Times New Roman" w:hAnsi="Times New Roman" w:cs="Times New Roman"/>
                <w:bCs/>
                <w:sz w:val="28"/>
                <w:szCs w:val="28"/>
              </w:rPr>
              <w:t>О внесении изменения в приложение к Закону Камчатского края "О наделении органов местного самоуправления муниципальных образований в Камчатском крае государственными полномочиями Камчатского края по обеспечению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общеобразовательных организациях в Камчатском крае, по обеспечению дополнительного образования детей в муниципальных общеобразовательных</w:t>
            </w:r>
            <w:r>
              <w:rPr>
                <w:rFonts w:ascii="Times New Roman" w:hAnsi="Times New Roman" w:cs="Times New Roman"/>
                <w:bCs/>
                <w:sz w:val="28"/>
                <w:szCs w:val="28"/>
              </w:rPr>
              <w:t xml:space="preserve"> организациях в Камчатском крае</w:t>
            </w:r>
            <w:r w:rsidRPr="008803B9">
              <w:rPr>
                <w:rFonts w:ascii="Times New Roman" w:hAnsi="Times New Roman" w:cs="Times New Roman"/>
                <w:bCs/>
                <w:sz w:val="28"/>
                <w:szCs w:val="28"/>
              </w:rPr>
              <w:t>»</w:t>
            </w:r>
          </w:p>
          <w:p w:rsidR="00FC62F5" w:rsidRDefault="00FC62F5" w:rsidP="00FC62F5">
            <w:pPr>
              <w:jc w:val="both"/>
              <w:rPr>
                <w:rFonts w:ascii="Times New Roman" w:hAnsi="Times New Roman" w:cs="Times New Roman"/>
                <w:bCs/>
                <w:sz w:val="28"/>
                <w:szCs w:val="28"/>
              </w:rPr>
            </w:pPr>
            <w:r w:rsidRPr="008803B9">
              <w:rPr>
                <w:rFonts w:ascii="Times New Roman" w:eastAsia="Calibri" w:hAnsi="Times New Roman" w:cs="Times New Roman"/>
                <w:sz w:val="28"/>
                <w:szCs w:val="28"/>
              </w:rPr>
              <w:t>Закон Камч</w:t>
            </w:r>
            <w:r>
              <w:rPr>
                <w:rFonts w:ascii="Times New Roman" w:eastAsia="Calibri" w:hAnsi="Times New Roman" w:cs="Times New Roman"/>
                <w:sz w:val="28"/>
                <w:szCs w:val="28"/>
              </w:rPr>
              <w:t>атского края от 21.06.2017 № 104</w:t>
            </w:r>
            <w:r w:rsidRPr="008803B9">
              <w:rPr>
                <w:rFonts w:ascii="Times New Roman" w:eastAsia="Calibri" w:hAnsi="Times New Roman" w:cs="Times New Roman"/>
                <w:sz w:val="28"/>
                <w:szCs w:val="28"/>
              </w:rPr>
              <w:t xml:space="preserve"> </w:t>
            </w:r>
            <w:r w:rsidRPr="008803B9">
              <w:rPr>
                <w:rFonts w:ascii="Times New Roman" w:hAnsi="Times New Roman" w:cs="Times New Roman"/>
                <w:sz w:val="28"/>
                <w:szCs w:val="28"/>
              </w:rPr>
              <w:t>«</w:t>
            </w:r>
            <w:r w:rsidRPr="004A49A3">
              <w:rPr>
                <w:rFonts w:ascii="Times New Roman" w:hAnsi="Times New Roman" w:cs="Times New Roman"/>
                <w:bCs/>
                <w:sz w:val="28"/>
                <w:szCs w:val="28"/>
              </w:rPr>
              <w:t xml:space="preserve">О внесении изменений в Закон Камчатского края "О наделении органов местного самоуправления муниципальных образований в Камчатском крае государственными полномочиями Камчатского края по вопросам предоставления гражданам субсидий на оплату жилого помещения </w:t>
            </w:r>
            <w:r>
              <w:rPr>
                <w:rFonts w:ascii="Times New Roman" w:hAnsi="Times New Roman" w:cs="Times New Roman"/>
                <w:bCs/>
                <w:sz w:val="28"/>
                <w:szCs w:val="28"/>
              </w:rPr>
              <w:t>и коммунальных услуг»</w:t>
            </w:r>
          </w:p>
          <w:p w:rsidR="00FC62F5" w:rsidRDefault="00FC62F5" w:rsidP="00FC62F5">
            <w:pPr>
              <w:jc w:val="both"/>
              <w:rPr>
                <w:rFonts w:ascii="Times New Roman" w:hAnsi="Times New Roman" w:cs="Times New Roman"/>
                <w:bCs/>
                <w:sz w:val="28"/>
                <w:szCs w:val="28"/>
              </w:rPr>
            </w:pPr>
            <w:r w:rsidRPr="008803B9">
              <w:rPr>
                <w:rFonts w:ascii="Times New Roman" w:eastAsia="Calibri" w:hAnsi="Times New Roman" w:cs="Times New Roman"/>
                <w:sz w:val="28"/>
                <w:szCs w:val="28"/>
              </w:rPr>
              <w:t>Закон Камч</w:t>
            </w:r>
            <w:r>
              <w:rPr>
                <w:rFonts w:ascii="Times New Roman" w:eastAsia="Calibri" w:hAnsi="Times New Roman" w:cs="Times New Roman"/>
                <w:sz w:val="28"/>
                <w:szCs w:val="28"/>
              </w:rPr>
              <w:t>атского края от 21.06.2017 № 105</w:t>
            </w:r>
            <w:r w:rsidRPr="008803B9">
              <w:rPr>
                <w:rFonts w:ascii="Times New Roman" w:eastAsia="Calibri" w:hAnsi="Times New Roman" w:cs="Times New Roman"/>
                <w:sz w:val="28"/>
                <w:szCs w:val="28"/>
              </w:rPr>
              <w:t xml:space="preserve"> </w:t>
            </w:r>
            <w:r w:rsidRPr="008803B9">
              <w:rPr>
                <w:rFonts w:ascii="Times New Roman" w:hAnsi="Times New Roman" w:cs="Times New Roman"/>
                <w:sz w:val="28"/>
                <w:szCs w:val="28"/>
              </w:rPr>
              <w:t>«</w:t>
            </w:r>
            <w:r w:rsidRPr="00D57196">
              <w:rPr>
                <w:rFonts w:ascii="Times New Roman" w:hAnsi="Times New Roman" w:cs="Times New Roman"/>
                <w:bCs/>
                <w:sz w:val="28"/>
                <w:szCs w:val="28"/>
              </w:rPr>
              <w:t>О внесении изменений в статьи 4 и 5 Закона Камчатского края "О перераспределении отдельных полномочий в сфере водоснабжения и водоотведения между органами местного самоуправления муниципальных образований в Камчатском крае и органами государственной власти Камчатского к</w:t>
            </w:r>
            <w:r>
              <w:rPr>
                <w:rFonts w:ascii="Times New Roman" w:hAnsi="Times New Roman" w:cs="Times New Roman"/>
                <w:bCs/>
                <w:sz w:val="28"/>
                <w:szCs w:val="28"/>
              </w:rPr>
              <w:t>рая»</w:t>
            </w:r>
          </w:p>
          <w:p w:rsidR="00FC62F5" w:rsidRPr="007C7CC3" w:rsidRDefault="00FC62F5" w:rsidP="00FC62F5">
            <w:pPr>
              <w:jc w:val="both"/>
              <w:rPr>
                <w:rFonts w:ascii="Times New Roman" w:eastAsia="Calibri" w:hAnsi="Times New Roman" w:cs="Times New Roman"/>
                <w:color w:val="FF0000"/>
                <w:sz w:val="28"/>
                <w:szCs w:val="28"/>
              </w:rPr>
            </w:pPr>
            <w:r w:rsidRPr="008803B9">
              <w:rPr>
                <w:rFonts w:ascii="Times New Roman" w:eastAsia="Calibri" w:hAnsi="Times New Roman" w:cs="Times New Roman"/>
                <w:sz w:val="28"/>
                <w:szCs w:val="28"/>
              </w:rPr>
              <w:t>Закон Камч</w:t>
            </w:r>
            <w:r>
              <w:rPr>
                <w:rFonts w:ascii="Times New Roman" w:eastAsia="Calibri" w:hAnsi="Times New Roman" w:cs="Times New Roman"/>
                <w:sz w:val="28"/>
                <w:szCs w:val="28"/>
              </w:rPr>
              <w:t>атского края от 21.06.2017 № 106</w:t>
            </w:r>
            <w:r w:rsidRPr="008803B9">
              <w:rPr>
                <w:rFonts w:ascii="Times New Roman" w:eastAsia="Calibri" w:hAnsi="Times New Roman" w:cs="Times New Roman"/>
                <w:sz w:val="28"/>
                <w:szCs w:val="28"/>
              </w:rPr>
              <w:t xml:space="preserve"> </w:t>
            </w:r>
            <w:r w:rsidRPr="008803B9">
              <w:rPr>
                <w:rFonts w:ascii="Times New Roman" w:hAnsi="Times New Roman" w:cs="Times New Roman"/>
                <w:sz w:val="28"/>
                <w:szCs w:val="28"/>
              </w:rPr>
              <w:t>«</w:t>
            </w:r>
            <w:r w:rsidRPr="001D4104">
              <w:rPr>
                <w:rFonts w:ascii="Times New Roman" w:hAnsi="Times New Roman" w:cs="Times New Roman"/>
                <w:bCs/>
                <w:sz w:val="28"/>
                <w:szCs w:val="28"/>
              </w:rPr>
              <w:t>О внесении изменения в приложение N 8 к Закону Камч</w:t>
            </w:r>
            <w:r>
              <w:rPr>
                <w:rFonts w:ascii="Times New Roman" w:hAnsi="Times New Roman" w:cs="Times New Roman"/>
                <w:bCs/>
                <w:sz w:val="28"/>
                <w:szCs w:val="28"/>
              </w:rPr>
              <w:t xml:space="preserve">атской области "Об установлении </w:t>
            </w:r>
            <w:r w:rsidRPr="001D4104">
              <w:rPr>
                <w:rFonts w:ascii="Times New Roman" w:hAnsi="Times New Roman" w:cs="Times New Roman"/>
                <w:bCs/>
                <w:sz w:val="28"/>
                <w:szCs w:val="28"/>
              </w:rPr>
              <w:t xml:space="preserve">границ муниципальных образований, расположенных на территории </w:t>
            </w:r>
            <w:proofErr w:type="spellStart"/>
            <w:r w:rsidRPr="001D4104">
              <w:rPr>
                <w:rFonts w:ascii="Times New Roman" w:hAnsi="Times New Roman" w:cs="Times New Roman"/>
                <w:bCs/>
                <w:sz w:val="28"/>
                <w:szCs w:val="28"/>
              </w:rPr>
              <w:t>Елизовского</w:t>
            </w:r>
            <w:proofErr w:type="spellEnd"/>
            <w:r w:rsidRPr="001D4104">
              <w:rPr>
                <w:rFonts w:ascii="Times New Roman" w:hAnsi="Times New Roman" w:cs="Times New Roman"/>
                <w:bCs/>
                <w:sz w:val="28"/>
                <w:szCs w:val="28"/>
              </w:rPr>
              <w:t xml:space="preserve"> района Камчатской </w:t>
            </w:r>
            <w:r w:rsidRPr="001D4104">
              <w:rPr>
                <w:rFonts w:ascii="Times New Roman" w:hAnsi="Times New Roman" w:cs="Times New Roman"/>
                <w:bCs/>
                <w:sz w:val="28"/>
                <w:szCs w:val="28"/>
              </w:rPr>
              <w:lastRenderedPageBreak/>
              <w:t>области, и о наделении их статусом муниципального района, городского, сельского поселения" в части границ территории Николаевского сельского поселения</w:t>
            </w:r>
            <w:r>
              <w:rPr>
                <w:rFonts w:ascii="Times New Roman" w:hAnsi="Times New Roman" w:cs="Times New Roman"/>
                <w:bCs/>
                <w:sz w:val="28"/>
                <w:szCs w:val="28"/>
              </w:rPr>
              <w:t>»</w:t>
            </w:r>
          </w:p>
        </w:tc>
        <w:tc>
          <w:tcPr>
            <w:tcW w:w="1276" w:type="dxa"/>
          </w:tcPr>
          <w:p w:rsidR="00FC62F5" w:rsidRPr="00C00167" w:rsidRDefault="00C00167" w:rsidP="00FC62F5">
            <w:pPr>
              <w:jc w:val="center"/>
              <w:rPr>
                <w:rFonts w:ascii="Times New Roman" w:hAnsi="Times New Roman" w:cs="Times New Roman"/>
                <w:sz w:val="28"/>
                <w:szCs w:val="28"/>
              </w:rPr>
            </w:pPr>
            <w:r w:rsidRPr="00C00167">
              <w:rPr>
                <w:rFonts w:ascii="Times New Roman" w:hAnsi="Times New Roman" w:cs="Times New Roman"/>
                <w:sz w:val="28"/>
                <w:szCs w:val="28"/>
              </w:rPr>
              <w:lastRenderedPageBreak/>
              <w:t>стр. 9</w:t>
            </w: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C00167" w:rsidP="00FC62F5">
            <w:pPr>
              <w:jc w:val="center"/>
              <w:rPr>
                <w:rFonts w:ascii="Times New Roman" w:hAnsi="Times New Roman" w:cs="Times New Roman"/>
                <w:sz w:val="28"/>
                <w:szCs w:val="28"/>
              </w:rPr>
            </w:pPr>
            <w:r w:rsidRPr="00C00167">
              <w:rPr>
                <w:rFonts w:ascii="Times New Roman" w:hAnsi="Times New Roman" w:cs="Times New Roman"/>
                <w:sz w:val="28"/>
                <w:szCs w:val="28"/>
              </w:rPr>
              <w:t>стр. 9</w:t>
            </w: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FC62F5" w:rsidP="00FC62F5">
            <w:pPr>
              <w:jc w:val="center"/>
              <w:rPr>
                <w:rFonts w:ascii="Times New Roman" w:hAnsi="Times New Roman" w:cs="Times New Roman"/>
                <w:sz w:val="28"/>
                <w:szCs w:val="28"/>
              </w:rPr>
            </w:pPr>
          </w:p>
          <w:p w:rsidR="00FC62F5" w:rsidRPr="00C00167" w:rsidRDefault="00C00167" w:rsidP="00FC62F5">
            <w:pPr>
              <w:jc w:val="center"/>
              <w:rPr>
                <w:rFonts w:ascii="Times New Roman" w:hAnsi="Times New Roman" w:cs="Times New Roman"/>
                <w:sz w:val="28"/>
                <w:szCs w:val="28"/>
              </w:rPr>
            </w:pPr>
            <w:r w:rsidRPr="00C00167">
              <w:rPr>
                <w:rFonts w:ascii="Times New Roman" w:hAnsi="Times New Roman" w:cs="Times New Roman"/>
                <w:sz w:val="28"/>
                <w:szCs w:val="28"/>
              </w:rPr>
              <w:t>стр. 10</w:t>
            </w:r>
          </w:p>
          <w:p w:rsidR="00FC62F5" w:rsidRPr="00C00167" w:rsidRDefault="00FC62F5" w:rsidP="00FC62F5">
            <w:pPr>
              <w:rPr>
                <w:rFonts w:ascii="Times New Roman" w:hAnsi="Times New Roman" w:cs="Times New Roman"/>
                <w:sz w:val="28"/>
                <w:szCs w:val="28"/>
              </w:rPr>
            </w:pPr>
          </w:p>
          <w:p w:rsidR="00FC62F5" w:rsidRPr="00C00167" w:rsidRDefault="00FC62F5" w:rsidP="00FC62F5">
            <w:pPr>
              <w:rPr>
                <w:rFonts w:ascii="Times New Roman" w:hAnsi="Times New Roman" w:cs="Times New Roman"/>
                <w:sz w:val="28"/>
                <w:szCs w:val="28"/>
              </w:rPr>
            </w:pPr>
          </w:p>
          <w:p w:rsidR="00FC62F5" w:rsidRPr="00C00167" w:rsidRDefault="00FC62F5" w:rsidP="00FC62F5">
            <w:pPr>
              <w:rPr>
                <w:rFonts w:ascii="Times New Roman" w:hAnsi="Times New Roman" w:cs="Times New Roman"/>
                <w:sz w:val="28"/>
                <w:szCs w:val="28"/>
              </w:rPr>
            </w:pPr>
          </w:p>
          <w:p w:rsidR="00FC62F5" w:rsidRPr="00C00167" w:rsidRDefault="00FC62F5" w:rsidP="00FC62F5">
            <w:pPr>
              <w:rPr>
                <w:rFonts w:ascii="Times New Roman" w:hAnsi="Times New Roman" w:cs="Times New Roman"/>
                <w:sz w:val="28"/>
                <w:szCs w:val="28"/>
              </w:rPr>
            </w:pPr>
          </w:p>
          <w:p w:rsidR="00FC62F5" w:rsidRPr="00C00167" w:rsidRDefault="00FC62F5" w:rsidP="00FC62F5">
            <w:pPr>
              <w:rPr>
                <w:rFonts w:ascii="Times New Roman" w:hAnsi="Times New Roman" w:cs="Times New Roman"/>
                <w:sz w:val="28"/>
                <w:szCs w:val="28"/>
              </w:rPr>
            </w:pPr>
          </w:p>
          <w:p w:rsidR="00FC62F5" w:rsidRPr="00C00167" w:rsidRDefault="00C00167" w:rsidP="00FC62F5">
            <w:pPr>
              <w:tabs>
                <w:tab w:val="left" w:pos="449"/>
              </w:tabs>
              <w:jc w:val="center"/>
              <w:rPr>
                <w:rFonts w:ascii="Times New Roman" w:hAnsi="Times New Roman" w:cs="Times New Roman"/>
                <w:sz w:val="28"/>
                <w:szCs w:val="28"/>
              </w:rPr>
            </w:pPr>
            <w:r w:rsidRPr="00C00167">
              <w:rPr>
                <w:rFonts w:ascii="Times New Roman" w:hAnsi="Times New Roman" w:cs="Times New Roman"/>
                <w:sz w:val="28"/>
                <w:szCs w:val="28"/>
              </w:rPr>
              <w:t>стр. 10</w:t>
            </w:r>
          </w:p>
        </w:tc>
      </w:tr>
      <w:tr w:rsidR="00FC62F5" w:rsidRPr="007C7CC3" w:rsidTr="00D72199">
        <w:tc>
          <w:tcPr>
            <w:tcW w:w="566" w:type="dxa"/>
          </w:tcPr>
          <w:p w:rsidR="00FC62F5" w:rsidRPr="007C7CC3" w:rsidRDefault="00FC62F5" w:rsidP="00FC62F5">
            <w:pPr>
              <w:jc w:val="center"/>
              <w:rPr>
                <w:rFonts w:ascii="Times New Roman" w:hAnsi="Times New Roman" w:cs="Times New Roman"/>
                <w:bCs/>
                <w:color w:val="FF0000"/>
                <w:sz w:val="28"/>
                <w:szCs w:val="28"/>
              </w:rPr>
            </w:pPr>
            <w:r w:rsidRPr="00FC62F5">
              <w:rPr>
                <w:rFonts w:ascii="Times New Roman" w:hAnsi="Times New Roman" w:cs="Times New Roman"/>
                <w:bCs/>
                <w:sz w:val="28"/>
                <w:szCs w:val="28"/>
              </w:rPr>
              <w:lastRenderedPageBreak/>
              <w:t>9.</w:t>
            </w:r>
          </w:p>
        </w:tc>
        <w:tc>
          <w:tcPr>
            <w:tcW w:w="8218" w:type="dxa"/>
          </w:tcPr>
          <w:p w:rsidR="00FC62F5" w:rsidRDefault="00FC62F5" w:rsidP="00FC62F5">
            <w:pPr>
              <w:jc w:val="both"/>
            </w:pPr>
            <w:r w:rsidRPr="00800A91">
              <w:rPr>
                <w:rFonts w:ascii="Times New Roman" w:eastAsia="Calibri" w:hAnsi="Times New Roman" w:cs="Times New Roman"/>
                <w:sz w:val="28"/>
                <w:szCs w:val="28"/>
              </w:rPr>
              <w:t>Закон Камч</w:t>
            </w:r>
            <w:r>
              <w:rPr>
                <w:rFonts w:ascii="Times New Roman" w:eastAsia="Calibri" w:hAnsi="Times New Roman" w:cs="Times New Roman"/>
                <w:sz w:val="28"/>
                <w:szCs w:val="28"/>
              </w:rPr>
              <w:t>атского края от 21.06.2017 № 107</w:t>
            </w:r>
            <w:r w:rsidRPr="00800A91">
              <w:rPr>
                <w:rFonts w:ascii="Times New Roman" w:eastAsia="Calibri" w:hAnsi="Times New Roman" w:cs="Times New Roman"/>
                <w:sz w:val="28"/>
                <w:szCs w:val="28"/>
              </w:rPr>
              <w:t xml:space="preserve"> </w:t>
            </w:r>
            <w:r w:rsidRPr="00800A91">
              <w:rPr>
                <w:rFonts w:ascii="Times New Roman" w:hAnsi="Times New Roman" w:cs="Times New Roman"/>
                <w:sz w:val="28"/>
                <w:szCs w:val="28"/>
              </w:rPr>
              <w:t>«</w:t>
            </w:r>
            <w:r w:rsidRPr="00DC4906">
              <w:rPr>
                <w:rFonts w:ascii="Times New Roman" w:hAnsi="Times New Roman" w:cs="Times New Roman"/>
                <w:bCs/>
                <w:sz w:val="28"/>
                <w:szCs w:val="28"/>
              </w:rPr>
              <w:t>Об определении территорий в Камчатском крае, в границах которых земельные участки не могут быть предоставлены в безвозмездное пользование в соответствии с Федеральным законом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w:t>
            </w:r>
            <w:r>
              <w:rPr>
                <w:rFonts w:ascii="Times New Roman" w:hAnsi="Times New Roman" w:cs="Times New Roman"/>
                <w:bCs/>
                <w:sz w:val="28"/>
                <w:szCs w:val="28"/>
              </w:rPr>
              <w:t>льные акты Российской Федерации</w:t>
            </w:r>
            <w:r w:rsidRPr="00800A91">
              <w:rPr>
                <w:rFonts w:ascii="Times New Roman" w:hAnsi="Times New Roman" w:cs="Times New Roman"/>
                <w:bCs/>
                <w:sz w:val="28"/>
                <w:szCs w:val="28"/>
              </w:rPr>
              <w:t>»</w:t>
            </w:r>
          </w:p>
        </w:tc>
        <w:tc>
          <w:tcPr>
            <w:tcW w:w="1276" w:type="dxa"/>
          </w:tcPr>
          <w:p w:rsidR="00FC62F5" w:rsidRPr="00C00167" w:rsidRDefault="00C00167" w:rsidP="00FC62F5">
            <w:pPr>
              <w:jc w:val="center"/>
              <w:rPr>
                <w:rFonts w:ascii="Times New Roman" w:hAnsi="Times New Roman" w:cs="Times New Roman"/>
                <w:sz w:val="28"/>
                <w:szCs w:val="28"/>
              </w:rPr>
            </w:pPr>
            <w:r w:rsidRPr="00C00167">
              <w:rPr>
                <w:rFonts w:ascii="Times New Roman" w:hAnsi="Times New Roman" w:cs="Times New Roman"/>
                <w:sz w:val="28"/>
                <w:szCs w:val="28"/>
              </w:rPr>
              <w:t>стр. 10</w:t>
            </w:r>
          </w:p>
        </w:tc>
      </w:tr>
      <w:tr w:rsidR="00FC62F5" w:rsidRPr="007C7CC3" w:rsidTr="00D72199">
        <w:tc>
          <w:tcPr>
            <w:tcW w:w="566" w:type="dxa"/>
          </w:tcPr>
          <w:p w:rsidR="00FC62F5" w:rsidRPr="007C7CC3" w:rsidRDefault="002E6DA2" w:rsidP="00FC62F5">
            <w:pPr>
              <w:jc w:val="center"/>
              <w:rPr>
                <w:rFonts w:ascii="Times New Roman" w:hAnsi="Times New Roman" w:cs="Times New Roman"/>
                <w:bCs/>
                <w:color w:val="FF0000"/>
                <w:sz w:val="28"/>
                <w:szCs w:val="28"/>
              </w:rPr>
            </w:pPr>
            <w:r w:rsidRPr="006D2241">
              <w:rPr>
                <w:rFonts w:ascii="Times New Roman" w:hAnsi="Times New Roman" w:cs="Times New Roman"/>
                <w:bCs/>
                <w:sz w:val="28"/>
                <w:szCs w:val="28"/>
              </w:rPr>
              <w:t>10.</w:t>
            </w:r>
          </w:p>
        </w:tc>
        <w:tc>
          <w:tcPr>
            <w:tcW w:w="8218" w:type="dxa"/>
          </w:tcPr>
          <w:p w:rsidR="00FC62F5" w:rsidRDefault="002E6DA2" w:rsidP="002E6DA2">
            <w:pPr>
              <w:jc w:val="both"/>
            </w:pPr>
            <w:r w:rsidRPr="00800A91">
              <w:rPr>
                <w:rFonts w:ascii="Times New Roman" w:eastAsia="Calibri" w:hAnsi="Times New Roman" w:cs="Times New Roman"/>
                <w:sz w:val="28"/>
                <w:szCs w:val="28"/>
              </w:rPr>
              <w:t>Закон Камч</w:t>
            </w:r>
            <w:r>
              <w:rPr>
                <w:rFonts w:ascii="Times New Roman" w:eastAsia="Calibri" w:hAnsi="Times New Roman" w:cs="Times New Roman"/>
                <w:sz w:val="28"/>
                <w:szCs w:val="28"/>
              </w:rPr>
              <w:t>атского края от 21.06.2017 № 110</w:t>
            </w:r>
            <w:r w:rsidRPr="00800A91">
              <w:rPr>
                <w:rFonts w:ascii="Times New Roman" w:eastAsia="Calibri" w:hAnsi="Times New Roman" w:cs="Times New Roman"/>
                <w:sz w:val="28"/>
                <w:szCs w:val="28"/>
              </w:rPr>
              <w:t xml:space="preserve"> </w:t>
            </w:r>
            <w:r w:rsidRPr="00800A91">
              <w:rPr>
                <w:rFonts w:ascii="Times New Roman" w:hAnsi="Times New Roman" w:cs="Times New Roman"/>
                <w:sz w:val="28"/>
                <w:szCs w:val="28"/>
              </w:rPr>
              <w:t>«</w:t>
            </w:r>
            <w:r>
              <w:rPr>
                <w:rFonts w:ascii="Times New Roman" w:hAnsi="Times New Roman" w:cs="Times New Roman"/>
                <w:sz w:val="28"/>
                <w:szCs w:val="28"/>
              </w:rPr>
              <w:t>О</w:t>
            </w:r>
            <w:r w:rsidRPr="002E6DA2">
              <w:rPr>
                <w:rFonts w:ascii="Times New Roman" w:hAnsi="Times New Roman" w:cs="Times New Roman"/>
                <w:bCs/>
                <w:sz w:val="28"/>
                <w:szCs w:val="28"/>
              </w:rPr>
              <w:t xml:space="preserve"> внесении изменений в Закон Камчатского края "О муницип</w:t>
            </w:r>
            <w:r>
              <w:rPr>
                <w:rFonts w:ascii="Times New Roman" w:hAnsi="Times New Roman" w:cs="Times New Roman"/>
                <w:bCs/>
                <w:sz w:val="28"/>
                <w:szCs w:val="28"/>
              </w:rPr>
              <w:t>альной службе в Камчатском крае</w:t>
            </w:r>
            <w:r w:rsidRPr="00800A91">
              <w:rPr>
                <w:rFonts w:ascii="Times New Roman" w:hAnsi="Times New Roman" w:cs="Times New Roman"/>
                <w:bCs/>
                <w:sz w:val="28"/>
                <w:szCs w:val="28"/>
              </w:rPr>
              <w:t>»</w:t>
            </w:r>
          </w:p>
        </w:tc>
        <w:tc>
          <w:tcPr>
            <w:tcW w:w="1276" w:type="dxa"/>
          </w:tcPr>
          <w:p w:rsidR="00FC62F5" w:rsidRPr="00C00167" w:rsidRDefault="00C00167" w:rsidP="00FC62F5">
            <w:pPr>
              <w:jc w:val="center"/>
              <w:rPr>
                <w:rFonts w:ascii="Times New Roman" w:hAnsi="Times New Roman" w:cs="Times New Roman"/>
                <w:sz w:val="28"/>
                <w:szCs w:val="28"/>
              </w:rPr>
            </w:pPr>
            <w:r w:rsidRPr="00C00167">
              <w:rPr>
                <w:rFonts w:ascii="Times New Roman" w:hAnsi="Times New Roman" w:cs="Times New Roman"/>
                <w:sz w:val="28"/>
                <w:szCs w:val="28"/>
              </w:rPr>
              <w:t>стр. 11</w:t>
            </w:r>
            <w:r w:rsidR="002E6DA2" w:rsidRPr="00C00167">
              <w:rPr>
                <w:rFonts w:ascii="Times New Roman" w:hAnsi="Times New Roman" w:cs="Times New Roman"/>
                <w:sz w:val="28"/>
                <w:szCs w:val="28"/>
              </w:rPr>
              <w:t xml:space="preserve"> </w:t>
            </w:r>
          </w:p>
        </w:tc>
      </w:tr>
      <w:tr w:rsidR="00FC62F5" w:rsidRPr="007C7CC3" w:rsidTr="00D72199">
        <w:tc>
          <w:tcPr>
            <w:tcW w:w="566" w:type="dxa"/>
          </w:tcPr>
          <w:p w:rsidR="00FC62F5" w:rsidRPr="007C7CC3" w:rsidRDefault="006D2241" w:rsidP="00FC62F5">
            <w:pPr>
              <w:jc w:val="center"/>
              <w:rPr>
                <w:rFonts w:ascii="Times New Roman" w:hAnsi="Times New Roman" w:cs="Times New Roman"/>
                <w:bCs/>
                <w:color w:val="FF0000"/>
                <w:sz w:val="28"/>
                <w:szCs w:val="28"/>
              </w:rPr>
            </w:pPr>
            <w:r w:rsidRPr="0044207C">
              <w:rPr>
                <w:rFonts w:ascii="Times New Roman" w:hAnsi="Times New Roman" w:cs="Times New Roman"/>
                <w:bCs/>
                <w:sz w:val="28"/>
                <w:szCs w:val="28"/>
              </w:rPr>
              <w:t>11.</w:t>
            </w:r>
          </w:p>
        </w:tc>
        <w:tc>
          <w:tcPr>
            <w:tcW w:w="8218" w:type="dxa"/>
          </w:tcPr>
          <w:p w:rsidR="00FC62F5" w:rsidRPr="007C7CC3" w:rsidRDefault="005722D7" w:rsidP="00FC62F5">
            <w:pPr>
              <w:jc w:val="both"/>
              <w:rPr>
                <w:rFonts w:ascii="Times New Roman" w:eastAsia="Calibri" w:hAnsi="Times New Roman" w:cs="Times New Roman"/>
                <w:color w:val="FF0000"/>
                <w:sz w:val="28"/>
                <w:szCs w:val="28"/>
              </w:rPr>
            </w:pPr>
            <w:r>
              <w:rPr>
                <w:rFonts w:ascii="Times New Roman" w:hAnsi="Times New Roman" w:cs="Times New Roman"/>
                <w:bCs/>
                <w:sz w:val="28"/>
                <w:szCs w:val="28"/>
              </w:rPr>
              <w:t>Закон Камчатского края от 21.06.</w:t>
            </w:r>
            <w:r w:rsidRPr="00EF06B6">
              <w:rPr>
                <w:rFonts w:ascii="Times New Roman" w:hAnsi="Times New Roman" w:cs="Times New Roman"/>
                <w:bCs/>
                <w:sz w:val="28"/>
                <w:szCs w:val="28"/>
              </w:rPr>
              <w:t>2017</w:t>
            </w:r>
            <w:r>
              <w:rPr>
                <w:rFonts w:ascii="Times New Roman" w:hAnsi="Times New Roman" w:cs="Times New Roman"/>
                <w:bCs/>
                <w:sz w:val="28"/>
                <w:szCs w:val="28"/>
              </w:rPr>
              <w:t xml:space="preserve"> №</w:t>
            </w:r>
            <w:r w:rsidRPr="00EF06B6">
              <w:rPr>
                <w:rFonts w:ascii="Times New Roman" w:hAnsi="Times New Roman" w:cs="Times New Roman"/>
                <w:bCs/>
                <w:sz w:val="28"/>
                <w:szCs w:val="28"/>
              </w:rPr>
              <w:t xml:space="preserve"> 111</w:t>
            </w:r>
            <w:r>
              <w:rPr>
                <w:rFonts w:ascii="Times New Roman" w:hAnsi="Times New Roman" w:cs="Times New Roman"/>
                <w:bCs/>
                <w:sz w:val="28"/>
                <w:szCs w:val="28"/>
              </w:rPr>
              <w:t xml:space="preserve"> </w:t>
            </w:r>
            <w:r w:rsidR="0044207C">
              <w:rPr>
                <w:rFonts w:ascii="Times New Roman" w:hAnsi="Times New Roman" w:cs="Times New Roman"/>
                <w:bCs/>
                <w:sz w:val="28"/>
                <w:szCs w:val="28"/>
              </w:rPr>
              <w:t>«</w:t>
            </w:r>
            <w:r w:rsidRPr="00EF06B6">
              <w:rPr>
                <w:rFonts w:ascii="Times New Roman" w:hAnsi="Times New Roman" w:cs="Times New Roman"/>
                <w:bCs/>
                <w:sz w:val="28"/>
                <w:szCs w:val="28"/>
              </w:rPr>
              <w:t>О внесении изменений в Закон Камчатского края "О муниципальн</w:t>
            </w:r>
            <w:r w:rsidR="0044207C">
              <w:rPr>
                <w:rFonts w:ascii="Times New Roman" w:hAnsi="Times New Roman" w:cs="Times New Roman"/>
                <w:bCs/>
                <w:sz w:val="28"/>
                <w:szCs w:val="28"/>
              </w:rPr>
              <w:t>ых должностях в Камчатском крае»</w:t>
            </w:r>
            <w:r>
              <w:rPr>
                <w:rFonts w:ascii="Times New Roman" w:hAnsi="Times New Roman" w:cs="Times New Roman"/>
                <w:bCs/>
                <w:sz w:val="28"/>
                <w:szCs w:val="28"/>
              </w:rPr>
              <w:t>.</w:t>
            </w:r>
          </w:p>
        </w:tc>
        <w:tc>
          <w:tcPr>
            <w:tcW w:w="1276" w:type="dxa"/>
          </w:tcPr>
          <w:p w:rsidR="00FC62F5" w:rsidRPr="00C00167" w:rsidRDefault="00C00167" w:rsidP="00FC62F5">
            <w:pPr>
              <w:jc w:val="center"/>
              <w:rPr>
                <w:rFonts w:ascii="Times New Roman" w:hAnsi="Times New Roman" w:cs="Times New Roman"/>
                <w:sz w:val="28"/>
                <w:szCs w:val="28"/>
              </w:rPr>
            </w:pPr>
            <w:r w:rsidRPr="00C00167">
              <w:rPr>
                <w:rFonts w:ascii="Times New Roman" w:hAnsi="Times New Roman" w:cs="Times New Roman"/>
                <w:sz w:val="28"/>
                <w:szCs w:val="28"/>
              </w:rPr>
              <w:t>стр. 12</w:t>
            </w:r>
          </w:p>
        </w:tc>
      </w:tr>
      <w:tr w:rsidR="00FC62F5" w:rsidRPr="007C7CC3" w:rsidTr="00D72199">
        <w:tc>
          <w:tcPr>
            <w:tcW w:w="566" w:type="dxa"/>
          </w:tcPr>
          <w:p w:rsidR="00FC62F5" w:rsidRPr="007C7CC3" w:rsidRDefault="00FC62F5" w:rsidP="00FC62F5">
            <w:pPr>
              <w:jc w:val="center"/>
              <w:rPr>
                <w:rFonts w:ascii="Times New Roman" w:hAnsi="Times New Roman" w:cs="Times New Roman"/>
                <w:bCs/>
                <w:color w:val="FF0000"/>
                <w:sz w:val="28"/>
                <w:szCs w:val="28"/>
              </w:rPr>
            </w:pPr>
          </w:p>
        </w:tc>
        <w:tc>
          <w:tcPr>
            <w:tcW w:w="8218" w:type="dxa"/>
          </w:tcPr>
          <w:p w:rsidR="00FC62F5" w:rsidRPr="004A49A3" w:rsidRDefault="00FC62F5" w:rsidP="00FC62F5">
            <w:pPr>
              <w:autoSpaceDE w:val="0"/>
              <w:autoSpaceDN w:val="0"/>
              <w:adjustRightInd w:val="0"/>
              <w:ind w:firstLine="720"/>
              <w:jc w:val="both"/>
              <w:rPr>
                <w:rFonts w:ascii="Arial" w:hAnsi="Arial" w:cs="Arial"/>
                <w:sz w:val="24"/>
                <w:szCs w:val="24"/>
              </w:rPr>
            </w:pPr>
          </w:p>
          <w:p w:rsidR="00FC62F5" w:rsidRPr="007C7CC3" w:rsidRDefault="00FC62F5" w:rsidP="00FC62F5">
            <w:pPr>
              <w:jc w:val="both"/>
              <w:rPr>
                <w:rFonts w:ascii="Times New Roman" w:eastAsia="Calibri" w:hAnsi="Times New Roman" w:cs="Times New Roman"/>
                <w:color w:val="FF0000"/>
                <w:sz w:val="28"/>
                <w:szCs w:val="28"/>
              </w:rPr>
            </w:pPr>
          </w:p>
        </w:tc>
        <w:tc>
          <w:tcPr>
            <w:tcW w:w="1276" w:type="dxa"/>
          </w:tcPr>
          <w:p w:rsidR="00FC62F5" w:rsidRPr="007C7CC3" w:rsidRDefault="00FC62F5" w:rsidP="00FC62F5">
            <w:pPr>
              <w:jc w:val="center"/>
              <w:rPr>
                <w:rFonts w:ascii="Times New Roman" w:hAnsi="Times New Roman" w:cs="Times New Roman"/>
                <w:color w:val="FF0000"/>
                <w:sz w:val="28"/>
                <w:szCs w:val="28"/>
              </w:rPr>
            </w:pPr>
          </w:p>
        </w:tc>
      </w:tr>
      <w:tr w:rsidR="00FC62F5" w:rsidRPr="007C7CC3" w:rsidTr="00D72199">
        <w:tc>
          <w:tcPr>
            <w:tcW w:w="566" w:type="dxa"/>
          </w:tcPr>
          <w:p w:rsidR="00FC62F5" w:rsidRPr="007C7CC3" w:rsidRDefault="00FC62F5" w:rsidP="00FC62F5">
            <w:pPr>
              <w:jc w:val="center"/>
              <w:rPr>
                <w:rFonts w:ascii="Times New Roman" w:hAnsi="Times New Roman" w:cs="Times New Roman"/>
                <w:bCs/>
                <w:color w:val="FF0000"/>
                <w:sz w:val="28"/>
                <w:szCs w:val="28"/>
              </w:rPr>
            </w:pPr>
          </w:p>
        </w:tc>
        <w:tc>
          <w:tcPr>
            <w:tcW w:w="8218" w:type="dxa"/>
          </w:tcPr>
          <w:p w:rsidR="00FC62F5" w:rsidRPr="007C7CC3" w:rsidRDefault="00FC62F5" w:rsidP="00FC62F5">
            <w:pPr>
              <w:jc w:val="both"/>
              <w:rPr>
                <w:rFonts w:ascii="Times New Roman" w:eastAsia="Times New Roman" w:hAnsi="Times New Roman" w:cs="Times New Roman"/>
                <w:color w:val="FF0000"/>
                <w:sz w:val="28"/>
                <w:szCs w:val="28"/>
                <w:lang w:eastAsia="ru-RU"/>
              </w:rPr>
            </w:pPr>
          </w:p>
        </w:tc>
        <w:tc>
          <w:tcPr>
            <w:tcW w:w="1276" w:type="dxa"/>
          </w:tcPr>
          <w:p w:rsidR="00FC62F5" w:rsidRPr="007C7CC3" w:rsidRDefault="00FC62F5" w:rsidP="00FC62F5">
            <w:pPr>
              <w:jc w:val="center"/>
              <w:rPr>
                <w:rFonts w:ascii="Times New Roman" w:hAnsi="Times New Roman" w:cs="Times New Roman"/>
                <w:color w:val="FF0000"/>
                <w:sz w:val="28"/>
                <w:szCs w:val="28"/>
              </w:rPr>
            </w:pPr>
          </w:p>
        </w:tc>
      </w:tr>
    </w:tbl>
    <w:p w:rsidR="00506211" w:rsidRDefault="00B26439" w:rsidP="005A2992">
      <w:pPr>
        <w:rPr>
          <w:rFonts w:ascii="Times New Roman" w:hAnsi="Times New Roman" w:cs="Times New Roman"/>
          <w:b/>
          <w:bCs/>
          <w:color w:val="FF0000"/>
          <w:sz w:val="28"/>
          <w:szCs w:val="28"/>
        </w:rPr>
      </w:pPr>
      <w:r w:rsidRPr="007C7CC3">
        <w:rPr>
          <w:rFonts w:ascii="Times New Roman" w:hAnsi="Times New Roman" w:cs="Times New Roman"/>
          <w:b/>
          <w:bCs/>
          <w:color w:val="FF0000"/>
          <w:sz w:val="28"/>
          <w:szCs w:val="28"/>
        </w:rPr>
        <w:br w:type="page"/>
      </w:r>
    </w:p>
    <w:p w:rsidR="006B01DD" w:rsidRPr="00293757" w:rsidRDefault="006B01DD" w:rsidP="006B01DD">
      <w:pPr>
        <w:spacing w:after="0" w:line="240" w:lineRule="auto"/>
        <w:jc w:val="center"/>
        <w:rPr>
          <w:rFonts w:ascii="Times New Roman" w:hAnsi="Times New Roman" w:cs="Times New Roman"/>
          <w:b/>
          <w:sz w:val="28"/>
          <w:szCs w:val="28"/>
        </w:rPr>
      </w:pPr>
      <w:r w:rsidRPr="00293757">
        <w:rPr>
          <w:rFonts w:ascii="Times New Roman" w:hAnsi="Times New Roman" w:cs="Times New Roman"/>
          <w:b/>
          <w:sz w:val="28"/>
          <w:szCs w:val="28"/>
        </w:rPr>
        <w:lastRenderedPageBreak/>
        <w:t>ИЗМЕНЕНИЯ ФЕДЕРАЛЬНОГО И РЕГИОНАЛЬНОГО ЗАКОНОДАТЕЛЬСТВА</w:t>
      </w:r>
    </w:p>
    <w:p w:rsidR="006B01DD" w:rsidRPr="00293757" w:rsidRDefault="007C7CC3" w:rsidP="006B01DD">
      <w:pPr>
        <w:tabs>
          <w:tab w:val="left" w:pos="3828"/>
        </w:tabs>
        <w:suppressAutoHyphens/>
        <w:spacing w:after="0" w:line="240" w:lineRule="atLeast"/>
        <w:jc w:val="center"/>
        <w:rPr>
          <w:rFonts w:ascii="Times New Roman" w:hAnsi="Times New Roman"/>
          <w:b/>
          <w:sz w:val="28"/>
          <w:szCs w:val="28"/>
        </w:rPr>
      </w:pPr>
      <w:r w:rsidRPr="00293757">
        <w:rPr>
          <w:rFonts w:ascii="Times New Roman" w:hAnsi="Times New Roman"/>
          <w:b/>
          <w:sz w:val="28"/>
          <w:szCs w:val="28"/>
        </w:rPr>
        <w:t>ЗА ПЕРИОД С 01.04.2017 г. ПО 30.06</w:t>
      </w:r>
      <w:r w:rsidR="006B01DD" w:rsidRPr="00293757">
        <w:rPr>
          <w:rFonts w:ascii="Times New Roman" w:hAnsi="Times New Roman"/>
          <w:b/>
          <w:sz w:val="28"/>
          <w:szCs w:val="28"/>
        </w:rPr>
        <w:t>.2017 г.</w:t>
      </w:r>
    </w:p>
    <w:p w:rsidR="006B01DD" w:rsidRPr="00293757" w:rsidRDefault="006B01DD" w:rsidP="006B01DD">
      <w:pPr>
        <w:tabs>
          <w:tab w:val="left" w:pos="3828"/>
        </w:tabs>
        <w:suppressAutoHyphens/>
        <w:spacing w:after="0" w:line="240" w:lineRule="atLeast"/>
        <w:jc w:val="center"/>
        <w:rPr>
          <w:rFonts w:ascii="Times New Roman" w:hAnsi="Times New Roman"/>
          <w:b/>
          <w:sz w:val="28"/>
          <w:szCs w:val="28"/>
        </w:rPr>
      </w:pPr>
      <w:r w:rsidRPr="00293757">
        <w:rPr>
          <w:rFonts w:ascii="Times New Roman" w:hAnsi="Times New Roman"/>
          <w:b/>
          <w:sz w:val="28"/>
          <w:szCs w:val="28"/>
        </w:rPr>
        <w:t>(</w:t>
      </w:r>
      <w:r w:rsidR="007C7CC3" w:rsidRPr="00293757">
        <w:rPr>
          <w:rFonts w:ascii="Times New Roman" w:hAnsi="Times New Roman"/>
          <w:b/>
          <w:sz w:val="28"/>
          <w:szCs w:val="28"/>
          <w:u w:val="single"/>
        </w:rPr>
        <w:t>второй</w:t>
      </w:r>
      <w:r w:rsidRPr="00293757">
        <w:rPr>
          <w:rFonts w:ascii="Times New Roman" w:hAnsi="Times New Roman"/>
          <w:b/>
          <w:sz w:val="28"/>
          <w:szCs w:val="28"/>
          <w:u w:val="single"/>
        </w:rPr>
        <w:t xml:space="preserve"> квартал</w:t>
      </w:r>
      <w:r w:rsidRPr="00293757">
        <w:rPr>
          <w:rFonts w:ascii="Times New Roman" w:hAnsi="Times New Roman"/>
          <w:b/>
          <w:sz w:val="28"/>
          <w:szCs w:val="28"/>
        </w:rPr>
        <w:t>)</w:t>
      </w:r>
    </w:p>
    <w:p w:rsidR="00C00167" w:rsidRDefault="006B01DD" w:rsidP="006B01DD">
      <w:pPr>
        <w:spacing w:after="0" w:line="240" w:lineRule="auto"/>
        <w:jc w:val="center"/>
        <w:rPr>
          <w:rFonts w:ascii="Times New Roman" w:hAnsi="Times New Roman" w:cs="Times New Roman"/>
          <w:b/>
          <w:sz w:val="27"/>
          <w:szCs w:val="27"/>
        </w:rPr>
      </w:pPr>
      <w:r w:rsidRPr="00293757">
        <w:rPr>
          <w:rFonts w:ascii="Times New Roman" w:hAnsi="Times New Roman" w:cs="Times New Roman"/>
          <w:b/>
          <w:sz w:val="27"/>
          <w:szCs w:val="27"/>
        </w:rPr>
        <w:t xml:space="preserve">В ЧАСТИ ПОЛНОМОЧИЙ ОРГАНОВ МЕСТНОГО </w:t>
      </w:r>
    </w:p>
    <w:p w:rsidR="006B01DD" w:rsidRPr="00293757" w:rsidRDefault="006B01DD" w:rsidP="006B01DD">
      <w:pPr>
        <w:spacing w:after="0" w:line="240" w:lineRule="auto"/>
        <w:jc w:val="center"/>
        <w:rPr>
          <w:rFonts w:ascii="Times New Roman" w:hAnsi="Times New Roman" w:cs="Times New Roman"/>
          <w:b/>
          <w:sz w:val="27"/>
          <w:szCs w:val="27"/>
        </w:rPr>
      </w:pPr>
      <w:r w:rsidRPr="00293757">
        <w:rPr>
          <w:rFonts w:ascii="Times New Roman" w:hAnsi="Times New Roman" w:cs="Times New Roman"/>
          <w:b/>
          <w:sz w:val="27"/>
          <w:szCs w:val="27"/>
        </w:rPr>
        <w:t>САМОУПРАВЛЕНИЯ</w:t>
      </w:r>
    </w:p>
    <w:p w:rsidR="006B01DD" w:rsidRPr="00293757" w:rsidRDefault="006B01DD" w:rsidP="006B01DD">
      <w:pPr>
        <w:spacing w:after="0" w:line="240" w:lineRule="auto"/>
        <w:jc w:val="center"/>
        <w:rPr>
          <w:rFonts w:ascii="Times New Roman" w:hAnsi="Times New Roman" w:cs="Times New Roman"/>
          <w:b/>
          <w:sz w:val="28"/>
          <w:szCs w:val="28"/>
        </w:rPr>
      </w:pPr>
    </w:p>
    <w:p w:rsidR="006B01DD" w:rsidRPr="00293757" w:rsidRDefault="006B01DD" w:rsidP="006B01DD">
      <w:pPr>
        <w:spacing w:after="0" w:line="240" w:lineRule="auto"/>
        <w:jc w:val="center"/>
        <w:rPr>
          <w:rFonts w:ascii="Times New Roman" w:hAnsi="Times New Roman" w:cs="Times New Roman"/>
          <w:b/>
          <w:bCs/>
          <w:sz w:val="28"/>
          <w:szCs w:val="28"/>
        </w:rPr>
      </w:pPr>
      <w:r w:rsidRPr="00293757">
        <w:rPr>
          <w:rFonts w:ascii="Times New Roman" w:hAnsi="Times New Roman" w:cs="Times New Roman"/>
          <w:b/>
          <w:bCs/>
          <w:sz w:val="28"/>
          <w:szCs w:val="28"/>
        </w:rPr>
        <w:t>Федеральное законодательство</w:t>
      </w:r>
    </w:p>
    <w:p w:rsidR="006B01DD" w:rsidRPr="00293757" w:rsidRDefault="006B01DD" w:rsidP="006B01DD">
      <w:pPr>
        <w:spacing w:after="0" w:line="240" w:lineRule="auto"/>
        <w:jc w:val="center"/>
        <w:rPr>
          <w:rFonts w:ascii="Times New Roman" w:hAnsi="Times New Roman" w:cs="Times New Roman"/>
          <w:b/>
          <w:color w:val="FF0000"/>
          <w:sz w:val="28"/>
          <w:szCs w:val="28"/>
        </w:rPr>
      </w:pPr>
    </w:p>
    <w:p w:rsidR="009D73F9" w:rsidRPr="00293757" w:rsidRDefault="00325DDF" w:rsidP="00F4539A">
      <w:pPr>
        <w:autoSpaceDE w:val="0"/>
        <w:autoSpaceDN w:val="0"/>
        <w:adjustRightInd w:val="0"/>
        <w:spacing w:after="0" w:line="0" w:lineRule="atLeast"/>
        <w:ind w:firstLine="540"/>
        <w:jc w:val="both"/>
        <w:rPr>
          <w:rFonts w:ascii="Times New Roman" w:hAnsi="Times New Roman"/>
          <w:b/>
          <w:color w:val="FF0000"/>
          <w:sz w:val="28"/>
          <w:szCs w:val="28"/>
        </w:rPr>
      </w:pPr>
      <w:r w:rsidRPr="00293757">
        <w:rPr>
          <w:rFonts w:ascii="Times New Roman" w:hAnsi="Times New Roman" w:cs="Times New Roman"/>
          <w:b/>
          <w:sz w:val="28"/>
          <w:szCs w:val="28"/>
        </w:rPr>
        <w:t xml:space="preserve">1. </w:t>
      </w:r>
      <w:r w:rsidR="009D73F9" w:rsidRPr="00293757">
        <w:rPr>
          <w:rFonts w:ascii="Times New Roman" w:hAnsi="Times New Roman" w:cs="Times New Roman"/>
          <w:sz w:val="28"/>
          <w:szCs w:val="28"/>
        </w:rPr>
        <w:t xml:space="preserve">Федеральный закон </w:t>
      </w:r>
      <w:r w:rsidR="00293757">
        <w:rPr>
          <w:rFonts w:ascii="Times New Roman" w:hAnsi="Times New Roman" w:cs="Times New Roman"/>
          <w:sz w:val="28"/>
          <w:szCs w:val="28"/>
        </w:rPr>
        <w:t>от 03.04.2017 № 62</w:t>
      </w:r>
      <w:r w:rsidR="009D73F9" w:rsidRPr="00293757">
        <w:rPr>
          <w:rFonts w:ascii="Times New Roman" w:hAnsi="Times New Roman" w:cs="Times New Roman"/>
          <w:sz w:val="28"/>
          <w:szCs w:val="28"/>
        </w:rPr>
        <w:t xml:space="preserve">-ФЗ </w:t>
      </w:r>
      <w:r w:rsidR="00293757" w:rsidRPr="00293757">
        <w:rPr>
          <w:rFonts w:ascii="Times New Roman" w:hAnsi="Times New Roman" w:cs="Times New Roman"/>
          <w:sz w:val="28"/>
          <w:szCs w:val="28"/>
        </w:rPr>
        <w:t>«О внесении изменений в Федеральный закон «Об общих принципах организации местного самоуправления в Российской Федерации».</w:t>
      </w:r>
      <w:r w:rsidR="009D73F9" w:rsidRPr="00293757">
        <w:t xml:space="preserve"> </w:t>
      </w:r>
      <w:r w:rsidR="00766A3B" w:rsidRPr="00766A3B">
        <w:rPr>
          <w:rFonts w:ascii="Times New Roman" w:hAnsi="Times New Roman"/>
          <w:b/>
          <w:sz w:val="28"/>
          <w:szCs w:val="28"/>
        </w:rPr>
        <w:t>Вступил</w:t>
      </w:r>
      <w:r w:rsidR="009D73F9" w:rsidRPr="00766A3B">
        <w:rPr>
          <w:rFonts w:ascii="Times New Roman" w:hAnsi="Times New Roman"/>
          <w:b/>
          <w:sz w:val="28"/>
          <w:szCs w:val="28"/>
        </w:rPr>
        <w:t xml:space="preserve"> в силу </w:t>
      </w:r>
      <w:r w:rsidR="00766A3B" w:rsidRPr="00766A3B">
        <w:rPr>
          <w:rFonts w:ascii="Times New Roman" w:hAnsi="Times New Roman"/>
          <w:b/>
          <w:sz w:val="28"/>
          <w:szCs w:val="28"/>
        </w:rPr>
        <w:t>с 15.04.2017</w:t>
      </w:r>
      <w:r w:rsidR="009D73F9" w:rsidRPr="00766A3B">
        <w:rPr>
          <w:rFonts w:ascii="Times New Roman" w:hAnsi="Times New Roman"/>
          <w:b/>
          <w:sz w:val="28"/>
          <w:szCs w:val="28"/>
        </w:rPr>
        <w:t>г.</w:t>
      </w:r>
    </w:p>
    <w:p w:rsidR="00766A3B" w:rsidRPr="00766A3B" w:rsidRDefault="00766A3B" w:rsidP="00766A3B">
      <w:pPr>
        <w:autoSpaceDE w:val="0"/>
        <w:autoSpaceDN w:val="0"/>
        <w:adjustRightInd w:val="0"/>
        <w:spacing w:after="0" w:line="240" w:lineRule="auto"/>
        <w:ind w:left="34" w:firstLine="506"/>
        <w:jc w:val="both"/>
        <w:rPr>
          <w:rFonts w:ascii="Times New Roman" w:hAnsi="Times New Roman" w:cs="Times New Roman"/>
          <w:sz w:val="28"/>
          <w:szCs w:val="28"/>
        </w:rPr>
      </w:pPr>
      <w:r w:rsidRPr="00766A3B">
        <w:rPr>
          <w:rFonts w:ascii="Times New Roman" w:hAnsi="Times New Roman" w:cs="Times New Roman"/>
          <w:sz w:val="28"/>
          <w:szCs w:val="28"/>
        </w:rPr>
        <w:t>Федеральным законом совершенствуется правовое регулирование в сфере территориальной организации местного самоуправления в городских округах. Регламентируются отдельные процедуры, необходимые для объединения поселений с городским округом.</w:t>
      </w:r>
    </w:p>
    <w:p w:rsidR="00766A3B" w:rsidRPr="00766A3B" w:rsidRDefault="00766A3B" w:rsidP="00766A3B">
      <w:pPr>
        <w:autoSpaceDE w:val="0"/>
        <w:autoSpaceDN w:val="0"/>
        <w:adjustRightInd w:val="0"/>
        <w:spacing w:after="0" w:line="240" w:lineRule="auto"/>
        <w:ind w:left="34" w:firstLine="506"/>
        <w:jc w:val="both"/>
        <w:rPr>
          <w:rFonts w:ascii="Times New Roman" w:hAnsi="Times New Roman" w:cs="Times New Roman"/>
          <w:sz w:val="28"/>
          <w:szCs w:val="28"/>
        </w:rPr>
      </w:pPr>
      <w:r w:rsidRPr="00766A3B">
        <w:rPr>
          <w:rFonts w:ascii="Times New Roman" w:hAnsi="Times New Roman" w:cs="Times New Roman"/>
          <w:sz w:val="28"/>
          <w:szCs w:val="28"/>
        </w:rPr>
        <w:t>Федеральным законом определение понятия «городской округ» излагается в новой редакции, в которой исключается его отождествление с понятием «городское поселение». Это позволяет включать в состав городского округа территории нескольких населённых пунктов, не внося при этом изменений в административно-территориальное устройство субъекта Российской Федерации.</w:t>
      </w:r>
    </w:p>
    <w:p w:rsidR="00766A3B" w:rsidRPr="00766A3B" w:rsidRDefault="00766A3B" w:rsidP="00766A3B">
      <w:pPr>
        <w:autoSpaceDE w:val="0"/>
        <w:autoSpaceDN w:val="0"/>
        <w:adjustRightInd w:val="0"/>
        <w:spacing w:after="0" w:line="240" w:lineRule="auto"/>
        <w:ind w:left="34" w:firstLine="506"/>
        <w:jc w:val="both"/>
        <w:rPr>
          <w:rFonts w:ascii="Times New Roman" w:hAnsi="Times New Roman" w:cs="Times New Roman"/>
          <w:sz w:val="28"/>
          <w:szCs w:val="28"/>
        </w:rPr>
      </w:pPr>
      <w:r w:rsidRPr="00766A3B">
        <w:rPr>
          <w:rFonts w:ascii="Times New Roman" w:hAnsi="Times New Roman" w:cs="Times New Roman"/>
          <w:sz w:val="28"/>
          <w:szCs w:val="28"/>
        </w:rPr>
        <w:t xml:space="preserve">Уточняются требования к установлению границ городских округов. Предусматривается, в частности, что границы городского округа устанавливаются с учётом транспортной доступности до его административного центра и обратно в течение рабочего дня </w:t>
      </w:r>
      <w:proofErr w:type="gramStart"/>
      <w:r w:rsidRPr="00766A3B">
        <w:rPr>
          <w:rFonts w:ascii="Times New Roman" w:hAnsi="Times New Roman" w:cs="Times New Roman"/>
          <w:sz w:val="28"/>
          <w:szCs w:val="28"/>
        </w:rPr>
        <w:t>для жителей</w:t>
      </w:r>
      <w:proofErr w:type="gramEnd"/>
      <w:r w:rsidRPr="00766A3B">
        <w:rPr>
          <w:rFonts w:ascii="Times New Roman" w:hAnsi="Times New Roman" w:cs="Times New Roman"/>
          <w:sz w:val="28"/>
          <w:szCs w:val="28"/>
        </w:rPr>
        <w:t xml:space="preserve"> всех входящих в его состав населённых пунктов.</w:t>
      </w:r>
    </w:p>
    <w:p w:rsidR="00766A3B" w:rsidRPr="00766A3B" w:rsidRDefault="00766A3B" w:rsidP="00766A3B">
      <w:pPr>
        <w:autoSpaceDE w:val="0"/>
        <w:autoSpaceDN w:val="0"/>
        <w:adjustRightInd w:val="0"/>
        <w:spacing w:after="0" w:line="240" w:lineRule="auto"/>
        <w:ind w:left="34" w:firstLine="506"/>
        <w:jc w:val="both"/>
        <w:rPr>
          <w:rFonts w:ascii="Times New Roman" w:hAnsi="Times New Roman" w:cs="Times New Roman"/>
          <w:sz w:val="28"/>
          <w:szCs w:val="28"/>
        </w:rPr>
      </w:pPr>
      <w:r w:rsidRPr="00766A3B">
        <w:rPr>
          <w:rFonts w:ascii="Times New Roman" w:hAnsi="Times New Roman" w:cs="Times New Roman"/>
          <w:sz w:val="28"/>
          <w:szCs w:val="28"/>
        </w:rPr>
        <w:t>Устанавливается также, что при объединении с городским округом всех поселений, входящих в состав муниципального района, муниципальный район утрачивает статус муниципального образования.</w:t>
      </w:r>
    </w:p>
    <w:p w:rsidR="00766A3B" w:rsidRDefault="00766A3B" w:rsidP="00766A3B">
      <w:pPr>
        <w:autoSpaceDE w:val="0"/>
        <w:autoSpaceDN w:val="0"/>
        <w:adjustRightInd w:val="0"/>
        <w:spacing w:after="0" w:line="240" w:lineRule="auto"/>
        <w:ind w:left="34" w:firstLine="506"/>
        <w:jc w:val="both"/>
        <w:rPr>
          <w:rFonts w:ascii="Times New Roman" w:hAnsi="Times New Roman" w:cs="Times New Roman"/>
          <w:sz w:val="28"/>
          <w:szCs w:val="28"/>
        </w:rPr>
      </w:pPr>
      <w:r w:rsidRPr="00766A3B">
        <w:rPr>
          <w:rFonts w:ascii="Times New Roman" w:hAnsi="Times New Roman" w:cs="Times New Roman"/>
          <w:sz w:val="28"/>
          <w:szCs w:val="28"/>
        </w:rPr>
        <w:t>Кроме того, предусматривается, что при наделении городского поселения статусом городского округа либо лишении его данного статуса, а также при преобразовании городского поселения в сельское поселение либо наоборот согласие населения будет выражаться представительными органами этих муниципальных образований.</w:t>
      </w:r>
    </w:p>
    <w:p w:rsidR="001520FD" w:rsidRPr="00766A3B" w:rsidRDefault="001520FD" w:rsidP="00766A3B">
      <w:pPr>
        <w:autoSpaceDE w:val="0"/>
        <w:autoSpaceDN w:val="0"/>
        <w:adjustRightInd w:val="0"/>
        <w:spacing w:after="0" w:line="240" w:lineRule="auto"/>
        <w:ind w:left="34" w:firstLine="506"/>
        <w:jc w:val="both"/>
        <w:rPr>
          <w:rFonts w:ascii="Times New Roman" w:hAnsi="Times New Roman" w:cs="Times New Roman"/>
          <w:b/>
          <w:sz w:val="28"/>
          <w:szCs w:val="28"/>
        </w:rPr>
      </w:pPr>
      <w:r w:rsidRPr="00766A3B">
        <w:rPr>
          <w:rFonts w:ascii="Times New Roman" w:hAnsi="Times New Roman" w:cs="Times New Roman"/>
          <w:b/>
          <w:sz w:val="28"/>
          <w:szCs w:val="28"/>
        </w:rPr>
        <w:t>Органам мест</w:t>
      </w:r>
      <w:r w:rsidR="00B92F50" w:rsidRPr="00766A3B">
        <w:rPr>
          <w:rFonts w:ascii="Times New Roman" w:hAnsi="Times New Roman" w:cs="Times New Roman"/>
          <w:b/>
          <w:sz w:val="28"/>
          <w:szCs w:val="28"/>
        </w:rPr>
        <w:t xml:space="preserve">ного самоуправления для </w:t>
      </w:r>
      <w:r w:rsidR="00766A3B" w:rsidRPr="00766A3B">
        <w:rPr>
          <w:rFonts w:ascii="Times New Roman" w:hAnsi="Times New Roman" w:cs="Times New Roman"/>
          <w:b/>
          <w:sz w:val="28"/>
          <w:szCs w:val="28"/>
        </w:rPr>
        <w:t>сведения</w:t>
      </w:r>
      <w:r w:rsidRPr="00766A3B">
        <w:rPr>
          <w:rFonts w:ascii="Times New Roman" w:hAnsi="Times New Roman" w:cs="Times New Roman"/>
          <w:b/>
          <w:sz w:val="28"/>
          <w:szCs w:val="28"/>
        </w:rPr>
        <w:t>.</w:t>
      </w:r>
    </w:p>
    <w:p w:rsidR="00325DDF" w:rsidRPr="00293757" w:rsidRDefault="00325DDF" w:rsidP="008B330C">
      <w:pPr>
        <w:autoSpaceDE w:val="0"/>
        <w:autoSpaceDN w:val="0"/>
        <w:adjustRightInd w:val="0"/>
        <w:spacing w:after="0" w:line="240" w:lineRule="auto"/>
        <w:ind w:left="34" w:firstLine="506"/>
        <w:jc w:val="both"/>
        <w:rPr>
          <w:rFonts w:ascii="Times New Roman" w:hAnsi="Times New Roman" w:cs="Times New Roman"/>
          <w:b/>
          <w:color w:val="FF0000"/>
          <w:sz w:val="28"/>
          <w:szCs w:val="28"/>
        </w:rPr>
      </w:pPr>
    </w:p>
    <w:p w:rsidR="009D73F9" w:rsidRPr="00766A3B" w:rsidRDefault="00325DDF" w:rsidP="009729EC">
      <w:pPr>
        <w:autoSpaceDE w:val="0"/>
        <w:autoSpaceDN w:val="0"/>
        <w:adjustRightInd w:val="0"/>
        <w:spacing w:after="0"/>
        <w:ind w:left="34" w:firstLine="506"/>
        <w:jc w:val="both"/>
        <w:rPr>
          <w:rFonts w:ascii="Times New Roman" w:hAnsi="Times New Roman"/>
          <w:sz w:val="28"/>
          <w:szCs w:val="28"/>
        </w:rPr>
      </w:pPr>
      <w:r w:rsidRPr="00766A3B">
        <w:rPr>
          <w:rFonts w:ascii="Times New Roman" w:hAnsi="Times New Roman" w:cs="Times New Roman"/>
          <w:b/>
          <w:sz w:val="28"/>
          <w:szCs w:val="28"/>
        </w:rPr>
        <w:t>2</w:t>
      </w:r>
      <w:r w:rsidR="00E44F2E" w:rsidRPr="00766A3B">
        <w:rPr>
          <w:rFonts w:ascii="Times New Roman" w:hAnsi="Times New Roman" w:cs="Times New Roman"/>
          <w:b/>
          <w:sz w:val="28"/>
          <w:szCs w:val="28"/>
        </w:rPr>
        <w:t xml:space="preserve">. </w:t>
      </w:r>
      <w:r w:rsidR="009D73F9" w:rsidRPr="00766A3B">
        <w:rPr>
          <w:rFonts w:ascii="Times New Roman" w:hAnsi="Times New Roman" w:cs="Times New Roman"/>
          <w:sz w:val="28"/>
          <w:szCs w:val="28"/>
        </w:rPr>
        <w:t xml:space="preserve">Федеральный закон </w:t>
      </w:r>
      <w:r w:rsidR="00766A3B" w:rsidRPr="00766A3B">
        <w:rPr>
          <w:rFonts w:ascii="Times New Roman" w:hAnsi="Times New Roman" w:cs="Times New Roman"/>
          <w:sz w:val="28"/>
          <w:szCs w:val="28"/>
        </w:rPr>
        <w:t>от 03.04.2017 № 64</w:t>
      </w:r>
      <w:r w:rsidR="009D73F9" w:rsidRPr="00766A3B">
        <w:rPr>
          <w:rFonts w:ascii="Times New Roman" w:hAnsi="Times New Roman" w:cs="Times New Roman"/>
          <w:sz w:val="28"/>
          <w:szCs w:val="28"/>
        </w:rPr>
        <w:t xml:space="preserve">-ФЗ </w:t>
      </w:r>
      <w:r w:rsidR="00766A3B" w:rsidRPr="00766A3B">
        <w:rPr>
          <w:rFonts w:ascii="Times New Roman" w:hAnsi="Times New Roman" w:cs="Times New Roman"/>
          <w:sz w:val="28"/>
          <w:szCs w:val="28"/>
        </w:rPr>
        <w:t xml:space="preserve">«О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 </w:t>
      </w:r>
      <w:r w:rsidR="009D73F9" w:rsidRPr="00766A3B">
        <w:rPr>
          <w:rFonts w:ascii="Times New Roman" w:hAnsi="Times New Roman"/>
          <w:b/>
          <w:sz w:val="28"/>
          <w:szCs w:val="28"/>
        </w:rPr>
        <w:t xml:space="preserve">Вступил в силу </w:t>
      </w:r>
      <w:r w:rsidR="00766A3B" w:rsidRPr="00766A3B">
        <w:rPr>
          <w:rFonts w:ascii="Times New Roman" w:hAnsi="Times New Roman"/>
          <w:b/>
          <w:sz w:val="28"/>
          <w:szCs w:val="28"/>
        </w:rPr>
        <w:t>с 15.04</w:t>
      </w:r>
      <w:r w:rsidR="009D73F9" w:rsidRPr="00766A3B">
        <w:rPr>
          <w:rFonts w:ascii="Times New Roman" w:hAnsi="Times New Roman"/>
          <w:b/>
          <w:sz w:val="28"/>
          <w:szCs w:val="28"/>
        </w:rPr>
        <w:t>.2017г.</w:t>
      </w:r>
    </w:p>
    <w:p w:rsidR="00766A3B" w:rsidRPr="00B73F46" w:rsidRDefault="00766A3B" w:rsidP="00766A3B">
      <w:pPr>
        <w:spacing w:after="0" w:line="240" w:lineRule="auto"/>
        <w:ind w:firstLine="540"/>
        <w:jc w:val="both"/>
        <w:rPr>
          <w:rFonts w:ascii="Times New Roman" w:hAnsi="Times New Roman" w:cs="Times New Roman"/>
          <w:sz w:val="28"/>
          <w:szCs w:val="28"/>
        </w:rPr>
      </w:pPr>
      <w:r w:rsidRPr="00B73F46">
        <w:rPr>
          <w:rFonts w:ascii="Times New Roman" w:hAnsi="Times New Roman" w:cs="Times New Roman"/>
          <w:sz w:val="28"/>
          <w:szCs w:val="28"/>
        </w:rPr>
        <w:t>Федеральным законом в законодательные акты Российской Федерации вносятся изменения в части, касающейся противодействия коррупции.</w:t>
      </w:r>
    </w:p>
    <w:p w:rsidR="00766A3B" w:rsidRPr="00B73F46" w:rsidRDefault="00766A3B" w:rsidP="00766A3B">
      <w:pPr>
        <w:spacing w:after="0" w:line="240" w:lineRule="auto"/>
        <w:ind w:firstLine="540"/>
        <w:jc w:val="both"/>
        <w:rPr>
          <w:rFonts w:ascii="Times New Roman" w:hAnsi="Times New Roman" w:cs="Times New Roman"/>
          <w:sz w:val="28"/>
          <w:szCs w:val="28"/>
        </w:rPr>
      </w:pPr>
      <w:r w:rsidRPr="00B73F46">
        <w:rPr>
          <w:rFonts w:ascii="Times New Roman" w:hAnsi="Times New Roman" w:cs="Times New Roman"/>
          <w:sz w:val="28"/>
          <w:szCs w:val="28"/>
        </w:rPr>
        <w:t xml:space="preserve">Федеральным законом вносятся изменения в федеральные законы «О статусе военнослужащих», «Об основных гарантиях избирательных прав и права </w:t>
      </w:r>
      <w:r w:rsidRPr="00B73F46">
        <w:rPr>
          <w:rFonts w:ascii="Times New Roman" w:hAnsi="Times New Roman" w:cs="Times New Roman"/>
          <w:sz w:val="28"/>
          <w:szCs w:val="28"/>
        </w:rPr>
        <w:lastRenderedPageBreak/>
        <w:t>на участие в референдуме граждан Российской Федерации», «Об общих принципах организации местного самоуправления в Российской Федерации», «О государственной гражданской службе Российской Федерации», «О муниципальной службе в Российской Федерации», «О противодействии коррупции», «Об общих принципах организации и деятельности контрольно-счётных органов субъектов Российской Федерации и муниципальных образований» и «О службе в органах внутренних дел Российской Федерации и внесении изменений в отдельные законодательные акты Российской Федерации».</w:t>
      </w:r>
    </w:p>
    <w:p w:rsidR="00766A3B" w:rsidRPr="00B73F46" w:rsidRDefault="00766A3B" w:rsidP="00766A3B">
      <w:pPr>
        <w:spacing w:after="0" w:line="240" w:lineRule="auto"/>
        <w:ind w:firstLine="540"/>
        <w:jc w:val="both"/>
        <w:rPr>
          <w:rFonts w:ascii="Times New Roman" w:hAnsi="Times New Roman" w:cs="Times New Roman"/>
          <w:sz w:val="28"/>
          <w:szCs w:val="28"/>
        </w:rPr>
      </w:pPr>
      <w:r w:rsidRPr="00B73F46">
        <w:rPr>
          <w:rFonts w:ascii="Times New Roman" w:hAnsi="Times New Roman" w:cs="Times New Roman"/>
          <w:sz w:val="28"/>
          <w:szCs w:val="28"/>
        </w:rPr>
        <w:t>Федеральным законом предусматривается возложить обязанность по проверке достоверности и полноты сведений о доходах, об имуществе и обязательствах имущественного характера, представляемых лицами, замещающими муниципальные должности и отдельные должности муниципальной службы, на высшее должностное лицо субъекта Российской Федерации (руководителя высшего исполнительного органа государственной власти субъекта Российской Федерации).</w:t>
      </w:r>
    </w:p>
    <w:p w:rsidR="00766A3B" w:rsidRPr="00B73F46" w:rsidRDefault="00766A3B" w:rsidP="00766A3B">
      <w:pPr>
        <w:spacing w:after="0" w:line="240" w:lineRule="auto"/>
        <w:ind w:firstLine="540"/>
        <w:jc w:val="both"/>
        <w:rPr>
          <w:rFonts w:ascii="Times New Roman" w:hAnsi="Times New Roman" w:cs="Times New Roman"/>
          <w:sz w:val="28"/>
          <w:szCs w:val="28"/>
        </w:rPr>
      </w:pPr>
      <w:r w:rsidRPr="00B73F46">
        <w:rPr>
          <w:rFonts w:ascii="Times New Roman" w:hAnsi="Times New Roman" w:cs="Times New Roman"/>
          <w:sz w:val="28"/>
          <w:szCs w:val="28"/>
        </w:rPr>
        <w:t>Также предусматривается предоставить право военнослужащим, сотрудникам правоохранительных органов и специальных служб участвовать на безвозмездной основе в управлении общественно­-государственными объединениями, осуществляющими развитие военно-прикладных и служебно-прикладных видов спорта.</w:t>
      </w:r>
    </w:p>
    <w:p w:rsidR="00766A3B" w:rsidRPr="00B73F46" w:rsidRDefault="00766A3B" w:rsidP="00766A3B">
      <w:pPr>
        <w:spacing w:after="0" w:line="240" w:lineRule="auto"/>
        <w:ind w:firstLine="540"/>
        <w:jc w:val="both"/>
        <w:rPr>
          <w:rFonts w:ascii="Times New Roman" w:hAnsi="Times New Roman" w:cs="Times New Roman"/>
          <w:sz w:val="28"/>
          <w:szCs w:val="28"/>
        </w:rPr>
      </w:pPr>
      <w:r w:rsidRPr="00B73F46">
        <w:rPr>
          <w:rFonts w:ascii="Times New Roman" w:hAnsi="Times New Roman" w:cs="Times New Roman"/>
          <w:sz w:val="28"/>
          <w:szCs w:val="28"/>
        </w:rPr>
        <w:t>Кроме того, Федераль</w:t>
      </w:r>
      <w:r w:rsidR="0060397F">
        <w:rPr>
          <w:rFonts w:ascii="Times New Roman" w:hAnsi="Times New Roman" w:cs="Times New Roman"/>
          <w:sz w:val="28"/>
          <w:szCs w:val="28"/>
        </w:rPr>
        <w:t>ным законом вносятся изменения на</w:t>
      </w:r>
      <w:r w:rsidRPr="00B73F46">
        <w:rPr>
          <w:rFonts w:ascii="Times New Roman" w:hAnsi="Times New Roman" w:cs="Times New Roman"/>
          <w:sz w:val="28"/>
          <w:szCs w:val="28"/>
        </w:rPr>
        <w:t xml:space="preserve"> запрет на участие лиц, замещающих государственные должности Российской Федерации, для которых федеральными конституционными законами или федеральными законами не установлено иное, и лиц, замещающих государственные должности субъектов Российской Федерации, муниципальные должности, а также государственных и муниципальных служащих в управлении некоммерческими организациями.</w:t>
      </w:r>
    </w:p>
    <w:p w:rsidR="00766A3B" w:rsidRPr="00B73F46" w:rsidRDefault="00766A3B" w:rsidP="00766A3B">
      <w:pPr>
        <w:spacing w:after="0" w:line="240" w:lineRule="auto"/>
        <w:ind w:firstLine="540"/>
        <w:jc w:val="both"/>
        <w:rPr>
          <w:rFonts w:ascii="Times New Roman" w:hAnsi="Times New Roman" w:cs="Times New Roman"/>
          <w:sz w:val="28"/>
          <w:szCs w:val="28"/>
        </w:rPr>
      </w:pPr>
      <w:r w:rsidRPr="00B73F46">
        <w:rPr>
          <w:rFonts w:ascii="Times New Roman" w:hAnsi="Times New Roman" w:cs="Times New Roman"/>
          <w:sz w:val="28"/>
          <w:szCs w:val="28"/>
        </w:rPr>
        <w:t xml:space="preserve">В частности, указанным лицам, государственным и муниципальным служащим разрешается быть членами всех общественных организаций,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w:t>
      </w:r>
    </w:p>
    <w:p w:rsidR="00766A3B" w:rsidRPr="00B73F46" w:rsidRDefault="00766A3B" w:rsidP="00766A3B">
      <w:pPr>
        <w:spacing w:after="0" w:line="240" w:lineRule="auto"/>
        <w:ind w:firstLine="540"/>
        <w:jc w:val="both"/>
        <w:rPr>
          <w:rFonts w:ascii="Times New Roman" w:hAnsi="Times New Roman" w:cs="Times New Roman"/>
          <w:sz w:val="28"/>
          <w:szCs w:val="28"/>
        </w:rPr>
      </w:pPr>
      <w:r w:rsidRPr="00B73F46">
        <w:rPr>
          <w:rFonts w:ascii="Times New Roman" w:hAnsi="Times New Roman" w:cs="Times New Roman"/>
          <w:sz w:val="28"/>
          <w:szCs w:val="28"/>
        </w:rPr>
        <w:t>Также государственным и муниципальным служащим разрешается участие на безвозмездной основе в управлении названными некоммерческими организациями в качестве единоличного исполнительного органа или вхождение в состав их коллегиальных органов управления с разрешения представителя нанимателя в порядке, установленном нормативным правовым актом государственного органа либо муниципальным правовым актом.</w:t>
      </w:r>
    </w:p>
    <w:p w:rsidR="00B73F46" w:rsidRPr="00B73F46" w:rsidRDefault="00766A3B" w:rsidP="00766A3B">
      <w:pPr>
        <w:spacing w:after="0" w:line="240" w:lineRule="auto"/>
        <w:ind w:firstLine="540"/>
        <w:jc w:val="both"/>
        <w:rPr>
          <w:rFonts w:ascii="Times New Roman" w:hAnsi="Times New Roman" w:cs="Times New Roman"/>
          <w:sz w:val="28"/>
          <w:szCs w:val="28"/>
        </w:rPr>
      </w:pPr>
      <w:r w:rsidRPr="00B73F46">
        <w:rPr>
          <w:rFonts w:ascii="Times New Roman" w:hAnsi="Times New Roman" w:cs="Times New Roman"/>
          <w:sz w:val="28"/>
          <w:szCs w:val="28"/>
        </w:rPr>
        <w:t>Участие в управлении политическими партиями указанным лицам, государственным и муниципальным служащим разрешается без каких-либо ограничений.</w:t>
      </w:r>
    </w:p>
    <w:p w:rsidR="00BD44C7" w:rsidRPr="00B73F46" w:rsidRDefault="00972CFA" w:rsidP="00766A3B">
      <w:pPr>
        <w:spacing w:after="0" w:line="240" w:lineRule="auto"/>
        <w:ind w:firstLine="540"/>
        <w:jc w:val="both"/>
        <w:rPr>
          <w:rFonts w:ascii="Times New Roman" w:hAnsi="Times New Roman"/>
          <w:b/>
          <w:bCs/>
          <w:sz w:val="28"/>
          <w:szCs w:val="28"/>
        </w:rPr>
      </w:pPr>
      <w:r w:rsidRPr="00B73F46">
        <w:rPr>
          <w:rFonts w:ascii="Times New Roman" w:hAnsi="Times New Roman"/>
          <w:b/>
          <w:bCs/>
          <w:sz w:val="28"/>
          <w:szCs w:val="28"/>
        </w:rPr>
        <w:t xml:space="preserve">Органам местного самоуправления </w:t>
      </w:r>
      <w:r w:rsidR="00E04F5F" w:rsidRPr="00B73F46">
        <w:rPr>
          <w:rFonts w:ascii="Times New Roman" w:hAnsi="Times New Roman"/>
          <w:b/>
          <w:bCs/>
          <w:sz w:val="28"/>
          <w:szCs w:val="28"/>
        </w:rPr>
        <w:t>для исполнения</w:t>
      </w:r>
      <w:r w:rsidR="006E6105" w:rsidRPr="00B73F46">
        <w:rPr>
          <w:rFonts w:ascii="Times New Roman" w:hAnsi="Times New Roman"/>
          <w:b/>
          <w:bCs/>
          <w:sz w:val="28"/>
          <w:szCs w:val="28"/>
        </w:rPr>
        <w:t>.</w:t>
      </w:r>
      <w:r w:rsidRPr="00B73F46">
        <w:rPr>
          <w:rFonts w:ascii="Times New Roman" w:hAnsi="Times New Roman"/>
          <w:b/>
          <w:bCs/>
          <w:sz w:val="28"/>
          <w:szCs w:val="28"/>
        </w:rPr>
        <w:t xml:space="preserve"> </w:t>
      </w:r>
    </w:p>
    <w:p w:rsidR="009729EC" w:rsidRPr="00293757" w:rsidRDefault="009729EC" w:rsidP="009729EC">
      <w:pPr>
        <w:autoSpaceDE w:val="0"/>
        <w:autoSpaceDN w:val="0"/>
        <w:adjustRightInd w:val="0"/>
        <w:spacing w:after="0" w:line="240" w:lineRule="auto"/>
        <w:ind w:left="34" w:firstLine="505"/>
        <w:jc w:val="both"/>
        <w:rPr>
          <w:rFonts w:ascii="Times New Roman" w:hAnsi="Times New Roman" w:cs="Times New Roman"/>
          <w:b/>
          <w:color w:val="FF0000"/>
          <w:sz w:val="28"/>
          <w:szCs w:val="28"/>
        </w:rPr>
      </w:pPr>
    </w:p>
    <w:p w:rsidR="009729EC" w:rsidRPr="00306323" w:rsidRDefault="009729EC" w:rsidP="009729EC">
      <w:pPr>
        <w:autoSpaceDE w:val="0"/>
        <w:autoSpaceDN w:val="0"/>
        <w:adjustRightInd w:val="0"/>
        <w:spacing w:after="0" w:line="240" w:lineRule="auto"/>
        <w:ind w:left="34" w:firstLine="505"/>
        <w:jc w:val="both"/>
        <w:rPr>
          <w:rFonts w:ascii="Times New Roman" w:hAnsi="Times New Roman"/>
          <w:b/>
          <w:sz w:val="28"/>
          <w:szCs w:val="28"/>
        </w:rPr>
      </w:pPr>
      <w:r w:rsidRPr="00306323">
        <w:rPr>
          <w:rFonts w:ascii="Times New Roman" w:hAnsi="Times New Roman" w:cs="Times New Roman"/>
          <w:b/>
          <w:sz w:val="28"/>
          <w:szCs w:val="28"/>
        </w:rPr>
        <w:t xml:space="preserve">3. </w:t>
      </w:r>
      <w:r w:rsidRPr="00306323">
        <w:rPr>
          <w:rFonts w:ascii="Times New Roman" w:hAnsi="Times New Roman" w:cs="Times New Roman"/>
          <w:sz w:val="28"/>
          <w:szCs w:val="28"/>
        </w:rPr>
        <w:t xml:space="preserve">Федеральный закон </w:t>
      </w:r>
      <w:r w:rsidR="00306323" w:rsidRPr="00306323">
        <w:rPr>
          <w:rFonts w:ascii="Times New Roman" w:hAnsi="Times New Roman" w:cs="Times New Roman"/>
          <w:sz w:val="28"/>
          <w:szCs w:val="28"/>
        </w:rPr>
        <w:t>от 01.05.2017 № 83</w:t>
      </w:r>
      <w:r w:rsidRPr="00306323">
        <w:rPr>
          <w:rFonts w:ascii="Times New Roman" w:hAnsi="Times New Roman" w:cs="Times New Roman"/>
          <w:sz w:val="28"/>
          <w:szCs w:val="28"/>
        </w:rPr>
        <w:t xml:space="preserve">-ФЗ </w:t>
      </w:r>
      <w:r w:rsidR="00306323" w:rsidRPr="00306323">
        <w:rPr>
          <w:rFonts w:ascii="Times New Roman" w:hAnsi="Times New Roman" w:cs="Times New Roman"/>
          <w:sz w:val="28"/>
          <w:szCs w:val="28"/>
        </w:rPr>
        <w:t xml:space="preserve">«О внесении изменений в статьи 30 и 34 Федерального закона «О контрактной системе в сфере закупок </w:t>
      </w:r>
      <w:r w:rsidR="00306323" w:rsidRPr="00306323">
        <w:rPr>
          <w:rFonts w:ascii="Times New Roman" w:hAnsi="Times New Roman" w:cs="Times New Roman"/>
          <w:sz w:val="28"/>
          <w:szCs w:val="28"/>
        </w:rPr>
        <w:lastRenderedPageBreak/>
        <w:t>товаров, работ, услуг для обеспечения государственных и муниципальных нужд».</w:t>
      </w:r>
      <w:r w:rsidR="00306323">
        <w:rPr>
          <w:rFonts w:ascii="Times New Roman" w:hAnsi="Times New Roman" w:cs="Times New Roman"/>
          <w:sz w:val="28"/>
          <w:szCs w:val="28"/>
        </w:rPr>
        <w:t xml:space="preserve"> </w:t>
      </w:r>
      <w:r w:rsidRPr="00306323">
        <w:rPr>
          <w:rFonts w:ascii="Times New Roman" w:hAnsi="Times New Roman"/>
          <w:b/>
          <w:sz w:val="28"/>
          <w:szCs w:val="28"/>
        </w:rPr>
        <w:t xml:space="preserve">Вступил в силу </w:t>
      </w:r>
      <w:r w:rsidR="00306323">
        <w:rPr>
          <w:rFonts w:ascii="Times New Roman" w:hAnsi="Times New Roman"/>
          <w:b/>
          <w:sz w:val="28"/>
          <w:szCs w:val="28"/>
        </w:rPr>
        <w:t>с 01.05</w:t>
      </w:r>
      <w:r w:rsidRPr="00306323">
        <w:rPr>
          <w:rFonts w:ascii="Times New Roman" w:hAnsi="Times New Roman"/>
          <w:b/>
          <w:sz w:val="28"/>
          <w:szCs w:val="28"/>
        </w:rPr>
        <w:t>.2017г.</w:t>
      </w:r>
    </w:p>
    <w:p w:rsidR="00306323" w:rsidRPr="00306323" w:rsidRDefault="00306323" w:rsidP="00306323">
      <w:pPr>
        <w:spacing w:after="0" w:line="240" w:lineRule="auto"/>
        <w:ind w:firstLine="540"/>
        <w:jc w:val="both"/>
        <w:rPr>
          <w:rFonts w:ascii="Times New Roman" w:hAnsi="Times New Roman" w:cs="Times New Roman"/>
          <w:sz w:val="28"/>
          <w:szCs w:val="28"/>
        </w:rPr>
      </w:pPr>
      <w:r w:rsidRPr="00306323">
        <w:rPr>
          <w:rFonts w:ascii="Times New Roman" w:hAnsi="Times New Roman" w:cs="Times New Roman"/>
          <w:sz w:val="28"/>
          <w:szCs w:val="28"/>
        </w:rPr>
        <w:t>Федеральным законом «О контрактной системе в сфере закупок товаров, работ, услуг для обеспечения государственных и муниципальных нужд» предусмотрено, что одним из обязательных условий контракта является срок оплаты поставленного товара, выполненной работы, оказанной услуги.</w:t>
      </w:r>
    </w:p>
    <w:p w:rsidR="00306323" w:rsidRPr="00306323" w:rsidRDefault="00306323" w:rsidP="00306323">
      <w:pPr>
        <w:spacing w:after="0" w:line="240" w:lineRule="auto"/>
        <w:ind w:firstLine="540"/>
        <w:jc w:val="both"/>
        <w:rPr>
          <w:rFonts w:ascii="Times New Roman" w:hAnsi="Times New Roman" w:cs="Times New Roman"/>
          <w:sz w:val="28"/>
          <w:szCs w:val="28"/>
        </w:rPr>
      </w:pPr>
      <w:r w:rsidRPr="00306323">
        <w:rPr>
          <w:rFonts w:ascii="Times New Roman" w:hAnsi="Times New Roman" w:cs="Times New Roman"/>
          <w:sz w:val="28"/>
          <w:szCs w:val="28"/>
        </w:rPr>
        <w:t>При этом требования к конкретному сроку оплаты названным Федеральным законом установлены только для контрактов, заключаемых с субъектами малого предпринимательства и социально ориентированными организациями. Этот срок не должен превышать 30 дней с даты подписания заказчиком документа о приёмке результатов исполнения контракта.</w:t>
      </w:r>
    </w:p>
    <w:p w:rsidR="00306323" w:rsidRPr="00306323" w:rsidRDefault="00306323" w:rsidP="00306323">
      <w:pPr>
        <w:spacing w:after="0" w:line="240" w:lineRule="auto"/>
        <w:ind w:firstLine="540"/>
        <w:jc w:val="both"/>
        <w:rPr>
          <w:rFonts w:ascii="Times New Roman" w:hAnsi="Times New Roman" w:cs="Times New Roman"/>
          <w:sz w:val="28"/>
          <w:szCs w:val="28"/>
        </w:rPr>
      </w:pPr>
      <w:r w:rsidRPr="00306323">
        <w:rPr>
          <w:rFonts w:ascii="Times New Roman" w:hAnsi="Times New Roman" w:cs="Times New Roman"/>
          <w:sz w:val="28"/>
          <w:szCs w:val="28"/>
        </w:rPr>
        <w:t>Федеральным законом устанавливается предельный срок оплаты исполненных по всем контрактам обязательств (не более 30 дней с даты подписания заказчиком документа о приёмке), за исключением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306323" w:rsidRDefault="00306323" w:rsidP="00306323">
      <w:pPr>
        <w:spacing w:after="0" w:line="240" w:lineRule="auto"/>
        <w:ind w:firstLine="540"/>
        <w:jc w:val="both"/>
        <w:rPr>
          <w:rFonts w:ascii="Times New Roman" w:hAnsi="Times New Roman" w:cs="Times New Roman"/>
          <w:sz w:val="28"/>
          <w:szCs w:val="28"/>
        </w:rPr>
      </w:pPr>
      <w:r w:rsidRPr="00306323">
        <w:rPr>
          <w:rFonts w:ascii="Times New Roman" w:hAnsi="Times New Roman" w:cs="Times New Roman"/>
          <w:sz w:val="28"/>
          <w:szCs w:val="28"/>
        </w:rPr>
        <w:t xml:space="preserve"> Кроме того, для контрактов, заключаемых с субъектами малого предпринимательства и социально ориентированными организациями, срок оплаты сокращается до 15 рабочих дней с даты подписания заказчиком документа о приёмке.</w:t>
      </w:r>
    </w:p>
    <w:p w:rsidR="00E664A8" w:rsidRPr="00306323" w:rsidRDefault="00E664A8" w:rsidP="00306323">
      <w:pPr>
        <w:spacing w:after="0" w:line="240" w:lineRule="auto"/>
        <w:ind w:firstLine="540"/>
        <w:jc w:val="both"/>
        <w:rPr>
          <w:rFonts w:ascii="Times New Roman" w:hAnsi="Times New Roman"/>
          <w:b/>
          <w:bCs/>
          <w:sz w:val="28"/>
          <w:szCs w:val="28"/>
        </w:rPr>
      </w:pPr>
      <w:r w:rsidRPr="00306323">
        <w:rPr>
          <w:rFonts w:ascii="Times New Roman" w:hAnsi="Times New Roman"/>
          <w:b/>
          <w:bCs/>
          <w:sz w:val="28"/>
          <w:szCs w:val="28"/>
        </w:rPr>
        <w:t xml:space="preserve">Органам местного самоуправления для </w:t>
      </w:r>
      <w:r w:rsidR="006F10EF" w:rsidRPr="00306323">
        <w:rPr>
          <w:rFonts w:ascii="Times New Roman" w:hAnsi="Times New Roman"/>
          <w:b/>
          <w:bCs/>
          <w:sz w:val="28"/>
          <w:szCs w:val="28"/>
        </w:rPr>
        <w:t>исполнения</w:t>
      </w:r>
      <w:r w:rsidRPr="00306323">
        <w:rPr>
          <w:rFonts w:ascii="Times New Roman" w:hAnsi="Times New Roman"/>
          <w:b/>
          <w:bCs/>
          <w:sz w:val="28"/>
          <w:szCs w:val="28"/>
        </w:rPr>
        <w:t xml:space="preserve">. </w:t>
      </w:r>
    </w:p>
    <w:p w:rsidR="00E664A8" w:rsidRPr="00306323" w:rsidRDefault="00E664A8" w:rsidP="0030120C">
      <w:pPr>
        <w:autoSpaceDE w:val="0"/>
        <w:autoSpaceDN w:val="0"/>
        <w:adjustRightInd w:val="0"/>
        <w:spacing w:after="0" w:line="240" w:lineRule="auto"/>
        <w:ind w:left="34" w:firstLine="505"/>
        <w:jc w:val="both"/>
        <w:rPr>
          <w:rFonts w:ascii="Times New Roman" w:hAnsi="Times New Roman" w:cs="Times New Roman"/>
          <w:b/>
          <w:sz w:val="28"/>
          <w:szCs w:val="28"/>
        </w:rPr>
      </w:pPr>
    </w:p>
    <w:p w:rsidR="009D73F9" w:rsidRPr="008347F6" w:rsidRDefault="00A83D97" w:rsidP="0030120C">
      <w:pPr>
        <w:autoSpaceDE w:val="0"/>
        <w:autoSpaceDN w:val="0"/>
        <w:adjustRightInd w:val="0"/>
        <w:spacing w:after="0" w:line="240" w:lineRule="auto"/>
        <w:ind w:left="34" w:firstLine="505"/>
        <w:jc w:val="both"/>
        <w:rPr>
          <w:rFonts w:ascii="Times New Roman" w:hAnsi="Times New Roman"/>
          <w:b/>
          <w:sz w:val="28"/>
          <w:szCs w:val="28"/>
        </w:rPr>
      </w:pPr>
      <w:r w:rsidRPr="008347F6">
        <w:rPr>
          <w:rFonts w:ascii="Times New Roman" w:hAnsi="Times New Roman" w:cs="Times New Roman"/>
          <w:b/>
          <w:sz w:val="28"/>
          <w:szCs w:val="28"/>
        </w:rPr>
        <w:t xml:space="preserve">4. </w:t>
      </w:r>
      <w:r w:rsidR="009D73F9" w:rsidRPr="008347F6">
        <w:rPr>
          <w:rFonts w:ascii="Times New Roman" w:hAnsi="Times New Roman" w:cs="Times New Roman"/>
          <w:sz w:val="28"/>
          <w:szCs w:val="28"/>
        </w:rPr>
        <w:t>Федеральный закон от</w:t>
      </w:r>
      <w:r w:rsidR="00306323" w:rsidRPr="008347F6">
        <w:rPr>
          <w:rFonts w:ascii="Times New Roman" w:hAnsi="Times New Roman" w:cs="Times New Roman"/>
          <w:sz w:val="28"/>
          <w:szCs w:val="28"/>
        </w:rPr>
        <w:t xml:space="preserve"> 01.05</w:t>
      </w:r>
      <w:r w:rsidR="009D73F9" w:rsidRPr="008347F6">
        <w:rPr>
          <w:rFonts w:ascii="Times New Roman" w:hAnsi="Times New Roman" w:cs="Times New Roman"/>
          <w:sz w:val="28"/>
          <w:szCs w:val="28"/>
        </w:rPr>
        <w:t>.2017 №</w:t>
      </w:r>
      <w:r w:rsidR="00306323" w:rsidRPr="008347F6">
        <w:rPr>
          <w:rFonts w:ascii="Times New Roman" w:hAnsi="Times New Roman" w:cs="Times New Roman"/>
          <w:sz w:val="28"/>
          <w:szCs w:val="28"/>
        </w:rPr>
        <w:t xml:space="preserve"> 90-Ф</w:t>
      </w:r>
      <w:r w:rsidR="009D73F9" w:rsidRPr="008347F6">
        <w:rPr>
          <w:rFonts w:ascii="Times New Roman" w:hAnsi="Times New Roman" w:cs="Times New Roman"/>
          <w:sz w:val="28"/>
          <w:szCs w:val="28"/>
        </w:rPr>
        <w:t xml:space="preserve">З </w:t>
      </w:r>
      <w:r w:rsidR="00306323" w:rsidRPr="008347F6">
        <w:rPr>
          <w:rFonts w:ascii="Times New Roman" w:hAnsi="Times New Roman" w:cs="Times New Roman"/>
          <w:sz w:val="28"/>
          <w:szCs w:val="28"/>
        </w:rPr>
        <w:t xml:space="preserve">«О внесении изменений в статью 21 Федерального закона «О муниципальной службе в Российской Федерации». </w:t>
      </w:r>
      <w:r w:rsidR="009D73F9" w:rsidRPr="008347F6">
        <w:rPr>
          <w:rFonts w:ascii="Times New Roman" w:hAnsi="Times New Roman"/>
          <w:b/>
          <w:sz w:val="28"/>
          <w:szCs w:val="28"/>
        </w:rPr>
        <w:t xml:space="preserve">Вступил в силу </w:t>
      </w:r>
      <w:r w:rsidR="00306323" w:rsidRPr="008347F6">
        <w:rPr>
          <w:rFonts w:ascii="Times New Roman" w:hAnsi="Times New Roman"/>
          <w:b/>
          <w:sz w:val="28"/>
          <w:szCs w:val="28"/>
        </w:rPr>
        <w:t>с 12.05</w:t>
      </w:r>
      <w:r w:rsidR="009D73F9" w:rsidRPr="008347F6">
        <w:rPr>
          <w:rFonts w:ascii="Times New Roman" w:hAnsi="Times New Roman"/>
          <w:b/>
          <w:sz w:val="28"/>
          <w:szCs w:val="28"/>
        </w:rPr>
        <w:t>.2017г.</w:t>
      </w:r>
    </w:p>
    <w:p w:rsidR="008347F6" w:rsidRPr="008347F6" w:rsidRDefault="008347F6" w:rsidP="008347F6">
      <w:pPr>
        <w:spacing w:after="0" w:line="240" w:lineRule="auto"/>
        <w:ind w:firstLine="540"/>
        <w:jc w:val="both"/>
        <w:rPr>
          <w:rFonts w:ascii="Times New Roman" w:hAnsi="Times New Roman" w:cs="Times New Roman"/>
          <w:sz w:val="28"/>
          <w:szCs w:val="28"/>
        </w:rPr>
      </w:pPr>
      <w:r w:rsidRPr="008347F6">
        <w:rPr>
          <w:rFonts w:ascii="Times New Roman" w:hAnsi="Times New Roman" w:cs="Times New Roman"/>
          <w:sz w:val="28"/>
          <w:szCs w:val="28"/>
        </w:rPr>
        <w:t>Федеральным законом вносятся изменения в статью 21 Федерального закона «О муниципальной службе в Российской Федерации».</w:t>
      </w:r>
    </w:p>
    <w:p w:rsidR="008347F6" w:rsidRPr="008347F6" w:rsidRDefault="008347F6" w:rsidP="008347F6">
      <w:pPr>
        <w:spacing w:after="0" w:line="240" w:lineRule="auto"/>
        <w:ind w:firstLine="540"/>
        <w:jc w:val="both"/>
        <w:rPr>
          <w:rFonts w:ascii="Times New Roman" w:hAnsi="Times New Roman" w:cs="Times New Roman"/>
          <w:sz w:val="28"/>
          <w:szCs w:val="28"/>
        </w:rPr>
      </w:pPr>
      <w:r w:rsidRPr="008347F6">
        <w:rPr>
          <w:rFonts w:ascii="Times New Roman" w:hAnsi="Times New Roman" w:cs="Times New Roman"/>
          <w:sz w:val="28"/>
          <w:szCs w:val="28"/>
        </w:rPr>
        <w:t>Федеральным законом с учётом принципа соотносительности основных социальных гарантий муниципальных служащих и государственных гражданских служащих упорядочивается продолжительность отпусков на муниципальной службе по аналогии с государственной гражданской службой.</w:t>
      </w:r>
    </w:p>
    <w:p w:rsidR="008347F6" w:rsidRPr="008347F6" w:rsidRDefault="008347F6" w:rsidP="008347F6">
      <w:pPr>
        <w:spacing w:after="0" w:line="240" w:lineRule="auto"/>
        <w:ind w:firstLine="540"/>
        <w:jc w:val="both"/>
        <w:rPr>
          <w:rFonts w:ascii="Times New Roman" w:hAnsi="Times New Roman" w:cs="Times New Roman"/>
          <w:sz w:val="28"/>
          <w:szCs w:val="28"/>
        </w:rPr>
      </w:pPr>
      <w:r w:rsidRPr="008347F6">
        <w:rPr>
          <w:rFonts w:ascii="Times New Roman" w:hAnsi="Times New Roman" w:cs="Times New Roman"/>
          <w:sz w:val="28"/>
          <w:szCs w:val="28"/>
        </w:rPr>
        <w:t>Так, исключается норма, согласно которой для муниципальных служащих, замещающих должности муниципальной службы отдельных групп, законами субъектов Российской Федерации может устанавливаться ежегодный основной оплачиваемый отпуск большей продолжительности, чем 30 календарных дней.</w:t>
      </w:r>
    </w:p>
    <w:p w:rsidR="008347F6" w:rsidRPr="008347F6" w:rsidRDefault="008347F6" w:rsidP="008347F6">
      <w:pPr>
        <w:spacing w:after="0" w:line="240" w:lineRule="auto"/>
        <w:ind w:firstLine="540"/>
        <w:jc w:val="both"/>
        <w:rPr>
          <w:rFonts w:ascii="Times New Roman" w:hAnsi="Times New Roman" w:cs="Times New Roman"/>
          <w:sz w:val="28"/>
          <w:szCs w:val="28"/>
        </w:rPr>
      </w:pPr>
      <w:r w:rsidRPr="008347F6">
        <w:rPr>
          <w:rFonts w:ascii="Times New Roman" w:hAnsi="Times New Roman" w:cs="Times New Roman"/>
          <w:sz w:val="28"/>
          <w:szCs w:val="28"/>
        </w:rPr>
        <w:t>Таким образом, продолжительность ежегодного основного оплачиваемого отпуска, который предоставляется муниципальному служащему, независимо от занимаемой должности, составит 30 календарных дней.</w:t>
      </w:r>
    </w:p>
    <w:p w:rsidR="008347F6" w:rsidRPr="008347F6" w:rsidRDefault="008347F6" w:rsidP="008347F6">
      <w:pPr>
        <w:spacing w:after="0" w:line="240" w:lineRule="auto"/>
        <w:ind w:firstLine="540"/>
        <w:jc w:val="both"/>
        <w:rPr>
          <w:rFonts w:ascii="Times New Roman" w:hAnsi="Times New Roman" w:cs="Times New Roman"/>
          <w:sz w:val="28"/>
          <w:szCs w:val="28"/>
        </w:rPr>
      </w:pPr>
      <w:r w:rsidRPr="008347F6">
        <w:rPr>
          <w:rFonts w:ascii="Times New Roman" w:hAnsi="Times New Roman" w:cs="Times New Roman"/>
          <w:sz w:val="28"/>
          <w:szCs w:val="28"/>
        </w:rPr>
        <w:t>Федеральным законом предусматривается уменьшение максимальной продолжительности ежегодного дополнительного оплачиваемого отпуска за выслугу лет, который предоставляется муниципальным служащим, с 15 до 10 календарных дней.</w:t>
      </w:r>
    </w:p>
    <w:p w:rsidR="008347F6" w:rsidRPr="008347F6" w:rsidRDefault="008347F6" w:rsidP="008347F6">
      <w:pPr>
        <w:spacing w:after="0" w:line="240" w:lineRule="auto"/>
        <w:ind w:firstLine="540"/>
        <w:jc w:val="both"/>
        <w:rPr>
          <w:rFonts w:ascii="Times New Roman" w:hAnsi="Times New Roman" w:cs="Times New Roman"/>
          <w:sz w:val="28"/>
          <w:szCs w:val="28"/>
        </w:rPr>
      </w:pPr>
      <w:r w:rsidRPr="008347F6">
        <w:rPr>
          <w:rFonts w:ascii="Times New Roman" w:hAnsi="Times New Roman" w:cs="Times New Roman"/>
          <w:sz w:val="28"/>
          <w:szCs w:val="28"/>
        </w:rPr>
        <w:t xml:space="preserve">Кроме того, Федеральным законом вводится новая норма о том, что муниципальному служащему, для которого установлен ненормированный служебный день, предоставляется ежегодный дополнительный оплачиваемый </w:t>
      </w:r>
      <w:r w:rsidRPr="008347F6">
        <w:rPr>
          <w:rFonts w:ascii="Times New Roman" w:hAnsi="Times New Roman" w:cs="Times New Roman"/>
          <w:sz w:val="28"/>
          <w:szCs w:val="28"/>
        </w:rPr>
        <w:lastRenderedPageBreak/>
        <w:t>отпуск за ненормированный служебный день продолжительностью три календарных дня.</w:t>
      </w:r>
    </w:p>
    <w:p w:rsidR="008347F6" w:rsidRPr="008347F6" w:rsidRDefault="008347F6" w:rsidP="008347F6">
      <w:pPr>
        <w:spacing w:after="0" w:line="240" w:lineRule="auto"/>
        <w:ind w:firstLine="540"/>
        <w:jc w:val="both"/>
        <w:rPr>
          <w:rFonts w:ascii="Times New Roman" w:hAnsi="Times New Roman" w:cs="Times New Roman"/>
          <w:sz w:val="28"/>
          <w:szCs w:val="28"/>
        </w:rPr>
      </w:pPr>
      <w:r w:rsidRPr="008347F6">
        <w:rPr>
          <w:rFonts w:ascii="Times New Roman" w:hAnsi="Times New Roman" w:cs="Times New Roman"/>
          <w:sz w:val="28"/>
          <w:szCs w:val="28"/>
        </w:rPr>
        <w:t xml:space="preserve"> Предусмотренные Федеральным законом нормы будут применяться при исчислении продолжительности ежегодных оплачиваемых отпусков, предоставляемых муниципальным служащим, замещающим должности муниципальной службы на день вступления в силу Федерального закона, начиная с их нового служебного года.</w:t>
      </w:r>
    </w:p>
    <w:p w:rsidR="00E664A8" w:rsidRPr="008347F6" w:rsidRDefault="00E664A8" w:rsidP="008347F6">
      <w:pPr>
        <w:spacing w:after="0" w:line="240" w:lineRule="auto"/>
        <w:ind w:firstLine="540"/>
        <w:jc w:val="both"/>
        <w:rPr>
          <w:rFonts w:ascii="Times New Roman" w:hAnsi="Times New Roman"/>
          <w:b/>
          <w:bCs/>
          <w:sz w:val="28"/>
          <w:szCs w:val="28"/>
        </w:rPr>
      </w:pPr>
      <w:r w:rsidRPr="008347F6">
        <w:rPr>
          <w:rFonts w:ascii="Times New Roman" w:hAnsi="Times New Roman"/>
          <w:b/>
          <w:bCs/>
          <w:sz w:val="28"/>
          <w:szCs w:val="28"/>
        </w:rPr>
        <w:t xml:space="preserve">Органам местного самоуправления для </w:t>
      </w:r>
      <w:r w:rsidR="008347F6" w:rsidRPr="008347F6">
        <w:rPr>
          <w:rFonts w:ascii="Times New Roman" w:hAnsi="Times New Roman"/>
          <w:b/>
          <w:bCs/>
          <w:sz w:val="28"/>
          <w:szCs w:val="28"/>
        </w:rPr>
        <w:t>исполнения</w:t>
      </w:r>
      <w:r w:rsidRPr="008347F6">
        <w:rPr>
          <w:rFonts w:ascii="Times New Roman" w:hAnsi="Times New Roman"/>
          <w:b/>
          <w:bCs/>
          <w:sz w:val="28"/>
          <w:szCs w:val="28"/>
        </w:rPr>
        <w:t xml:space="preserve">. </w:t>
      </w:r>
    </w:p>
    <w:p w:rsidR="00C92FB8" w:rsidRDefault="00C92FB8" w:rsidP="00C92FB8">
      <w:pPr>
        <w:autoSpaceDE w:val="0"/>
        <w:autoSpaceDN w:val="0"/>
        <w:adjustRightInd w:val="0"/>
        <w:spacing w:after="0" w:line="240" w:lineRule="auto"/>
        <w:ind w:left="34" w:firstLine="505"/>
        <w:jc w:val="both"/>
        <w:rPr>
          <w:rFonts w:ascii="Times New Roman" w:hAnsi="Times New Roman" w:cs="Times New Roman"/>
          <w:b/>
          <w:sz w:val="28"/>
          <w:szCs w:val="28"/>
        </w:rPr>
      </w:pPr>
    </w:p>
    <w:p w:rsidR="00C92FB8" w:rsidRPr="008347F6" w:rsidRDefault="00C92FB8" w:rsidP="00C92FB8">
      <w:pPr>
        <w:autoSpaceDE w:val="0"/>
        <w:autoSpaceDN w:val="0"/>
        <w:adjustRightInd w:val="0"/>
        <w:spacing w:after="0" w:line="240" w:lineRule="auto"/>
        <w:ind w:left="34" w:firstLine="505"/>
        <w:jc w:val="both"/>
        <w:rPr>
          <w:rFonts w:ascii="Times New Roman" w:hAnsi="Times New Roman"/>
          <w:b/>
          <w:sz w:val="28"/>
          <w:szCs w:val="28"/>
        </w:rPr>
      </w:pPr>
      <w:r>
        <w:rPr>
          <w:rFonts w:ascii="Times New Roman" w:hAnsi="Times New Roman" w:cs="Times New Roman"/>
          <w:b/>
          <w:sz w:val="28"/>
          <w:szCs w:val="28"/>
        </w:rPr>
        <w:t>5</w:t>
      </w:r>
      <w:r w:rsidRPr="008347F6">
        <w:rPr>
          <w:rFonts w:ascii="Times New Roman" w:hAnsi="Times New Roman" w:cs="Times New Roman"/>
          <w:b/>
          <w:sz w:val="28"/>
          <w:szCs w:val="28"/>
        </w:rPr>
        <w:t xml:space="preserve">. </w:t>
      </w:r>
      <w:r w:rsidRPr="008347F6">
        <w:rPr>
          <w:rFonts w:ascii="Times New Roman" w:hAnsi="Times New Roman" w:cs="Times New Roman"/>
          <w:sz w:val="28"/>
          <w:szCs w:val="28"/>
        </w:rPr>
        <w:t>Федеральный закон от</w:t>
      </w:r>
      <w:r>
        <w:rPr>
          <w:rFonts w:ascii="Times New Roman" w:hAnsi="Times New Roman" w:cs="Times New Roman"/>
          <w:sz w:val="28"/>
          <w:szCs w:val="28"/>
        </w:rPr>
        <w:t xml:space="preserve"> 07.06</w:t>
      </w:r>
      <w:r w:rsidRPr="008347F6">
        <w:rPr>
          <w:rFonts w:ascii="Times New Roman" w:hAnsi="Times New Roman" w:cs="Times New Roman"/>
          <w:sz w:val="28"/>
          <w:szCs w:val="28"/>
        </w:rPr>
        <w:t>.2017 №</w:t>
      </w:r>
      <w:r>
        <w:rPr>
          <w:rFonts w:ascii="Times New Roman" w:hAnsi="Times New Roman" w:cs="Times New Roman"/>
          <w:sz w:val="28"/>
          <w:szCs w:val="28"/>
        </w:rPr>
        <w:t xml:space="preserve"> 107</w:t>
      </w:r>
      <w:r w:rsidRPr="008347F6">
        <w:rPr>
          <w:rFonts w:ascii="Times New Roman" w:hAnsi="Times New Roman" w:cs="Times New Roman"/>
          <w:sz w:val="28"/>
          <w:szCs w:val="28"/>
        </w:rPr>
        <w:t xml:space="preserve">-ФЗ </w:t>
      </w:r>
      <w:r w:rsidR="00E12A2A" w:rsidRPr="00E12A2A">
        <w:rPr>
          <w:rFonts w:ascii="Times New Roman" w:hAnsi="Times New Roman" w:cs="Times New Roman"/>
          <w:sz w:val="28"/>
          <w:szCs w:val="28"/>
        </w:rPr>
        <w:t>«О внесении изменений в отдельные законодательные акты Российской Федерации в части совершенствования законодательства о публичных мероприятиях».</w:t>
      </w:r>
      <w:r w:rsidR="00E12A2A">
        <w:rPr>
          <w:rFonts w:ascii="Times New Roman" w:hAnsi="Times New Roman" w:cs="Times New Roman"/>
          <w:sz w:val="28"/>
          <w:szCs w:val="28"/>
        </w:rPr>
        <w:t xml:space="preserve"> </w:t>
      </w:r>
      <w:r w:rsidRPr="008347F6">
        <w:rPr>
          <w:rFonts w:ascii="Times New Roman" w:hAnsi="Times New Roman"/>
          <w:b/>
          <w:sz w:val="28"/>
          <w:szCs w:val="28"/>
        </w:rPr>
        <w:t>Вступил в силу с 1</w:t>
      </w:r>
      <w:r w:rsidR="00E12A2A">
        <w:rPr>
          <w:rFonts w:ascii="Times New Roman" w:hAnsi="Times New Roman"/>
          <w:b/>
          <w:sz w:val="28"/>
          <w:szCs w:val="28"/>
        </w:rPr>
        <w:t>8.06</w:t>
      </w:r>
      <w:r w:rsidRPr="008347F6">
        <w:rPr>
          <w:rFonts w:ascii="Times New Roman" w:hAnsi="Times New Roman"/>
          <w:b/>
          <w:sz w:val="28"/>
          <w:szCs w:val="28"/>
        </w:rPr>
        <w:t>.2017г.</w:t>
      </w:r>
    </w:p>
    <w:p w:rsidR="00E12A2A" w:rsidRPr="00E12A2A" w:rsidRDefault="00E12A2A" w:rsidP="00E12A2A">
      <w:pPr>
        <w:spacing w:after="0" w:line="240" w:lineRule="auto"/>
        <w:ind w:firstLine="540"/>
        <w:jc w:val="both"/>
        <w:rPr>
          <w:rFonts w:ascii="Times New Roman" w:hAnsi="Times New Roman" w:cs="Times New Roman"/>
          <w:sz w:val="28"/>
          <w:szCs w:val="28"/>
        </w:rPr>
      </w:pPr>
      <w:r w:rsidRPr="00E12A2A">
        <w:rPr>
          <w:rFonts w:ascii="Times New Roman" w:hAnsi="Times New Roman" w:cs="Times New Roman"/>
          <w:sz w:val="28"/>
          <w:szCs w:val="28"/>
        </w:rPr>
        <w:t>Федеральный закон направлен на регулирование процедуры организации депутатами всех уровней встреч с избирателями, проводимых в форме публичных мероприятий. В этих целях в федеральные законы, определяющие статус депутатов разного уровня, вносятся изменения, предусматривающие, что такие встречи осуществляются в соответствии с законодательством Российской Федерации о собраниях, митингах, демонстрациях, шествиях и пикетированиях. При этом упрощается порядок уведомления о проведении депутатом публичного мероприятия в целях информирования о своей деятельности, в частности сокращается срок подачи уведомления о проведении такого публичного мероприятия в соответствующие органы власти (не ранее 10 и не позднее 5 дней до дня проведения публичного мероприятия).</w:t>
      </w:r>
    </w:p>
    <w:p w:rsidR="00C92FB8" w:rsidRPr="008347F6" w:rsidRDefault="00E12A2A" w:rsidP="00E12A2A">
      <w:pPr>
        <w:spacing w:after="0" w:line="240" w:lineRule="auto"/>
        <w:ind w:firstLine="540"/>
        <w:jc w:val="both"/>
        <w:rPr>
          <w:rFonts w:ascii="Times New Roman" w:hAnsi="Times New Roman" w:cs="Times New Roman"/>
          <w:sz w:val="28"/>
          <w:szCs w:val="28"/>
        </w:rPr>
      </w:pPr>
      <w:r w:rsidRPr="00E12A2A">
        <w:rPr>
          <w:rFonts w:ascii="Times New Roman" w:hAnsi="Times New Roman" w:cs="Times New Roman"/>
          <w:sz w:val="28"/>
          <w:szCs w:val="28"/>
        </w:rPr>
        <w:t>Кроме того, федеральным законом предлагается установить условия встреч депутатов всех уровней с избирателями, проводимых в иных формах, нежели публичное мероприятие. Так, органам исполнительной власти субъектов Российской Федерации и органам местного самоуправления предлагается определить перечень мест и помещений для проведения таких встреч.</w:t>
      </w:r>
      <w:r>
        <w:rPr>
          <w:rFonts w:ascii="Times New Roman" w:hAnsi="Times New Roman" w:cs="Times New Roman"/>
          <w:sz w:val="28"/>
          <w:szCs w:val="28"/>
        </w:rPr>
        <w:t xml:space="preserve"> </w:t>
      </w:r>
    </w:p>
    <w:p w:rsidR="00C92FB8" w:rsidRPr="008347F6" w:rsidRDefault="00C92FB8" w:rsidP="00C92FB8">
      <w:pPr>
        <w:spacing w:after="0" w:line="240" w:lineRule="auto"/>
        <w:ind w:firstLine="540"/>
        <w:jc w:val="both"/>
        <w:rPr>
          <w:rFonts w:ascii="Times New Roman" w:hAnsi="Times New Roman"/>
          <w:b/>
          <w:bCs/>
          <w:sz w:val="28"/>
          <w:szCs w:val="28"/>
        </w:rPr>
      </w:pPr>
      <w:r w:rsidRPr="008347F6">
        <w:rPr>
          <w:rFonts w:ascii="Times New Roman" w:hAnsi="Times New Roman"/>
          <w:b/>
          <w:bCs/>
          <w:sz w:val="28"/>
          <w:szCs w:val="28"/>
        </w:rPr>
        <w:t xml:space="preserve">Органам местного самоуправления для исполнения. </w:t>
      </w:r>
    </w:p>
    <w:p w:rsidR="00C92FB8" w:rsidRDefault="00C92FB8" w:rsidP="00C92FB8">
      <w:pPr>
        <w:pStyle w:val="ConsPlusNormal"/>
        <w:ind w:firstLine="540"/>
        <w:jc w:val="both"/>
        <w:rPr>
          <w:rFonts w:ascii="Times New Roman" w:hAnsi="Times New Roman" w:cs="Times New Roman"/>
          <w:b/>
          <w:color w:val="FF0000"/>
          <w:sz w:val="28"/>
          <w:szCs w:val="28"/>
        </w:rPr>
      </w:pPr>
    </w:p>
    <w:p w:rsidR="00C92FB8" w:rsidRPr="00293757" w:rsidRDefault="00C92FB8" w:rsidP="00C92FB8">
      <w:pPr>
        <w:spacing w:after="0" w:line="240" w:lineRule="auto"/>
        <w:rPr>
          <w:rFonts w:ascii="Times New Roman" w:hAnsi="Times New Roman" w:cs="Times New Roman"/>
          <w:b/>
          <w:bCs/>
          <w:color w:val="FF0000"/>
          <w:sz w:val="28"/>
          <w:szCs w:val="28"/>
        </w:rPr>
      </w:pPr>
    </w:p>
    <w:p w:rsidR="00C92FB8" w:rsidRPr="00293757" w:rsidRDefault="00C92FB8" w:rsidP="00C92FB8">
      <w:pPr>
        <w:spacing w:after="0" w:line="240" w:lineRule="auto"/>
        <w:jc w:val="center"/>
        <w:rPr>
          <w:rFonts w:ascii="Times New Roman" w:hAnsi="Times New Roman" w:cs="Times New Roman"/>
          <w:b/>
          <w:bCs/>
          <w:color w:val="FF0000"/>
          <w:sz w:val="28"/>
          <w:szCs w:val="28"/>
        </w:rPr>
      </w:pPr>
    </w:p>
    <w:p w:rsidR="00B677E7" w:rsidRDefault="00B677E7" w:rsidP="00F0601D">
      <w:pPr>
        <w:pStyle w:val="ConsPlusNormal"/>
        <w:ind w:firstLine="540"/>
        <w:jc w:val="both"/>
        <w:rPr>
          <w:rFonts w:ascii="Times New Roman" w:hAnsi="Times New Roman" w:cs="Times New Roman"/>
          <w:b/>
          <w:color w:val="FF0000"/>
          <w:sz w:val="28"/>
          <w:szCs w:val="28"/>
        </w:rPr>
      </w:pPr>
    </w:p>
    <w:p w:rsidR="00F0601D" w:rsidRPr="00293757" w:rsidRDefault="00F0601D" w:rsidP="00871E1F">
      <w:pPr>
        <w:spacing w:after="0" w:line="240" w:lineRule="auto"/>
        <w:rPr>
          <w:rFonts w:ascii="Times New Roman" w:hAnsi="Times New Roman" w:cs="Times New Roman"/>
          <w:b/>
          <w:bCs/>
          <w:color w:val="FF0000"/>
          <w:sz w:val="28"/>
          <w:szCs w:val="28"/>
        </w:rPr>
      </w:pPr>
    </w:p>
    <w:p w:rsidR="00F0601D" w:rsidRDefault="00F0601D" w:rsidP="00DD0688">
      <w:pPr>
        <w:spacing w:after="0" w:line="240" w:lineRule="auto"/>
        <w:jc w:val="center"/>
        <w:rPr>
          <w:rFonts w:ascii="Times New Roman" w:hAnsi="Times New Roman" w:cs="Times New Roman"/>
          <w:b/>
          <w:bCs/>
          <w:color w:val="FF0000"/>
          <w:sz w:val="28"/>
          <w:szCs w:val="28"/>
        </w:rPr>
      </w:pPr>
    </w:p>
    <w:p w:rsidR="00E12A2A" w:rsidRDefault="00E12A2A" w:rsidP="00DD0688">
      <w:pPr>
        <w:spacing w:after="0" w:line="240" w:lineRule="auto"/>
        <w:jc w:val="center"/>
        <w:rPr>
          <w:rFonts w:ascii="Times New Roman" w:hAnsi="Times New Roman" w:cs="Times New Roman"/>
          <w:b/>
          <w:bCs/>
          <w:color w:val="FF0000"/>
          <w:sz w:val="28"/>
          <w:szCs w:val="28"/>
        </w:rPr>
      </w:pPr>
    </w:p>
    <w:p w:rsidR="00E12A2A" w:rsidRDefault="00E12A2A" w:rsidP="00DD0688">
      <w:pPr>
        <w:spacing w:after="0" w:line="240" w:lineRule="auto"/>
        <w:jc w:val="center"/>
        <w:rPr>
          <w:rFonts w:ascii="Times New Roman" w:hAnsi="Times New Roman" w:cs="Times New Roman"/>
          <w:b/>
          <w:bCs/>
          <w:color w:val="FF0000"/>
          <w:sz w:val="28"/>
          <w:szCs w:val="28"/>
        </w:rPr>
      </w:pPr>
    </w:p>
    <w:p w:rsidR="00E12A2A" w:rsidRDefault="00E12A2A" w:rsidP="00DD0688">
      <w:pPr>
        <w:spacing w:after="0" w:line="240" w:lineRule="auto"/>
        <w:jc w:val="center"/>
        <w:rPr>
          <w:rFonts w:ascii="Times New Roman" w:hAnsi="Times New Roman" w:cs="Times New Roman"/>
          <w:b/>
          <w:bCs/>
          <w:color w:val="FF0000"/>
          <w:sz w:val="28"/>
          <w:szCs w:val="28"/>
        </w:rPr>
      </w:pPr>
    </w:p>
    <w:p w:rsidR="00E12A2A" w:rsidRDefault="00E12A2A" w:rsidP="00DD0688">
      <w:pPr>
        <w:spacing w:after="0" w:line="240" w:lineRule="auto"/>
        <w:jc w:val="center"/>
        <w:rPr>
          <w:rFonts w:ascii="Times New Roman" w:hAnsi="Times New Roman" w:cs="Times New Roman"/>
          <w:b/>
          <w:bCs/>
          <w:color w:val="FF0000"/>
          <w:sz w:val="28"/>
          <w:szCs w:val="28"/>
        </w:rPr>
      </w:pPr>
    </w:p>
    <w:p w:rsidR="00E12A2A" w:rsidRDefault="00E12A2A" w:rsidP="00DD0688">
      <w:pPr>
        <w:spacing w:after="0" w:line="240" w:lineRule="auto"/>
        <w:jc w:val="center"/>
        <w:rPr>
          <w:rFonts w:ascii="Times New Roman" w:hAnsi="Times New Roman" w:cs="Times New Roman"/>
          <w:b/>
          <w:bCs/>
          <w:color w:val="FF0000"/>
          <w:sz w:val="28"/>
          <w:szCs w:val="28"/>
        </w:rPr>
      </w:pPr>
    </w:p>
    <w:p w:rsidR="00E12A2A" w:rsidRDefault="00E12A2A" w:rsidP="00DD0688">
      <w:pPr>
        <w:spacing w:after="0" w:line="240" w:lineRule="auto"/>
        <w:jc w:val="center"/>
        <w:rPr>
          <w:rFonts w:ascii="Times New Roman" w:hAnsi="Times New Roman" w:cs="Times New Roman"/>
          <w:b/>
          <w:bCs/>
          <w:color w:val="FF0000"/>
          <w:sz w:val="28"/>
          <w:szCs w:val="28"/>
        </w:rPr>
      </w:pPr>
    </w:p>
    <w:p w:rsidR="00E12A2A" w:rsidRDefault="00E12A2A" w:rsidP="00DD0688">
      <w:pPr>
        <w:spacing w:after="0" w:line="240" w:lineRule="auto"/>
        <w:jc w:val="center"/>
        <w:rPr>
          <w:rFonts w:ascii="Times New Roman" w:hAnsi="Times New Roman" w:cs="Times New Roman"/>
          <w:b/>
          <w:bCs/>
          <w:color w:val="FF0000"/>
          <w:sz w:val="28"/>
          <w:szCs w:val="28"/>
        </w:rPr>
      </w:pPr>
    </w:p>
    <w:p w:rsidR="00E12A2A" w:rsidRDefault="00E12A2A" w:rsidP="00DD0688">
      <w:pPr>
        <w:spacing w:after="0" w:line="240" w:lineRule="auto"/>
        <w:jc w:val="center"/>
        <w:rPr>
          <w:rFonts w:ascii="Times New Roman" w:hAnsi="Times New Roman" w:cs="Times New Roman"/>
          <w:b/>
          <w:bCs/>
          <w:color w:val="FF0000"/>
          <w:sz w:val="28"/>
          <w:szCs w:val="28"/>
        </w:rPr>
      </w:pPr>
    </w:p>
    <w:p w:rsidR="00E12A2A" w:rsidRPr="00293757" w:rsidRDefault="00E12A2A" w:rsidP="00DD0688">
      <w:pPr>
        <w:spacing w:after="0" w:line="240" w:lineRule="auto"/>
        <w:jc w:val="center"/>
        <w:rPr>
          <w:rFonts w:ascii="Times New Roman" w:hAnsi="Times New Roman" w:cs="Times New Roman"/>
          <w:b/>
          <w:bCs/>
          <w:color w:val="FF0000"/>
          <w:sz w:val="28"/>
          <w:szCs w:val="28"/>
        </w:rPr>
      </w:pPr>
    </w:p>
    <w:p w:rsidR="00871208" w:rsidRPr="00293757" w:rsidRDefault="00871208" w:rsidP="00DD0688">
      <w:pPr>
        <w:spacing w:after="0" w:line="240" w:lineRule="auto"/>
        <w:jc w:val="center"/>
        <w:rPr>
          <w:rFonts w:ascii="Times New Roman" w:hAnsi="Times New Roman" w:cs="Times New Roman"/>
          <w:b/>
          <w:bCs/>
          <w:color w:val="FF0000"/>
          <w:sz w:val="28"/>
          <w:szCs w:val="28"/>
        </w:rPr>
      </w:pPr>
    </w:p>
    <w:p w:rsidR="005C3C25" w:rsidRPr="00F61366" w:rsidRDefault="00AE4CF2" w:rsidP="00DD0688">
      <w:pPr>
        <w:spacing w:after="0" w:line="240" w:lineRule="auto"/>
        <w:jc w:val="center"/>
        <w:rPr>
          <w:rFonts w:ascii="Times New Roman" w:hAnsi="Times New Roman" w:cs="Times New Roman"/>
          <w:b/>
          <w:bCs/>
          <w:sz w:val="28"/>
          <w:szCs w:val="28"/>
        </w:rPr>
      </w:pPr>
      <w:r w:rsidRPr="00F61366">
        <w:rPr>
          <w:rFonts w:ascii="Times New Roman" w:hAnsi="Times New Roman" w:cs="Times New Roman"/>
          <w:b/>
          <w:bCs/>
          <w:sz w:val="28"/>
          <w:szCs w:val="28"/>
        </w:rPr>
        <w:lastRenderedPageBreak/>
        <w:t>З</w:t>
      </w:r>
      <w:r w:rsidR="00B02264" w:rsidRPr="00F61366">
        <w:rPr>
          <w:rFonts w:ascii="Times New Roman" w:hAnsi="Times New Roman" w:cs="Times New Roman"/>
          <w:b/>
          <w:bCs/>
          <w:sz w:val="28"/>
          <w:szCs w:val="28"/>
        </w:rPr>
        <w:t>аконодательство</w:t>
      </w:r>
      <w:r w:rsidRPr="00F61366">
        <w:rPr>
          <w:rFonts w:ascii="Times New Roman" w:hAnsi="Times New Roman" w:cs="Times New Roman"/>
          <w:b/>
          <w:bCs/>
          <w:sz w:val="28"/>
          <w:szCs w:val="28"/>
        </w:rPr>
        <w:t xml:space="preserve"> Камчатского края</w:t>
      </w:r>
    </w:p>
    <w:p w:rsidR="00DF4BD2" w:rsidRPr="00F61366" w:rsidRDefault="00AF2D9B" w:rsidP="00297502">
      <w:pPr>
        <w:pStyle w:val="1"/>
        <w:ind w:firstLine="708"/>
        <w:jc w:val="both"/>
        <w:rPr>
          <w:rFonts w:ascii="Times New Roman" w:eastAsia="Times New Roman" w:hAnsi="Times New Roman" w:cs="Times New Roman"/>
          <w:b/>
          <w:color w:val="auto"/>
          <w:sz w:val="28"/>
          <w:szCs w:val="28"/>
          <w:lang w:eastAsia="ru-RU"/>
        </w:rPr>
      </w:pPr>
      <w:r w:rsidRPr="00E15B1B">
        <w:rPr>
          <w:rFonts w:ascii="Times New Roman" w:eastAsia="Times New Roman" w:hAnsi="Times New Roman" w:cs="Times New Roman"/>
          <w:b/>
          <w:color w:val="auto"/>
          <w:sz w:val="28"/>
          <w:szCs w:val="28"/>
          <w:lang w:eastAsia="ru-RU"/>
        </w:rPr>
        <w:t>1.</w:t>
      </w:r>
      <w:r w:rsidR="00E15B1B" w:rsidRPr="00E15B1B">
        <w:rPr>
          <w:rFonts w:ascii="Times New Roman" w:eastAsia="Times New Roman" w:hAnsi="Times New Roman" w:cs="Times New Roman"/>
          <w:color w:val="auto"/>
          <w:sz w:val="28"/>
          <w:szCs w:val="28"/>
          <w:lang w:eastAsia="ru-RU"/>
        </w:rPr>
        <w:t xml:space="preserve"> Закон Камчатского края от </w:t>
      </w:r>
      <w:proofErr w:type="gramStart"/>
      <w:r w:rsidR="00E15B1B" w:rsidRPr="00E15B1B">
        <w:rPr>
          <w:rFonts w:ascii="Times New Roman" w:eastAsia="Times New Roman" w:hAnsi="Times New Roman" w:cs="Times New Roman"/>
          <w:color w:val="auto"/>
          <w:sz w:val="28"/>
          <w:szCs w:val="28"/>
          <w:lang w:eastAsia="ru-RU"/>
        </w:rPr>
        <w:t>24.04.2017  №</w:t>
      </w:r>
      <w:proofErr w:type="gramEnd"/>
      <w:r w:rsidR="00E15B1B" w:rsidRPr="00E15B1B">
        <w:rPr>
          <w:rFonts w:ascii="Times New Roman" w:eastAsia="Times New Roman" w:hAnsi="Times New Roman" w:cs="Times New Roman"/>
          <w:color w:val="auto"/>
          <w:sz w:val="28"/>
          <w:szCs w:val="28"/>
          <w:lang w:eastAsia="ru-RU"/>
        </w:rPr>
        <w:t xml:space="preserve"> 82</w:t>
      </w:r>
      <w:r w:rsidRPr="00E15B1B">
        <w:rPr>
          <w:rFonts w:ascii="Times New Roman" w:eastAsia="Times New Roman" w:hAnsi="Times New Roman" w:cs="Times New Roman"/>
          <w:color w:val="auto"/>
          <w:sz w:val="28"/>
          <w:szCs w:val="28"/>
          <w:lang w:eastAsia="ru-RU"/>
        </w:rPr>
        <w:t xml:space="preserve"> </w:t>
      </w:r>
      <w:r w:rsidR="00E15B1B" w:rsidRPr="00E15B1B">
        <w:rPr>
          <w:rFonts w:ascii="Times New Roman" w:eastAsiaTheme="minorHAnsi" w:hAnsi="Times New Roman" w:cs="Times New Roman"/>
          <w:bCs/>
          <w:color w:val="auto"/>
          <w:sz w:val="28"/>
          <w:szCs w:val="28"/>
        </w:rPr>
        <w:t>"О внесении изменения в статью 3 Закона Камчатского края "О закреплении отдельных вопросов местного значения городских поселений за сельскими поселениями в Камчатском крае"</w:t>
      </w:r>
      <w:r w:rsidRPr="00297502">
        <w:rPr>
          <w:rFonts w:ascii="Times New Roman" w:hAnsi="Times New Roman" w:cs="Times New Roman"/>
          <w:color w:val="auto"/>
          <w:sz w:val="28"/>
          <w:szCs w:val="28"/>
        </w:rPr>
        <w:t>.</w:t>
      </w:r>
      <w:r w:rsidRPr="00293757">
        <w:rPr>
          <w:rFonts w:ascii="Times New Roman" w:hAnsi="Times New Roman" w:cs="Times New Roman"/>
          <w:color w:val="FF0000"/>
          <w:sz w:val="28"/>
          <w:szCs w:val="28"/>
        </w:rPr>
        <w:t xml:space="preserve"> </w:t>
      </w:r>
      <w:r w:rsidR="00DF4BD2" w:rsidRPr="00F61366">
        <w:rPr>
          <w:rFonts w:ascii="Times New Roman" w:eastAsia="Times New Roman" w:hAnsi="Times New Roman" w:cs="Times New Roman"/>
          <w:b/>
          <w:color w:val="auto"/>
          <w:sz w:val="28"/>
          <w:szCs w:val="28"/>
          <w:lang w:eastAsia="ru-RU"/>
        </w:rPr>
        <w:t>Вступил в силу с</w:t>
      </w:r>
      <w:r w:rsidR="00F61366" w:rsidRPr="00F61366">
        <w:rPr>
          <w:rFonts w:ascii="Times New Roman" w:eastAsia="Times New Roman" w:hAnsi="Times New Roman" w:cs="Times New Roman"/>
          <w:b/>
          <w:color w:val="auto"/>
          <w:sz w:val="28"/>
          <w:szCs w:val="28"/>
          <w:lang w:eastAsia="ru-RU"/>
        </w:rPr>
        <w:t xml:space="preserve"> 07.05</w:t>
      </w:r>
      <w:r w:rsidR="00871208" w:rsidRPr="00F61366">
        <w:rPr>
          <w:rFonts w:ascii="Times New Roman" w:eastAsia="Times New Roman" w:hAnsi="Times New Roman" w:cs="Times New Roman"/>
          <w:b/>
          <w:color w:val="auto"/>
          <w:sz w:val="28"/>
          <w:szCs w:val="28"/>
          <w:lang w:eastAsia="ru-RU"/>
        </w:rPr>
        <w:t>.2017</w:t>
      </w:r>
      <w:r w:rsidR="00DF4BD2" w:rsidRPr="00F61366">
        <w:rPr>
          <w:rFonts w:ascii="Times New Roman" w:eastAsia="Times New Roman" w:hAnsi="Times New Roman" w:cs="Times New Roman"/>
          <w:b/>
          <w:color w:val="auto"/>
          <w:sz w:val="28"/>
          <w:szCs w:val="28"/>
          <w:lang w:eastAsia="ru-RU"/>
        </w:rPr>
        <w:t>г.</w:t>
      </w:r>
    </w:p>
    <w:p w:rsidR="00F61366" w:rsidRPr="00F61366" w:rsidRDefault="00F61366" w:rsidP="00F61366">
      <w:pPr>
        <w:autoSpaceDE w:val="0"/>
        <w:autoSpaceDN w:val="0"/>
        <w:adjustRightInd w:val="0"/>
        <w:spacing w:after="0" w:line="240" w:lineRule="auto"/>
        <w:ind w:firstLine="720"/>
        <w:jc w:val="both"/>
        <w:rPr>
          <w:rFonts w:ascii="Times New Roman" w:hAnsi="Times New Roman" w:cs="Times New Roman"/>
          <w:sz w:val="28"/>
          <w:szCs w:val="28"/>
        </w:rPr>
      </w:pPr>
      <w:r w:rsidRPr="00F61366">
        <w:rPr>
          <w:rFonts w:ascii="Times New Roman" w:hAnsi="Times New Roman" w:cs="Times New Roman"/>
          <w:sz w:val="28"/>
          <w:szCs w:val="28"/>
        </w:rPr>
        <w:t>В полномочия сельских поселений Камчатского края больше не входит решение вопросов утверждения генеральных планов поселения, правил землепользования и застройки, утверждения документации по планировке территории, выдачи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утверждения местных нормативов градостроительного проектирования поселений, резервирования земель и изъятия земельных участков в границах поселения для муниципальных нужд, осуществления муниципального земельного контроля в границах поселения, осуществления осмотров зданий, сооружений и выдачи рекомендаций об устранении выявленных в ходе таких осмотров нарушений.</w:t>
      </w:r>
    </w:p>
    <w:tbl>
      <w:tblPr>
        <w:tblStyle w:val="a5"/>
        <w:tblW w:w="10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2"/>
      </w:tblGrid>
      <w:tr w:rsidR="00293757" w:rsidRPr="00293757" w:rsidTr="00E0072A">
        <w:trPr>
          <w:trHeight w:val="154"/>
        </w:trPr>
        <w:tc>
          <w:tcPr>
            <w:tcW w:w="10072" w:type="dxa"/>
          </w:tcPr>
          <w:p w:rsidR="005A62E3" w:rsidRPr="00293757" w:rsidRDefault="007C611B" w:rsidP="00E0072A">
            <w:pPr>
              <w:spacing w:line="0" w:lineRule="atLeast"/>
              <w:rPr>
                <w:rFonts w:ascii="Times New Roman" w:hAnsi="Times New Roman" w:cs="Times New Roman"/>
                <w:bCs/>
                <w:color w:val="FF0000"/>
                <w:sz w:val="28"/>
                <w:szCs w:val="28"/>
              </w:rPr>
            </w:pPr>
            <w:r w:rsidRPr="00F61366">
              <w:rPr>
                <w:rFonts w:ascii="Times New Roman" w:hAnsi="Times New Roman"/>
                <w:b/>
                <w:sz w:val="28"/>
                <w:szCs w:val="28"/>
              </w:rPr>
              <w:t xml:space="preserve">        </w:t>
            </w:r>
            <w:r w:rsidR="00291953" w:rsidRPr="00F61366">
              <w:rPr>
                <w:rFonts w:ascii="Times New Roman" w:hAnsi="Times New Roman"/>
                <w:b/>
                <w:sz w:val="28"/>
                <w:szCs w:val="28"/>
              </w:rPr>
              <w:t>Органам местного самоуправления для сведения.</w:t>
            </w:r>
          </w:p>
        </w:tc>
      </w:tr>
      <w:tr w:rsidR="00293757" w:rsidRPr="00293757" w:rsidTr="00E0072A">
        <w:trPr>
          <w:trHeight w:val="148"/>
        </w:trPr>
        <w:tc>
          <w:tcPr>
            <w:tcW w:w="10072" w:type="dxa"/>
          </w:tcPr>
          <w:p w:rsidR="00AF2D9B" w:rsidRPr="00293757" w:rsidRDefault="00AF2D9B" w:rsidP="00E0072A">
            <w:pPr>
              <w:spacing w:line="0" w:lineRule="atLeast"/>
              <w:jc w:val="both"/>
              <w:rPr>
                <w:rFonts w:ascii="Times New Roman" w:hAnsi="Times New Roman" w:cs="Times New Roman"/>
                <w:bCs/>
                <w:color w:val="FF0000"/>
                <w:sz w:val="28"/>
                <w:szCs w:val="28"/>
              </w:rPr>
            </w:pPr>
          </w:p>
        </w:tc>
      </w:tr>
    </w:tbl>
    <w:p w:rsidR="00E0072A" w:rsidRPr="00E0072A" w:rsidRDefault="00521458" w:rsidP="00E0072A">
      <w:pPr>
        <w:pStyle w:val="1"/>
        <w:spacing w:before="0" w:line="0" w:lineRule="atLeast"/>
        <w:ind w:firstLine="708"/>
        <w:jc w:val="both"/>
        <w:rPr>
          <w:rFonts w:ascii="Times New Roman" w:eastAsiaTheme="minorHAnsi" w:hAnsi="Times New Roman" w:cs="Times New Roman"/>
          <w:bCs/>
          <w:color w:val="auto"/>
          <w:sz w:val="28"/>
          <w:szCs w:val="28"/>
        </w:rPr>
      </w:pPr>
      <w:r w:rsidRPr="00E0072A">
        <w:rPr>
          <w:rFonts w:ascii="Times New Roman" w:hAnsi="Times New Roman" w:cs="Times New Roman"/>
          <w:b/>
          <w:color w:val="auto"/>
          <w:sz w:val="28"/>
          <w:szCs w:val="28"/>
        </w:rPr>
        <w:t>2</w:t>
      </w:r>
      <w:r w:rsidR="00405CDD" w:rsidRPr="00E0072A">
        <w:rPr>
          <w:rFonts w:ascii="Times New Roman" w:hAnsi="Times New Roman" w:cs="Times New Roman"/>
          <w:b/>
          <w:color w:val="auto"/>
          <w:sz w:val="28"/>
          <w:szCs w:val="28"/>
        </w:rPr>
        <w:t>.</w:t>
      </w:r>
      <w:r w:rsidR="00E0072A">
        <w:rPr>
          <w:rFonts w:ascii="Times New Roman" w:hAnsi="Times New Roman" w:cs="Times New Roman"/>
          <w:color w:val="auto"/>
          <w:sz w:val="28"/>
          <w:szCs w:val="28"/>
        </w:rPr>
        <w:t xml:space="preserve"> </w:t>
      </w:r>
      <w:r w:rsidR="00E0072A" w:rsidRPr="00E0072A">
        <w:rPr>
          <w:rFonts w:ascii="Times New Roman" w:eastAsiaTheme="minorHAnsi" w:hAnsi="Times New Roman" w:cs="Times New Roman"/>
          <w:bCs/>
          <w:color w:val="auto"/>
          <w:sz w:val="28"/>
          <w:szCs w:val="28"/>
        </w:rPr>
        <w:t>Закон Камчатского края от 26.04.2017 N 88 "О предельных (максимальном и минимальном) размерах земельных участков, предоставляемых для осуществления крестьянским (фермерским) хозяйством его деятельности в Камчатском крае".</w:t>
      </w:r>
      <w:r w:rsidR="00E0072A" w:rsidRPr="00E0072A">
        <w:rPr>
          <w:rFonts w:ascii="Times New Roman" w:hAnsi="Times New Roman" w:cs="Times New Roman"/>
          <w:b/>
          <w:color w:val="auto"/>
          <w:sz w:val="28"/>
          <w:szCs w:val="28"/>
        </w:rPr>
        <w:t xml:space="preserve"> Вступил в силу </w:t>
      </w:r>
      <w:r w:rsidR="00E0072A">
        <w:rPr>
          <w:rFonts w:ascii="Times New Roman" w:hAnsi="Times New Roman" w:cs="Times New Roman"/>
          <w:b/>
          <w:color w:val="auto"/>
          <w:sz w:val="28"/>
          <w:szCs w:val="28"/>
        </w:rPr>
        <w:t>с 13.05</w:t>
      </w:r>
      <w:r w:rsidR="00E0072A" w:rsidRPr="00E0072A">
        <w:rPr>
          <w:rFonts w:ascii="Times New Roman" w:hAnsi="Times New Roman" w:cs="Times New Roman"/>
          <w:b/>
          <w:color w:val="auto"/>
          <w:sz w:val="28"/>
          <w:szCs w:val="28"/>
        </w:rPr>
        <w:t>.2017г.</w:t>
      </w:r>
    </w:p>
    <w:p w:rsidR="00E0072A" w:rsidRPr="00E0072A" w:rsidRDefault="00E0072A" w:rsidP="00E0072A">
      <w:pPr>
        <w:spacing w:after="0" w:line="0" w:lineRule="atLeast"/>
        <w:ind w:firstLine="708"/>
        <w:jc w:val="both"/>
        <w:rPr>
          <w:rFonts w:ascii="Times New Roman" w:hAnsi="Times New Roman" w:cs="Times New Roman"/>
          <w:sz w:val="28"/>
          <w:szCs w:val="28"/>
        </w:rPr>
      </w:pPr>
      <w:r w:rsidRPr="00E0072A">
        <w:rPr>
          <w:rFonts w:ascii="Times New Roman" w:hAnsi="Times New Roman" w:cs="Times New Roman"/>
          <w:sz w:val="28"/>
          <w:szCs w:val="28"/>
        </w:rPr>
        <w:t>Максимальный размер земельных участков, находящихся в государственной собственности Камчатского края или муниципальной собственности, земельных участков, государственная собственность на которые не разграничена, предоставляемых для осуществления крестьянским (фермерским) хозяйством его деятельности, составляет 100,0 гектаров; минимальный размер - 1,0 гектар.</w:t>
      </w:r>
    </w:p>
    <w:p w:rsidR="00C87324" w:rsidRPr="007159DB" w:rsidRDefault="00C87324" w:rsidP="00791CC6">
      <w:pPr>
        <w:pStyle w:val="a3"/>
        <w:spacing w:after="0" w:line="0" w:lineRule="atLeast"/>
        <w:ind w:left="0" w:firstLine="709"/>
        <w:jc w:val="both"/>
        <w:rPr>
          <w:rFonts w:ascii="Times New Roman" w:hAnsi="Times New Roman" w:cs="Times New Roman"/>
          <w:b/>
          <w:bCs/>
          <w:sz w:val="28"/>
          <w:szCs w:val="28"/>
        </w:rPr>
      </w:pPr>
      <w:r w:rsidRPr="007159DB">
        <w:rPr>
          <w:rFonts w:ascii="Times New Roman" w:hAnsi="Times New Roman" w:cs="Times New Roman"/>
          <w:b/>
          <w:bCs/>
          <w:sz w:val="28"/>
          <w:szCs w:val="28"/>
        </w:rPr>
        <w:t>Органам местного самоуправления для</w:t>
      </w:r>
      <w:r w:rsidR="00A4144F" w:rsidRPr="007159DB">
        <w:rPr>
          <w:rFonts w:ascii="Times New Roman" w:hAnsi="Times New Roman" w:cs="Times New Roman"/>
          <w:b/>
          <w:bCs/>
          <w:sz w:val="28"/>
          <w:szCs w:val="28"/>
        </w:rPr>
        <w:t xml:space="preserve"> </w:t>
      </w:r>
      <w:r w:rsidR="001816A9">
        <w:rPr>
          <w:rFonts w:ascii="Times New Roman" w:hAnsi="Times New Roman" w:cs="Times New Roman"/>
          <w:b/>
          <w:bCs/>
          <w:sz w:val="28"/>
          <w:szCs w:val="28"/>
        </w:rPr>
        <w:t>исполнения</w:t>
      </w:r>
      <w:r w:rsidRPr="007159DB">
        <w:rPr>
          <w:rFonts w:ascii="Times New Roman" w:hAnsi="Times New Roman" w:cs="Times New Roman"/>
          <w:b/>
          <w:bCs/>
          <w:sz w:val="28"/>
          <w:szCs w:val="28"/>
        </w:rPr>
        <w:t>.</w:t>
      </w:r>
    </w:p>
    <w:p w:rsidR="00791CC6" w:rsidRDefault="00791CC6" w:rsidP="00791CC6">
      <w:pPr>
        <w:spacing w:after="0"/>
        <w:ind w:firstLine="708"/>
        <w:jc w:val="both"/>
        <w:rPr>
          <w:rFonts w:ascii="Times New Roman" w:hAnsi="Times New Roman" w:cs="Times New Roman"/>
          <w:b/>
          <w:sz w:val="28"/>
          <w:szCs w:val="28"/>
        </w:rPr>
      </w:pPr>
    </w:p>
    <w:p w:rsidR="00AE3853" w:rsidRPr="009B178A" w:rsidRDefault="00521458" w:rsidP="009B178A">
      <w:pPr>
        <w:spacing w:after="0"/>
        <w:ind w:firstLine="708"/>
        <w:jc w:val="both"/>
        <w:rPr>
          <w:rFonts w:ascii="Times New Roman" w:eastAsia="Calibri" w:hAnsi="Times New Roman" w:cs="Times New Roman"/>
          <w:b/>
          <w:sz w:val="28"/>
          <w:szCs w:val="28"/>
        </w:rPr>
      </w:pPr>
      <w:r w:rsidRPr="00791CC6">
        <w:rPr>
          <w:rFonts w:ascii="Times New Roman" w:hAnsi="Times New Roman" w:cs="Times New Roman"/>
          <w:b/>
          <w:sz w:val="28"/>
          <w:szCs w:val="28"/>
        </w:rPr>
        <w:t>3</w:t>
      </w:r>
      <w:r w:rsidR="00AE3853" w:rsidRPr="00791CC6">
        <w:rPr>
          <w:rFonts w:ascii="Times New Roman" w:hAnsi="Times New Roman" w:cs="Times New Roman"/>
          <w:b/>
          <w:sz w:val="28"/>
          <w:szCs w:val="28"/>
        </w:rPr>
        <w:t xml:space="preserve">. </w:t>
      </w:r>
      <w:r w:rsidR="00791CC6" w:rsidRPr="00791CC6">
        <w:rPr>
          <w:rFonts w:ascii="Times New Roman" w:hAnsi="Times New Roman" w:cs="Times New Roman"/>
          <w:sz w:val="28"/>
          <w:szCs w:val="28"/>
        </w:rPr>
        <w:t xml:space="preserve">Закон Камчатского края от </w:t>
      </w:r>
      <w:r w:rsidR="00791CC6">
        <w:rPr>
          <w:rFonts w:ascii="Times New Roman" w:hAnsi="Times New Roman" w:cs="Times New Roman"/>
          <w:sz w:val="28"/>
          <w:szCs w:val="28"/>
        </w:rPr>
        <w:t>0</w:t>
      </w:r>
      <w:r w:rsidR="00791CC6" w:rsidRPr="00791CC6">
        <w:rPr>
          <w:rFonts w:ascii="Times New Roman" w:hAnsi="Times New Roman" w:cs="Times New Roman"/>
          <w:sz w:val="28"/>
          <w:szCs w:val="28"/>
        </w:rPr>
        <w:t>1</w:t>
      </w:r>
      <w:r w:rsidR="00791CC6">
        <w:rPr>
          <w:rFonts w:ascii="Times New Roman" w:hAnsi="Times New Roman" w:cs="Times New Roman"/>
          <w:sz w:val="28"/>
          <w:szCs w:val="28"/>
        </w:rPr>
        <w:t>.06.2017</w:t>
      </w:r>
      <w:r w:rsidR="00791CC6" w:rsidRPr="00791CC6">
        <w:rPr>
          <w:rFonts w:ascii="Times New Roman" w:hAnsi="Times New Roman" w:cs="Times New Roman"/>
          <w:sz w:val="28"/>
          <w:szCs w:val="28"/>
        </w:rPr>
        <w:t xml:space="preserve"> N 89</w:t>
      </w:r>
      <w:r w:rsidR="00791CC6">
        <w:rPr>
          <w:rFonts w:ascii="Times New Roman" w:hAnsi="Times New Roman" w:cs="Times New Roman"/>
          <w:sz w:val="28"/>
          <w:szCs w:val="28"/>
        </w:rPr>
        <w:t xml:space="preserve"> </w:t>
      </w:r>
      <w:r w:rsidR="00791CC6" w:rsidRPr="00791CC6">
        <w:rPr>
          <w:rFonts w:ascii="Times New Roman" w:hAnsi="Times New Roman" w:cs="Times New Roman"/>
          <w:sz w:val="28"/>
          <w:szCs w:val="28"/>
        </w:rPr>
        <w:t>"О внесении изменений в приложение к Закону Камчатского края "О наделении органов местного самоуправления муниципальных образований в Камчатском крае отдельными государственными полномочиями Камчатского края по социальному обслуживанию граждан в Камчатском крае</w:t>
      </w:r>
      <w:r w:rsidR="00791CC6" w:rsidRPr="009B178A">
        <w:rPr>
          <w:rFonts w:ascii="Times New Roman" w:hAnsi="Times New Roman" w:cs="Times New Roman"/>
          <w:sz w:val="28"/>
          <w:szCs w:val="28"/>
        </w:rPr>
        <w:t>"</w:t>
      </w:r>
      <w:r w:rsidR="002C7184" w:rsidRPr="009B178A">
        <w:rPr>
          <w:rFonts w:ascii="Times New Roman" w:eastAsia="Calibri" w:hAnsi="Times New Roman" w:cs="Times New Roman"/>
          <w:sz w:val="28"/>
          <w:szCs w:val="28"/>
        </w:rPr>
        <w:t xml:space="preserve">. </w:t>
      </w:r>
      <w:r w:rsidR="009B178A">
        <w:rPr>
          <w:rFonts w:ascii="Times New Roman" w:eastAsia="Calibri" w:hAnsi="Times New Roman" w:cs="Times New Roman"/>
          <w:b/>
          <w:sz w:val="28"/>
          <w:szCs w:val="28"/>
        </w:rPr>
        <w:t>Вступил в силу с 13.06</w:t>
      </w:r>
      <w:r w:rsidR="00871208" w:rsidRPr="009B178A">
        <w:rPr>
          <w:rFonts w:ascii="Times New Roman" w:eastAsia="Calibri" w:hAnsi="Times New Roman" w:cs="Times New Roman"/>
          <w:b/>
          <w:sz w:val="28"/>
          <w:szCs w:val="28"/>
        </w:rPr>
        <w:t>.2017</w:t>
      </w:r>
      <w:r w:rsidR="00AE3853" w:rsidRPr="009B178A">
        <w:rPr>
          <w:rFonts w:ascii="Times New Roman" w:eastAsia="Calibri" w:hAnsi="Times New Roman" w:cs="Times New Roman"/>
          <w:b/>
          <w:sz w:val="28"/>
          <w:szCs w:val="28"/>
        </w:rPr>
        <w:t>г.</w:t>
      </w:r>
    </w:p>
    <w:p w:rsidR="009150C0" w:rsidRPr="004E2BF1" w:rsidRDefault="009150C0" w:rsidP="009150C0">
      <w:pPr>
        <w:pStyle w:val="ConsPlusNormal"/>
        <w:ind w:firstLine="708"/>
        <w:jc w:val="both"/>
        <w:outlineLvl w:val="0"/>
        <w:rPr>
          <w:rFonts w:ascii="Times New Roman" w:hAnsi="Times New Roman" w:cs="Times New Roman"/>
          <w:sz w:val="28"/>
          <w:szCs w:val="28"/>
        </w:rPr>
      </w:pPr>
      <w:r>
        <w:rPr>
          <w:rFonts w:ascii="Times New Roman" w:hAnsi="Times New Roman" w:cs="Times New Roman"/>
          <w:sz w:val="28"/>
          <w:szCs w:val="28"/>
        </w:rPr>
        <w:t>Закон</w:t>
      </w:r>
      <w:r w:rsidRPr="004E2BF1">
        <w:rPr>
          <w:rFonts w:ascii="Times New Roman" w:hAnsi="Times New Roman" w:cs="Times New Roman"/>
          <w:sz w:val="28"/>
          <w:szCs w:val="28"/>
        </w:rPr>
        <w:t xml:space="preserve"> Камчатского </w:t>
      </w:r>
      <w:proofErr w:type="gramStart"/>
      <w:r w:rsidRPr="004E2BF1">
        <w:rPr>
          <w:rFonts w:ascii="Times New Roman" w:hAnsi="Times New Roman" w:cs="Times New Roman"/>
          <w:sz w:val="28"/>
          <w:szCs w:val="28"/>
        </w:rPr>
        <w:t>края  подготовлен</w:t>
      </w:r>
      <w:proofErr w:type="gramEnd"/>
      <w:r w:rsidRPr="004E2BF1">
        <w:rPr>
          <w:rFonts w:ascii="Times New Roman" w:hAnsi="Times New Roman" w:cs="Times New Roman"/>
          <w:sz w:val="28"/>
          <w:szCs w:val="28"/>
        </w:rPr>
        <w:t xml:space="preserve"> в целях применения единого подхода при наделении органов местного самоуправления муниципальных образований в Камчатском крае государственными полномочиями Камчатского края.                             </w:t>
      </w:r>
    </w:p>
    <w:p w:rsidR="009150C0" w:rsidRPr="009150C0" w:rsidRDefault="009150C0" w:rsidP="009150C0">
      <w:pPr>
        <w:autoSpaceDE w:val="0"/>
        <w:autoSpaceDN w:val="0"/>
        <w:adjustRightInd w:val="0"/>
        <w:spacing w:after="0" w:line="240" w:lineRule="auto"/>
        <w:ind w:firstLine="709"/>
        <w:jc w:val="both"/>
        <w:outlineLvl w:val="0"/>
        <w:rPr>
          <w:rFonts w:ascii="Times New Roman" w:hAnsi="Times New Roman" w:cs="Times New Roman"/>
          <w:sz w:val="28"/>
          <w:szCs w:val="28"/>
        </w:rPr>
      </w:pPr>
      <w:r w:rsidRPr="009150C0">
        <w:rPr>
          <w:rFonts w:ascii="Times New Roman" w:hAnsi="Times New Roman" w:cs="Times New Roman"/>
          <w:sz w:val="28"/>
          <w:szCs w:val="28"/>
        </w:rPr>
        <w:t xml:space="preserve">В связи с этим, </w:t>
      </w:r>
      <w:r w:rsidR="00A56916">
        <w:rPr>
          <w:rFonts w:ascii="Times New Roman" w:hAnsi="Times New Roman" w:cs="Times New Roman"/>
          <w:sz w:val="28"/>
          <w:szCs w:val="28"/>
        </w:rPr>
        <w:t>Методика</w:t>
      </w:r>
      <w:r w:rsidRPr="009150C0">
        <w:rPr>
          <w:rFonts w:ascii="Times New Roman" w:hAnsi="Times New Roman" w:cs="Times New Roman"/>
          <w:sz w:val="28"/>
          <w:szCs w:val="28"/>
        </w:rPr>
        <w:t xml:space="preserve"> расчета субвенций местным бюджетам, предоставляемых из краевого бюджета для осуществления отдельных государственных полномочий Камчатского края по социальному обслуживанию граждан в Ка</w:t>
      </w:r>
      <w:r w:rsidR="00A56916">
        <w:rPr>
          <w:rFonts w:ascii="Times New Roman" w:hAnsi="Times New Roman" w:cs="Times New Roman"/>
          <w:sz w:val="28"/>
          <w:szCs w:val="28"/>
        </w:rPr>
        <w:t>мчатском крае излагается</w:t>
      </w:r>
      <w:r w:rsidRPr="009150C0">
        <w:rPr>
          <w:rFonts w:ascii="Times New Roman" w:hAnsi="Times New Roman" w:cs="Times New Roman"/>
          <w:sz w:val="28"/>
          <w:szCs w:val="28"/>
        </w:rPr>
        <w:t xml:space="preserve"> в новой редакции, при этом в тексте Методики слова «</w:t>
      </w:r>
      <w:r w:rsidR="00A56916">
        <w:rPr>
          <w:rFonts w:ascii="Times New Roman" w:hAnsi="Times New Roman" w:cs="Times New Roman"/>
          <w:sz w:val="28"/>
          <w:szCs w:val="28"/>
        </w:rPr>
        <w:t>муниципальные служащие» заменены</w:t>
      </w:r>
      <w:r w:rsidRPr="009150C0">
        <w:rPr>
          <w:rFonts w:ascii="Times New Roman" w:hAnsi="Times New Roman" w:cs="Times New Roman"/>
          <w:sz w:val="28"/>
          <w:szCs w:val="28"/>
        </w:rPr>
        <w:t xml:space="preserve"> словами «специалисты». </w:t>
      </w:r>
    </w:p>
    <w:p w:rsidR="00757C8C" w:rsidRDefault="00757C8C" w:rsidP="009150C0">
      <w:pPr>
        <w:spacing w:after="0" w:line="240" w:lineRule="auto"/>
        <w:ind w:firstLine="708"/>
        <w:rPr>
          <w:rFonts w:ascii="Times New Roman" w:hAnsi="Times New Roman" w:cs="Times New Roman"/>
          <w:b/>
          <w:bCs/>
          <w:sz w:val="28"/>
          <w:szCs w:val="28"/>
        </w:rPr>
      </w:pPr>
      <w:r w:rsidRPr="009150C0">
        <w:rPr>
          <w:rFonts w:ascii="Times New Roman" w:hAnsi="Times New Roman" w:cs="Times New Roman"/>
          <w:b/>
          <w:bCs/>
          <w:sz w:val="28"/>
          <w:szCs w:val="28"/>
        </w:rPr>
        <w:lastRenderedPageBreak/>
        <w:t>Органам местного самоуправления для сведения</w:t>
      </w:r>
      <w:r w:rsidR="00864E0C" w:rsidRPr="009150C0">
        <w:rPr>
          <w:rFonts w:ascii="Times New Roman" w:hAnsi="Times New Roman" w:cs="Times New Roman"/>
          <w:b/>
          <w:bCs/>
          <w:sz w:val="28"/>
          <w:szCs w:val="28"/>
        </w:rPr>
        <w:t>.</w:t>
      </w:r>
      <w:r w:rsidR="00AE6675">
        <w:rPr>
          <w:rFonts w:ascii="Times New Roman" w:hAnsi="Times New Roman" w:cs="Times New Roman"/>
          <w:b/>
          <w:bCs/>
          <w:sz w:val="28"/>
          <w:szCs w:val="28"/>
        </w:rPr>
        <w:t xml:space="preserve"> </w:t>
      </w:r>
    </w:p>
    <w:p w:rsidR="00723D86" w:rsidRPr="00293757" w:rsidRDefault="00723D86" w:rsidP="009150C0">
      <w:pPr>
        <w:spacing w:after="0" w:line="240" w:lineRule="auto"/>
        <w:ind w:firstLine="708"/>
        <w:rPr>
          <w:rFonts w:ascii="Times New Roman" w:eastAsia="Times New Roman" w:hAnsi="Times New Roman" w:cs="Times New Roman"/>
          <w:color w:val="FF0000"/>
          <w:sz w:val="28"/>
          <w:szCs w:val="28"/>
          <w:lang w:eastAsia="ru-RU"/>
        </w:rPr>
      </w:pPr>
    </w:p>
    <w:p w:rsidR="00210B59" w:rsidRPr="00723D86" w:rsidRDefault="002F5F78" w:rsidP="00723D86">
      <w:pPr>
        <w:autoSpaceDE w:val="0"/>
        <w:autoSpaceDN w:val="0"/>
        <w:adjustRightInd w:val="0"/>
        <w:spacing w:after="0" w:line="240" w:lineRule="auto"/>
        <w:jc w:val="both"/>
        <w:outlineLvl w:val="0"/>
        <w:rPr>
          <w:rFonts w:ascii="Times New Roman" w:eastAsia="Calibri" w:hAnsi="Times New Roman" w:cs="Times New Roman"/>
          <w:b/>
          <w:sz w:val="28"/>
          <w:szCs w:val="28"/>
        </w:rPr>
      </w:pPr>
      <w:r w:rsidRPr="00293757">
        <w:rPr>
          <w:rFonts w:ascii="Times New Roman" w:eastAsia="Times New Roman" w:hAnsi="Times New Roman" w:cs="Times New Roman"/>
          <w:b/>
          <w:color w:val="FF0000"/>
          <w:sz w:val="28"/>
          <w:szCs w:val="28"/>
          <w:lang w:eastAsia="ru-RU"/>
        </w:rPr>
        <w:tab/>
      </w:r>
      <w:r w:rsidR="00CC62EB" w:rsidRPr="00723D86">
        <w:rPr>
          <w:rFonts w:ascii="Times New Roman" w:eastAsia="Times New Roman" w:hAnsi="Times New Roman" w:cs="Times New Roman"/>
          <w:b/>
          <w:sz w:val="28"/>
          <w:szCs w:val="28"/>
          <w:lang w:eastAsia="ru-RU"/>
        </w:rPr>
        <w:t>4</w:t>
      </w:r>
      <w:r w:rsidR="00210B59" w:rsidRPr="00723D86">
        <w:rPr>
          <w:rFonts w:ascii="Times New Roman" w:eastAsia="Times New Roman" w:hAnsi="Times New Roman" w:cs="Times New Roman"/>
          <w:b/>
          <w:sz w:val="28"/>
          <w:szCs w:val="28"/>
          <w:lang w:eastAsia="ru-RU"/>
        </w:rPr>
        <w:t xml:space="preserve">. </w:t>
      </w:r>
      <w:r w:rsidR="00ED7F24" w:rsidRPr="00723D86">
        <w:rPr>
          <w:rFonts w:ascii="Times New Roman" w:eastAsia="Times New Roman" w:hAnsi="Times New Roman" w:cs="Times New Roman"/>
          <w:sz w:val="28"/>
          <w:szCs w:val="28"/>
          <w:lang w:eastAsia="ru-RU"/>
        </w:rPr>
        <w:t>Закон Камчатского края от 01.06</w:t>
      </w:r>
      <w:r w:rsidR="00DC4F13" w:rsidRPr="00723D86">
        <w:rPr>
          <w:rFonts w:ascii="Times New Roman" w:eastAsia="Times New Roman" w:hAnsi="Times New Roman" w:cs="Times New Roman"/>
          <w:sz w:val="28"/>
          <w:szCs w:val="28"/>
          <w:lang w:eastAsia="ru-RU"/>
        </w:rPr>
        <w:t>.2017 № 96</w:t>
      </w:r>
      <w:r w:rsidR="00ED7F24" w:rsidRPr="00723D86">
        <w:rPr>
          <w:rFonts w:ascii="Times New Roman" w:eastAsia="Times New Roman" w:hAnsi="Times New Roman" w:cs="Times New Roman"/>
          <w:sz w:val="28"/>
          <w:szCs w:val="28"/>
          <w:lang w:eastAsia="ru-RU"/>
        </w:rPr>
        <w:t xml:space="preserve"> «</w:t>
      </w:r>
      <w:r w:rsidR="00723D86" w:rsidRPr="00723D86">
        <w:rPr>
          <w:rFonts w:ascii="Times New Roman" w:hAnsi="Times New Roman" w:cs="Times New Roman"/>
          <w:bCs/>
          <w:sz w:val="28"/>
          <w:szCs w:val="28"/>
        </w:rPr>
        <w:t>О внесении изменений в статью 10 Закона Камчатского края "Об а</w:t>
      </w:r>
      <w:r w:rsidR="00723D86">
        <w:rPr>
          <w:rFonts w:ascii="Times New Roman" w:hAnsi="Times New Roman" w:cs="Times New Roman"/>
          <w:bCs/>
          <w:sz w:val="28"/>
          <w:szCs w:val="28"/>
        </w:rPr>
        <w:t>дминистративных правонарушениях</w:t>
      </w:r>
      <w:r w:rsidR="00210B59" w:rsidRPr="00723D86">
        <w:rPr>
          <w:rFonts w:ascii="Times New Roman" w:eastAsia="Calibri" w:hAnsi="Times New Roman" w:cs="Times New Roman"/>
          <w:sz w:val="28"/>
          <w:szCs w:val="28"/>
        </w:rPr>
        <w:t xml:space="preserve">». </w:t>
      </w:r>
      <w:r w:rsidR="00DC4F13" w:rsidRPr="00723D86">
        <w:rPr>
          <w:rFonts w:ascii="Times New Roman" w:eastAsia="Calibri" w:hAnsi="Times New Roman" w:cs="Times New Roman"/>
          <w:b/>
          <w:sz w:val="28"/>
          <w:szCs w:val="28"/>
        </w:rPr>
        <w:t>Вступил в силу с 13.06</w:t>
      </w:r>
      <w:r w:rsidR="009E4EEC" w:rsidRPr="00723D86">
        <w:rPr>
          <w:rFonts w:ascii="Times New Roman" w:eastAsia="Calibri" w:hAnsi="Times New Roman" w:cs="Times New Roman"/>
          <w:b/>
          <w:sz w:val="28"/>
          <w:szCs w:val="28"/>
        </w:rPr>
        <w:t>.2017</w:t>
      </w:r>
      <w:r w:rsidR="00210B59" w:rsidRPr="00723D86">
        <w:rPr>
          <w:rFonts w:ascii="Times New Roman" w:eastAsia="Calibri" w:hAnsi="Times New Roman" w:cs="Times New Roman"/>
          <w:b/>
          <w:sz w:val="28"/>
          <w:szCs w:val="28"/>
        </w:rPr>
        <w:t>г.</w:t>
      </w:r>
    </w:p>
    <w:p w:rsidR="00723D86" w:rsidRPr="00723D86" w:rsidRDefault="00891552" w:rsidP="0079340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Закон</w:t>
      </w:r>
      <w:r w:rsidR="00723D86" w:rsidRPr="00723D86">
        <w:rPr>
          <w:rFonts w:ascii="Times New Roman" w:hAnsi="Times New Roman" w:cs="Times New Roman"/>
          <w:sz w:val="28"/>
          <w:szCs w:val="28"/>
        </w:rPr>
        <w:t xml:space="preserve"> разработан в целях улучшения структуры статьи 10 Закона Камчатского края "Об административных правонарушениях", устанавливающей административную ответственность за н</w:t>
      </w:r>
      <w:r w:rsidR="00723D86" w:rsidRPr="00723D86">
        <w:rPr>
          <w:rFonts w:ascii="Times New Roman" w:eastAsia="Calibri" w:hAnsi="Times New Roman" w:cs="Times New Roman"/>
          <w:sz w:val="28"/>
          <w:szCs w:val="28"/>
        </w:rPr>
        <w:t xml:space="preserve">арушение правил благоустройства, </w:t>
      </w:r>
      <w:r w:rsidR="00723D86" w:rsidRPr="00723D86">
        <w:rPr>
          <w:rFonts w:ascii="Times New Roman" w:hAnsi="Times New Roman" w:cs="Times New Roman"/>
          <w:sz w:val="28"/>
          <w:szCs w:val="28"/>
        </w:rPr>
        <w:t>и придания норме универсальности для ее применения органами местного самоуправления муниципальных образований в Камчатском крае в пре</w:t>
      </w:r>
      <w:r w:rsidR="00723D86">
        <w:rPr>
          <w:rFonts w:ascii="Times New Roman" w:hAnsi="Times New Roman" w:cs="Times New Roman"/>
          <w:sz w:val="28"/>
          <w:szCs w:val="28"/>
        </w:rPr>
        <w:t>делах установленных полномочий.</w:t>
      </w:r>
    </w:p>
    <w:p w:rsidR="00210B59" w:rsidRPr="0079340F" w:rsidRDefault="00210B59" w:rsidP="008803B9">
      <w:pPr>
        <w:autoSpaceDE w:val="0"/>
        <w:autoSpaceDN w:val="0"/>
        <w:adjustRightInd w:val="0"/>
        <w:spacing w:after="0" w:line="240" w:lineRule="auto"/>
        <w:ind w:firstLine="709"/>
        <w:rPr>
          <w:rFonts w:ascii="Times New Roman" w:eastAsia="Times New Roman" w:hAnsi="Times New Roman" w:cs="Times New Roman"/>
          <w:b/>
          <w:sz w:val="28"/>
          <w:szCs w:val="28"/>
          <w:lang w:eastAsia="ru-RU"/>
        </w:rPr>
      </w:pPr>
      <w:r w:rsidRPr="0079340F">
        <w:rPr>
          <w:rFonts w:ascii="Times New Roman" w:eastAsia="Times New Roman" w:hAnsi="Times New Roman" w:cs="Times New Roman"/>
          <w:b/>
          <w:sz w:val="28"/>
          <w:szCs w:val="28"/>
          <w:lang w:eastAsia="ru-RU"/>
        </w:rPr>
        <w:t xml:space="preserve">Органам местного самоуправления для </w:t>
      </w:r>
      <w:r w:rsidR="00F62E77">
        <w:rPr>
          <w:rFonts w:ascii="Times New Roman" w:eastAsia="Times New Roman" w:hAnsi="Times New Roman" w:cs="Times New Roman"/>
          <w:b/>
          <w:sz w:val="28"/>
          <w:szCs w:val="28"/>
          <w:lang w:eastAsia="ru-RU"/>
        </w:rPr>
        <w:t>применения</w:t>
      </w:r>
      <w:r w:rsidRPr="0079340F">
        <w:rPr>
          <w:rFonts w:ascii="Times New Roman" w:eastAsia="Times New Roman" w:hAnsi="Times New Roman" w:cs="Times New Roman"/>
          <w:b/>
          <w:sz w:val="28"/>
          <w:szCs w:val="28"/>
          <w:lang w:eastAsia="ru-RU"/>
        </w:rPr>
        <w:t>.</w:t>
      </w:r>
    </w:p>
    <w:p w:rsidR="008803B9" w:rsidRDefault="008803B9" w:rsidP="008803B9">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ru-RU"/>
        </w:rPr>
      </w:pPr>
    </w:p>
    <w:p w:rsidR="00C91784" w:rsidRPr="008803B9" w:rsidRDefault="00CC62EB" w:rsidP="008803B9">
      <w:pPr>
        <w:autoSpaceDE w:val="0"/>
        <w:autoSpaceDN w:val="0"/>
        <w:adjustRightInd w:val="0"/>
        <w:spacing w:after="0" w:line="240" w:lineRule="auto"/>
        <w:ind w:firstLine="709"/>
        <w:jc w:val="both"/>
        <w:outlineLvl w:val="0"/>
        <w:rPr>
          <w:rFonts w:ascii="Times New Roman" w:hAnsi="Times New Roman" w:cs="Times New Roman"/>
          <w:b/>
          <w:sz w:val="28"/>
          <w:szCs w:val="28"/>
          <w:u w:val="single"/>
        </w:rPr>
      </w:pPr>
      <w:r w:rsidRPr="008803B9">
        <w:rPr>
          <w:rFonts w:ascii="Times New Roman" w:eastAsia="Times New Roman" w:hAnsi="Times New Roman" w:cs="Times New Roman"/>
          <w:b/>
          <w:sz w:val="28"/>
          <w:szCs w:val="28"/>
          <w:lang w:eastAsia="ru-RU"/>
        </w:rPr>
        <w:t xml:space="preserve">5. </w:t>
      </w:r>
      <w:r w:rsidRPr="008803B9">
        <w:rPr>
          <w:rFonts w:ascii="Times New Roman" w:eastAsia="Calibri" w:hAnsi="Times New Roman" w:cs="Times New Roman"/>
          <w:sz w:val="28"/>
          <w:szCs w:val="28"/>
        </w:rPr>
        <w:t>Закон Камч</w:t>
      </w:r>
      <w:r w:rsidR="008803B9" w:rsidRPr="008803B9">
        <w:rPr>
          <w:rFonts w:ascii="Times New Roman" w:eastAsia="Calibri" w:hAnsi="Times New Roman" w:cs="Times New Roman"/>
          <w:sz w:val="28"/>
          <w:szCs w:val="28"/>
        </w:rPr>
        <w:t>атского края от 21.06.2017 № 103</w:t>
      </w:r>
      <w:r w:rsidRPr="008803B9">
        <w:rPr>
          <w:rFonts w:ascii="Times New Roman" w:eastAsia="Calibri" w:hAnsi="Times New Roman" w:cs="Times New Roman"/>
          <w:sz w:val="28"/>
          <w:szCs w:val="28"/>
        </w:rPr>
        <w:t xml:space="preserve"> </w:t>
      </w:r>
      <w:r w:rsidRPr="008803B9">
        <w:rPr>
          <w:rFonts w:ascii="Times New Roman" w:hAnsi="Times New Roman" w:cs="Times New Roman"/>
          <w:sz w:val="28"/>
          <w:szCs w:val="28"/>
        </w:rPr>
        <w:t>«</w:t>
      </w:r>
      <w:r w:rsidR="008803B9" w:rsidRPr="008803B9">
        <w:rPr>
          <w:rFonts w:ascii="Times New Roman" w:hAnsi="Times New Roman" w:cs="Times New Roman"/>
          <w:bCs/>
          <w:sz w:val="28"/>
          <w:szCs w:val="28"/>
        </w:rPr>
        <w:t>О внесении изменения в приложение к Закону Камчатского края "О наделении органов местного самоуправления муниципальных образований в Камчатском крае государственными полномочиями Камчатского края по обеспечению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общеобразовательных организациях в Камчатском крае, по обеспечению дополнительного образования детей в муниципальных общеобразовательных</w:t>
      </w:r>
      <w:r w:rsidR="008803B9">
        <w:rPr>
          <w:rFonts w:ascii="Times New Roman" w:hAnsi="Times New Roman" w:cs="Times New Roman"/>
          <w:bCs/>
          <w:sz w:val="28"/>
          <w:szCs w:val="28"/>
        </w:rPr>
        <w:t xml:space="preserve"> организациях в Камчатском крае</w:t>
      </w:r>
      <w:r w:rsidR="008803B9" w:rsidRPr="008803B9">
        <w:rPr>
          <w:rFonts w:ascii="Times New Roman" w:hAnsi="Times New Roman" w:cs="Times New Roman"/>
          <w:bCs/>
          <w:sz w:val="28"/>
          <w:szCs w:val="28"/>
        </w:rPr>
        <w:t>»</w:t>
      </w:r>
      <w:r w:rsidRPr="008803B9">
        <w:rPr>
          <w:rFonts w:ascii="Times New Roman" w:hAnsi="Times New Roman" w:cs="Times New Roman"/>
          <w:sz w:val="28"/>
          <w:szCs w:val="28"/>
        </w:rPr>
        <w:t xml:space="preserve">. </w:t>
      </w:r>
      <w:r w:rsidRPr="008803B9">
        <w:rPr>
          <w:rFonts w:ascii="Times New Roman" w:eastAsia="Calibri" w:hAnsi="Times New Roman" w:cs="Times New Roman"/>
          <w:b/>
          <w:sz w:val="28"/>
          <w:szCs w:val="28"/>
        </w:rPr>
        <w:t>Вст</w:t>
      </w:r>
      <w:r w:rsidR="00AE15F6">
        <w:rPr>
          <w:rFonts w:ascii="Times New Roman" w:eastAsia="Calibri" w:hAnsi="Times New Roman" w:cs="Times New Roman"/>
          <w:b/>
          <w:sz w:val="28"/>
          <w:szCs w:val="28"/>
        </w:rPr>
        <w:t>упил в силу с 03.07.2017</w:t>
      </w:r>
      <w:r w:rsidR="00F35D8F" w:rsidRPr="008803B9">
        <w:rPr>
          <w:rFonts w:ascii="Times New Roman" w:eastAsia="Calibri" w:hAnsi="Times New Roman" w:cs="Times New Roman"/>
          <w:b/>
          <w:sz w:val="28"/>
          <w:szCs w:val="28"/>
        </w:rPr>
        <w:t>г</w:t>
      </w:r>
      <w:r w:rsidR="00AE15F6">
        <w:rPr>
          <w:rFonts w:ascii="Times New Roman" w:eastAsia="Calibri" w:hAnsi="Times New Roman" w:cs="Times New Roman"/>
          <w:b/>
          <w:sz w:val="28"/>
          <w:szCs w:val="28"/>
        </w:rPr>
        <w:t>.</w:t>
      </w:r>
    </w:p>
    <w:p w:rsidR="008803B9" w:rsidRPr="008803B9" w:rsidRDefault="00797AE6" w:rsidP="008803B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Закон</w:t>
      </w:r>
      <w:r w:rsidR="008803B9" w:rsidRPr="008803B9">
        <w:rPr>
          <w:rFonts w:ascii="Times New Roman" w:hAnsi="Times New Roman" w:cs="Times New Roman"/>
          <w:sz w:val="28"/>
          <w:szCs w:val="28"/>
        </w:rPr>
        <w:t xml:space="preserve"> разработан в целях реализации приказа Федеральной службы государственной статистики от 17.08.2016 № 429 «Об утверждении статистического инструментария для организации Министерством образования и науки Российской Федерации федерального статистического наблюдения за деятельностью организаций, осуществляющих подготовку по образовательным программам начального общего, основного общего, среднего общего образования» в соответствии с которым утверждены новые  формы федерального статистического наблюдения.</w:t>
      </w:r>
    </w:p>
    <w:p w:rsidR="008803B9" w:rsidRPr="008803B9" w:rsidRDefault="00797AE6" w:rsidP="008803B9">
      <w:pPr>
        <w:widowControl w:val="0"/>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Законом</w:t>
      </w:r>
      <w:r w:rsidR="008803B9" w:rsidRPr="008803B9">
        <w:rPr>
          <w:rFonts w:ascii="Times New Roman" w:hAnsi="Times New Roman" w:cs="Times New Roman"/>
          <w:sz w:val="28"/>
          <w:szCs w:val="28"/>
        </w:rPr>
        <w:t xml:space="preserve"> внесены технические изменения в Методику расчета субвенций местным бюджетам, предоставляемых из краевого бюджета для осуществления государственных полномочий Камчатского края по обеспечению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общеобразовательных организациях в Камчатском крае, по обеспечению дополнительного образования детей в муниципальных общеобразовательных организациях в Камчатском крае, в части изменения наименования годовой формы федерального статистического наблюдения, а также срока ее представления в Министерство образования и науки Российской Федерации.</w:t>
      </w:r>
    </w:p>
    <w:p w:rsidR="00CC62EB" w:rsidRPr="008803B9" w:rsidRDefault="00CC62EB" w:rsidP="008803B9">
      <w:pPr>
        <w:ind w:firstLine="708"/>
        <w:rPr>
          <w:rFonts w:ascii="Times New Roman" w:eastAsia="Times New Roman" w:hAnsi="Times New Roman" w:cs="Times New Roman"/>
          <w:b/>
          <w:sz w:val="28"/>
          <w:szCs w:val="28"/>
          <w:lang w:eastAsia="ru-RU"/>
        </w:rPr>
      </w:pPr>
      <w:r w:rsidRPr="008803B9">
        <w:rPr>
          <w:rFonts w:ascii="Times New Roman" w:eastAsia="Times New Roman" w:hAnsi="Times New Roman" w:cs="Times New Roman"/>
          <w:b/>
          <w:sz w:val="28"/>
          <w:szCs w:val="28"/>
          <w:lang w:eastAsia="ru-RU"/>
        </w:rPr>
        <w:t>Органам местно</w:t>
      </w:r>
      <w:r w:rsidR="008803B9" w:rsidRPr="008803B9">
        <w:rPr>
          <w:rFonts w:ascii="Times New Roman" w:eastAsia="Times New Roman" w:hAnsi="Times New Roman" w:cs="Times New Roman"/>
          <w:b/>
          <w:sz w:val="28"/>
          <w:szCs w:val="28"/>
          <w:lang w:eastAsia="ru-RU"/>
        </w:rPr>
        <w:t>го самоуправления для сведения</w:t>
      </w:r>
      <w:r w:rsidRPr="008803B9">
        <w:rPr>
          <w:rFonts w:ascii="Times New Roman" w:eastAsia="Times New Roman" w:hAnsi="Times New Roman" w:cs="Times New Roman"/>
          <w:b/>
          <w:sz w:val="28"/>
          <w:szCs w:val="28"/>
          <w:lang w:eastAsia="ru-RU"/>
        </w:rPr>
        <w:t>.</w:t>
      </w:r>
    </w:p>
    <w:p w:rsidR="008803B9" w:rsidRPr="004A49A3" w:rsidRDefault="004A49A3" w:rsidP="00B1337C">
      <w:pPr>
        <w:autoSpaceDE w:val="0"/>
        <w:autoSpaceDN w:val="0"/>
        <w:adjustRightInd w:val="0"/>
        <w:spacing w:after="0" w:line="240" w:lineRule="auto"/>
        <w:ind w:firstLine="708"/>
        <w:jc w:val="both"/>
        <w:outlineLvl w:val="0"/>
        <w:rPr>
          <w:rFonts w:ascii="Arial" w:hAnsi="Arial" w:cs="Arial"/>
          <w:sz w:val="24"/>
          <w:szCs w:val="24"/>
        </w:rPr>
      </w:pPr>
      <w:r w:rsidRPr="00CE4D1E">
        <w:rPr>
          <w:rFonts w:ascii="Times New Roman" w:hAnsi="Times New Roman" w:cs="Times New Roman"/>
          <w:b/>
          <w:bCs/>
          <w:sz w:val="28"/>
          <w:szCs w:val="28"/>
        </w:rPr>
        <w:t>6.</w:t>
      </w:r>
      <w:r>
        <w:rPr>
          <w:rFonts w:ascii="Times New Roman" w:hAnsi="Times New Roman" w:cs="Times New Roman"/>
          <w:bCs/>
          <w:sz w:val="28"/>
          <w:szCs w:val="28"/>
        </w:rPr>
        <w:t xml:space="preserve"> </w:t>
      </w:r>
      <w:r w:rsidRPr="004A49A3">
        <w:rPr>
          <w:rFonts w:ascii="Times New Roman" w:hAnsi="Times New Roman" w:cs="Times New Roman"/>
          <w:bCs/>
          <w:sz w:val="28"/>
          <w:szCs w:val="28"/>
        </w:rPr>
        <w:t>Закон Камча</w:t>
      </w:r>
      <w:r>
        <w:rPr>
          <w:rFonts w:ascii="Times New Roman" w:hAnsi="Times New Roman" w:cs="Times New Roman"/>
          <w:bCs/>
          <w:sz w:val="28"/>
          <w:szCs w:val="28"/>
        </w:rPr>
        <w:t>тского края от 21.06.2017</w:t>
      </w:r>
      <w:r w:rsidRPr="004A49A3">
        <w:rPr>
          <w:rFonts w:ascii="Times New Roman" w:hAnsi="Times New Roman" w:cs="Times New Roman"/>
          <w:bCs/>
          <w:sz w:val="28"/>
          <w:szCs w:val="28"/>
        </w:rPr>
        <w:t xml:space="preserve"> № 104</w:t>
      </w:r>
      <w:r>
        <w:rPr>
          <w:rFonts w:ascii="Times New Roman" w:hAnsi="Times New Roman" w:cs="Times New Roman"/>
          <w:bCs/>
          <w:sz w:val="28"/>
          <w:szCs w:val="28"/>
        </w:rPr>
        <w:t xml:space="preserve"> </w:t>
      </w:r>
      <w:r w:rsidRPr="004A49A3">
        <w:rPr>
          <w:rFonts w:ascii="Times New Roman" w:hAnsi="Times New Roman" w:cs="Times New Roman"/>
          <w:bCs/>
          <w:sz w:val="28"/>
          <w:szCs w:val="28"/>
        </w:rPr>
        <w:t xml:space="preserve">"О внесении изменений в Закон Камчатского края "О наделении органов местного самоуправления </w:t>
      </w:r>
      <w:r w:rsidRPr="004A49A3">
        <w:rPr>
          <w:rFonts w:ascii="Times New Roman" w:hAnsi="Times New Roman" w:cs="Times New Roman"/>
          <w:bCs/>
          <w:sz w:val="28"/>
          <w:szCs w:val="28"/>
        </w:rPr>
        <w:lastRenderedPageBreak/>
        <w:t>муниципальных образований в Камчатском крае государственными полномочиями Камчатского края по вопросам предоставления гражданам субсидий на оплату жилого помещения и коммунальных услуг"</w:t>
      </w:r>
      <w:r w:rsidR="00B1337C">
        <w:rPr>
          <w:rFonts w:ascii="Times New Roman" w:hAnsi="Times New Roman" w:cs="Times New Roman"/>
          <w:bCs/>
          <w:sz w:val="28"/>
          <w:szCs w:val="28"/>
        </w:rPr>
        <w:t>.</w:t>
      </w:r>
      <w:r w:rsidR="00B1337C" w:rsidRPr="00B1337C">
        <w:rPr>
          <w:rFonts w:ascii="Times New Roman" w:eastAsia="Calibri" w:hAnsi="Times New Roman" w:cs="Times New Roman"/>
          <w:b/>
          <w:sz w:val="28"/>
          <w:szCs w:val="28"/>
        </w:rPr>
        <w:t xml:space="preserve"> </w:t>
      </w:r>
      <w:r w:rsidR="00CE4D1E" w:rsidRPr="008803B9">
        <w:rPr>
          <w:rFonts w:ascii="Times New Roman" w:eastAsia="Calibri" w:hAnsi="Times New Roman" w:cs="Times New Roman"/>
          <w:b/>
          <w:sz w:val="28"/>
          <w:szCs w:val="28"/>
        </w:rPr>
        <w:t>Вст</w:t>
      </w:r>
      <w:r w:rsidR="00CE4D1E">
        <w:rPr>
          <w:rFonts w:ascii="Times New Roman" w:eastAsia="Calibri" w:hAnsi="Times New Roman" w:cs="Times New Roman"/>
          <w:b/>
          <w:sz w:val="28"/>
          <w:szCs w:val="28"/>
        </w:rPr>
        <w:t>упил в силу с 03.07.2017</w:t>
      </w:r>
      <w:r w:rsidR="00CE4D1E" w:rsidRPr="008803B9">
        <w:rPr>
          <w:rFonts w:ascii="Times New Roman" w:eastAsia="Calibri" w:hAnsi="Times New Roman" w:cs="Times New Roman"/>
          <w:b/>
          <w:sz w:val="28"/>
          <w:szCs w:val="28"/>
        </w:rPr>
        <w:t>г</w:t>
      </w:r>
      <w:r w:rsidR="00CE4D1E">
        <w:rPr>
          <w:rFonts w:ascii="Times New Roman" w:eastAsia="Calibri" w:hAnsi="Times New Roman" w:cs="Times New Roman"/>
          <w:b/>
          <w:sz w:val="28"/>
          <w:szCs w:val="28"/>
        </w:rPr>
        <w:t>.</w:t>
      </w:r>
    </w:p>
    <w:p w:rsidR="00B1337C" w:rsidRPr="00B1337C" w:rsidRDefault="00B1337C" w:rsidP="00B1337C">
      <w:pPr>
        <w:autoSpaceDE w:val="0"/>
        <w:autoSpaceDN w:val="0"/>
        <w:adjustRightInd w:val="0"/>
        <w:spacing w:after="0" w:line="240" w:lineRule="auto"/>
        <w:ind w:firstLine="720"/>
        <w:jc w:val="both"/>
        <w:rPr>
          <w:rFonts w:ascii="Times New Roman" w:hAnsi="Times New Roman" w:cs="Times New Roman"/>
          <w:sz w:val="28"/>
          <w:szCs w:val="28"/>
        </w:rPr>
      </w:pPr>
      <w:r w:rsidRPr="00B1337C">
        <w:rPr>
          <w:rFonts w:ascii="Times New Roman" w:hAnsi="Times New Roman" w:cs="Times New Roman"/>
          <w:sz w:val="28"/>
          <w:szCs w:val="28"/>
        </w:rPr>
        <w:t>Органы местного самоуправления Алеутского муниципального района наделены государственными полномочиями по предоставлению гражданам субсидий на оплату жилого помещения и коммунальных услуг и лишены государственных полномочий по расчету и предоставлению субвенций поселениям на осуществление ими государственных полномочий по предоставлению гражданам субсидий на оплату жилого помещения и коммунальных услуг.</w:t>
      </w:r>
    </w:p>
    <w:p w:rsidR="00B1337C" w:rsidRPr="00B1337C" w:rsidRDefault="00B1337C" w:rsidP="00B1337C">
      <w:pPr>
        <w:autoSpaceDE w:val="0"/>
        <w:autoSpaceDN w:val="0"/>
        <w:adjustRightInd w:val="0"/>
        <w:spacing w:after="0" w:line="240" w:lineRule="auto"/>
        <w:ind w:firstLine="720"/>
        <w:jc w:val="both"/>
        <w:rPr>
          <w:rFonts w:ascii="Times New Roman" w:hAnsi="Times New Roman" w:cs="Times New Roman"/>
          <w:sz w:val="28"/>
          <w:szCs w:val="28"/>
        </w:rPr>
      </w:pPr>
      <w:r w:rsidRPr="00B1337C">
        <w:rPr>
          <w:rFonts w:ascii="Times New Roman" w:hAnsi="Times New Roman" w:cs="Times New Roman"/>
          <w:sz w:val="28"/>
          <w:szCs w:val="28"/>
        </w:rPr>
        <w:t>Из перечня орг</w:t>
      </w:r>
      <w:bookmarkStart w:id="0" w:name="_GoBack"/>
      <w:bookmarkEnd w:id="0"/>
      <w:r w:rsidRPr="00B1337C">
        <w:rPr>
          <w:rFonts w:ascii="Times New Roman" w:hAnsi="Times New Roman" w:cs="Times New Roman"/>
          <w:sz w:val="28"/>
          <w:szCs w:val="28"/>
        </w:rPr>
        <w:t>анов местного самоуправления муниципальных образований в Камчатском крае, наделенных государственными полномочиями по вопросам предоставления гражданам субсидий на оплату жилого помещения и коммунальных услуг, исключены органы местного самоуправления Никольского сельского поселения.</w:t>
      </w:r>
    </w:p>
    <w:p w:rsidR="002E1D28" w:rsidRDefault="002E1D28" w:rsidP="00D57196">
      <w:pPr>
        <w:spacing w:after="0" w:line="240" w:lineRule="auto"/>
        <w:ind w:firstLine="709"/>
        <w:jc w:val="both"/>
        <w:rPr>
          <w:rFonts w:ascii="Times New Roman" w:eastAsia="Times New Roman" w:hAnsi="Times New Roman" w:cs="Times New Roman"/>
          <w:b/>
          <w:sz w:val="28"/>
          <w:szCs w:val="28"/>
          <w:lang w:eastAsia="ru-RU"/>
        </w:rPr>
      </w:pPr>
      <w:bookmarkStart w:id="1" w:name="sub_404"/>
      <w:r w:rsidRPr="00F41FA9">
        <w:rPr>
          <w:rFonts w:ascii="Times New Roman" w:hAnsi="Times New Roman" w:cs="Times New Roman"/>
          <w:b/>
          <w:sz w:val="28"/>
          <w:szCs w:val="28"/>
        </w:rPr>
        <w:t xml:space="preserve">Органам местного самоуправления </w:t>
      </w:r>
      <w:r>
        <w:rPr>
          <w:rFonts w:ascii="Times New Roman" w:hAnsi="Times New Roman" w:cs="Times New Roman"/>
          <w:b/>
          <w:sz w:val="28"/>
          <w:szCs w:val="28"/>
        </w:rPr>
        <w:t xml:space="preserve">Алеутского </w:t>
      </w:r>
      <w:r w:rsidRPr="00F41FA9">
        <w:rPr>
          <w:rFonts w:ascii="Times New Roman" w:hAnsi="Times New Roman" w:cs="Times New Roman"/>
          <w:b/>
          <w:sz w:val="28"/>
          <w:szCs w:val="28"/>
        </w:rPr>
        <w:t xml:space="preserve">муниципального района </w:t>
      </w:r>
      <w:r>
        <w:rPr>
          <w:rFonts w:ascii="Times New Roman" w:hAnsi="Times New Roman" w:cs="Times New Roman"/>
          <w:b/>
          <w:sz w:val="28"/>
          <w:szCs w:val="28"/>
        </w:rPr>
        <w:t>для исполнения, о</w:t>
      </w:r>
      <w:r>
        <w:rPr>
          <w:rFonts w:ascii="Times New Roman" w:eastAsia="Times New Roman" w:hAnsi="Times New Roman" w:cs="Times New Roman"/>
          <w:b/>
          <w:sz w:val="28"/>
          <w:szCs w:val="28"/>
          <w:lang w:eastAsia="ru-RU"/>
        </w:rPr>
        <w:t xml:space="preserve">стальным ОМСУ - для </w:t>
      </w:r>
      <w:r w:rsidRPr="007E5EDA">
        <w:rPr>
          <w:rFonts w:ascii="Times New Roman" w:eastAsia="Times New Roman" w:hAnsi="Times New Roman" w:cs="Times New Roman"/>
          <w:b/>
          <w:sz w:val="28"/>
          <w:szCs w:val="28"/>
          <w:lang w:eastAsia="ru-RU"/>
        </w:rPr>
        <w:t>сведения.</w:t>
      </w:r>
    </w:p>
    <w:p w:rsidR="00D57196" w:rsidRPr="007E5EDA" w:rsidRDefault="00D57196" w:rsidP="00D57196">
      <w:pPr>
        <w:spacing w:after="0" w:line="240" w:lineRule="auto"/>
        <w:ind w:firstLine="709"/>
        <w:jc w:val="both"/>
        <w:rPr>
          <w:rFonts w:ascii="Times New Roman" w:eastAsia="Times New Roman" w:hAnsi="Times New Roman" w:cs="Times New Roman"/>
          <w:b/>
          <w:sz w:val="28"/>
          <w:szCs w:val="28"/>
          <w:lang w:eastAsia="ru-RU"/>
        </w:rPr>
      </w:pPr>
    </w:p>
    <w:bookmarkEnd w:id="1"/>
    <w:p w:rsidR="00D57196" w:rsidRPr="00D57196" w:rsidRDefault="00D57196" w:rsidP="00D57196">
      <w:pPr>
        <w:autoSpaceDE w:val="0"/>
        <w:autoSpaceDN w:val="0"/>
        <w:adjustRightInd w:val="0"/>
        <w:spacing w:after="0" w:line="240" w:lineRule="auto"/>
        <w:ind w:firstLine="708"/>
        <w:jc w:val="both"/>
        <w:outlineLvl w:val="0"/>
        <w:rPr>
          <w:rFonts w:ascii="Times New Roman" w:hAnsi="Times New Roman" w:cs="Times New Roman"/>
          <w:b/>
          <w:bCs/>
          <w:sz w:val="28"/>
          <w:szCs w:val="28"/>
        </w:rPr>
      </w:pPr>
      <w:r w:rsidRPr="00D57196">
        <w:rPr>
          <w:rFonts w:ascii="Times New Roman" w:hAnsi="Times New Roman" w:cs="Times New Roman"/>
          <w:b/>
          <w:bCs/>
          <w:sz w:val="28"/>
          <w:szCs w:val="28"/>
        </w:rPr>
        <w:t>7.</w:t>
      </w:r>
      <w:r>
        <w:rPr>
          <w:rFonts w:ascii="Times New Roman" w:hAnsi="Times New Roman" w:cs="Times New Roman"/>
          <w:bCs/>
          <w:sz w:val="28"/>
          <w:szCs w:val="28"/>
        </w:rPr>
        <w:t xml:space="preserve"> </w:t>
      </w:r>
      <w:r w:rsidRPr="00D57196">
        <w:rPr>
          <w:rFonts w:ascii="Times New Roman" w:hAnsi="Times New Roman" w:cs="Times New Roman"/>
          <w:bCs/>
          <w:sz w:val="28"/>
          <w:szCs w:val="28"/>
        </w:rPr>
        <w:t>Закон Камчатского края от 21.06.</w:t>
      </w:r>
      <w:r>
        <w:rPr>
          <w:rFonts w:ascii="Times New Roman" w:hAnsi="Times New Roman" w:cs="Times New Roman"/>
          <w:bCs/>
          <w:sz w:val="28"/>
          <w:szCs w:val="28"/>
        </w:rPr>
        <w:t>2</w:t>
      </w:r>
      <w:r w:rsidRPr="00D57196">
        <w:rPr>
          <w:rFonts w:ascii="Times New Roman" w:hAnsi="Times New Roman" w:cs="Times New Roman"/>
          <w:bCs/>
          <w:sz w:val="28"/>
          <w:szCs w:val="28"/>
        </w:rPr>
        <w:t xml:space="preserve">017 </w:t>
      </w:r>
      <w:r>
        <w:rPr>
          <w:rFonts w:ascii="Times New Roman" w:hAnsi="Times New Roman" w:cs="Times New Roman"/>
          <w:bCs/>
          <w:sz w:val="28"/>
          <w:szCs w:val="28"/>
        </w:rPr>
        <w:t>№</w:t>
      </w:r>
      <w:r w:rsidRPr="00D57196">
        <w:rPr>
          <w:rFonts w:ascii="Times New Roman" w:hAnsi="Times New Roman" w:cs="Times New Roman"/>
          <w:bCs/>
          <w:sz w:val="28"/>
          <w:szCs w:val="28"/>
        </w:rPr>
        <w:t xml:space="preserve"> 105</w:t>
      </w:r>
      <w:r>
        <w:rPr>
          <w:rFonts w:ascii="Times New Roman" w:hAnsi="Times New Roman" w:cs="Times New Roman"/>
          <w:bCs/>
          <w:sz w:val="28"/>
          <w:szCs w:val="28"/>
        </w:rPr>
        <w:t xml:space="preserve"> </w:t>
      </w:r>
      <w:r w:rsidRPr="00D57196">
        <w:rPr>
          <w:rFonts w:ascii="Times New Roman" w:hAnsi="Times New Roman" w:cs="Times New Roman"/>
          <w:bCs/>
          <w:sz w:val="28"/>
          <w:szCs w:val="28"/>
        </w:rPr>
        <w:t>"О внесении изменений в статьи 4 и 5 Закона Камчатского края "О перераспределении отдельных полномочий в сфере водоснабжения и водоотведения между органами местного самоуправления муниципальных образований в Камчатском крае и органами государственной власти Камчатского края"</w:t>
      </w:r>
      <w:r>
        <w:rPr>
          <w:rFonts w:ascii="Times New Roman" w:hAnsi="Times New Roman" w:cs="Times New Roman"/>
          <w:bCs/>
          <w:sz w:val="28"/>
          <w:szCs w:val="28"/>
        </w:rPr>
        <w:t xml:space="preserve">. </w:t>
      </w:r>
      <w:r w:rsidRPr="00D57196">
        <w:rPr>
          <w:rFonts w:ascii="Times New Roman" w:hAnsi="Times New Roman" w:cs="Times New Roman"/>
          <w:b/>
          <w:bCs/>
          <w:sz w:val="28"/>
          <w:szCs w:val="28"/>
        </w:rPr>
        <w:t>Вступает в силу с</w:t>
      </w:r>
      <w:r>
        <w:rPr>
          <w:rFonts w:ascii="Times New Roman" w:hAnsi="Times New Roman" w:cs="Times New Roman"/>
          <w:b/>
          <w:bCs/>
          <w:sz w:val="28"/>
          <w:szCs w:val="28"/>
        </w:rPr>
        <w:t xml:space="preserve"> 01.01.2018г.</w:t>
      </w:r>
    </w:p>
    <w:p w:rsidR="00D57196" w:rsidRPr="00D57196" w:rsidRDefault="00D57196" w:rsidP="00D57196">
      <w:pPr>
        <w:autoSpaceDE w:val="0"/>
        <w:autoSpaceDN w:val="0"/>
        <w:adjustRightInd w:val="0"/>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Законом предусмотрено</w:t>
      </w:r>
      <w:r w:rsidRPr="00D57196">
        <w:rPr>
          <w:rFonts w:ascii="Times New Roman" w:hAnsi="Times New Roman" w:cs="Times New Roman"/>
          <w:sz w:val="28"/>
          <w:szCs w:val="28"/>
        </w:rPr>
        <w:t xml:space="preserve">, что полномочия в сфере водоснабжения и водоотведения органов местного самоуправления Никольского, </w:t>
      </w:r>
      <w:proofErr w:type="spellStart"/>
      <w:r w:rsidRPr="00D57196">
        <w:rPr>
          <w:rFonts w:ascii="Times New Roman" w:hAnsi="Times New Roman" w:cs="Times New Roman"/>
          <w:sz w:val="28"/>
          <w:szCs w:val="28"/>
        </w:rPr>
        <w:t>Мильковского</w:t>
      </w:r>
      <w:proofErr w:type="spellEnd"/>
      <w:r w:rsidRPr="00D57196">
        <w:rPr>
          <w:rFonts w:ascii="Times New Roman" w:hAnsi="Times New Roman" w:cs="Times New Roman"/>
          <w:sz w:val="28"/>
          <w:szCs w:val="28"/>
        </w:rPr>
        <w:t xml:space="preserve">, </w:t>
      </w:r>
      <w:proofErr w:type="spellStart"/>
      <w:r w:rsidRPr="00D57196">
        <w:rPr>
          <w:rFonts w:ascii="Times New Roman" w:hAnsi="Times New Roman" w:cs="Times New Roman"/>
          <w:sz w:val="28"/>
          <w:szCs w:val="28"/>
        </w:rPr>
        <w:t>Атласовского</w:t>
      </w:r>
      <w:proofErr w:type="spellEnd"/>
      <w:r w:rsidRPr="00D57196">
        <w:rPr>
          <w:rFonts w:ascii="Times New Roman" w:hAnsi="Times New Roman" w:cs="Times New Roman"/>
          <w:sz w:val="28"/>
          <w:szCs w:val="28"/>
        </w:rPr>
        <w:t xml:space="preserve"> сельских поселений перераспределяются между органами местного самоуправления и органами государственной власти Камчатского края.</w:t>
      </w:r>
    </w:p>
    <w:p w:rsidR="00D57196" w:rsidRPr="00D57196" w:rsidRDefault="00D57196" w:rsidP="00D57196">
      <w:pPr>
        <w:autoSpaceDE w:val="0"/>
        <w:autoSpaceDN w:val="0"/>
        <w:adjustRightInd w:val="0"/>
        <w:spacing w:after="0" w:line="240" w:lineRule="auto"/>
        <w:ind w:firstLine="720"/>
        <w:jc w:val="both"/>
        <w:rPr>
          <w:rFonts w:ascii="Arial" w:hAnsi="Arial" w:cs="Arial"/>
          <w:sz w:val="24"/>
          <w:szCs w:val="24"/>
        </w:rPr>
      </w:pPr>
      <w:r w:rsidRPr="00F41FA9">
        <w:rPr>
          <w:rFonts w:ascii="Times New Roman" w:hAnsi="Times New Roman" w:cs="Times New Roman"/>
          <w:b/>
          <w:sz w:val="28"/>
          <w:szCs w:val="28"/>
        </w:rPr>
        <w:t xml:space="preserve">Органам местного самоуправления </w:t>
      </w:r>
      <w:r>
        <w:rPr>
          <w:rFonts w:ascii="Times New Roman" w:hAnsi="Times New Roman" w:cs="Times New Roman"/>
          <w:b/>
          <w:sz w:val="28"/>
          <w:szCs w:val="28"/>
        </w:rPr>
        <w:t xml:space="preserve">для </w:t>
      </w:r>
      <w:r w:rsidR="002A74D5">
        <w:rPr>
          <w:rFonts w:ascii="Times New Roman" w:hAnsi="Times New Roman" w:cs="Times New Roman"/>
          <w:b/>
          <w:sz w:val="28"/>
          <w:szCs w:val="28"/>
        </w:rPr>
        <w:t>исполнения</w:t>
      </w:r>
      <w:r>
        <w:rPr>
          <w:rFonts w:ascii="Times New Roman" w:hAnsi="Times New Roman" w:cs="Times New Roman"/>
          <w:b/>
          <w:sz w:val="28"/>
          <w:szCs w:val="28"/>
        </w:rPr>
        <w:t>.</w:t>
      </w:r>
    </w:p>
    <w:p w:rsidR="002E2DC1" w:rsidRDefault="002E2DC1" w:rsidP="002E2DC1">
      <w:pPr>
        <w:autoSpaceDE w:val="0"/>
        <w:autoSpaceDN w:val="0"/>
        <w:adjustRightInd w:val="0"/>
        <w:spacing w:after="0" w:line="240" w:lineRule="auto"/>
        <w:ind w:firstLine="708"/>
        <w:jc w:val="both"/>
        <w:outlineLvl w:val="0"/>
        <w:rPr>
          <w:rFonts w:ascii="Times New Roman" w:hAnsi="Times New Roman" w:cs="Times New Roman"/>
          <w:b/>
          <w:sz w:val="28"/>
          <w:szCs w:val="28"/>
        </w:rPr>
      </w:pPr>
    </w:p>
    <w:p w:rsidR="002E2DC1" w:rsidRDefault="001D4104" w:rsidP="002E2DC1">
      <w:pPr>
        <w:autoSpaceDE w:val="0"/>
        <w:autoSpaceDN w:val="0"/>
        <w:adjustRightInd w:val="0"/>
        <w:spacing w:after="0" w:line="240" w:lineRule="auto"/>
        <w:ind w:firstLine="708"/>
        <w:jc w:val="both"/>
        <w:outlineLvl w:val="0"/>
        <w:rPr>
          <w:rFonts w:ascii="Times New Roman" w:eastAsia="Calibri" w:hAnsi="Times New Roman" w:cs="Times New Roman"/>
          <w:b/>
          <w:sz w:val="28"/>
          <w:szCs w:val="28"/>
        </w:rPr>
      </w:pPr>
      <w:r w:rsidRPr="001D4104">
        <w:rPr>
          <w:rFonts w:ascii="Times New Roman" w:hAnsi="Times New Roman" w:cs="Times New Roman"/>
          <w:b/>
          <w:sz w:val="28"/>
          <w:szCs w:val="28"/>
        </w:rPr>
        <w:t xml:space="preserve">8. </w:t>
      </w:r>
      <w:r>
        <w:rPr>
          <w:rFonts w:ascii="Times New Roman" w:hAnsi="Times New Roman" w:cs="Times New Roman"/>
          <w:bCs/>
          <w:sz w:val="28"/>
          <w:szCs w:val="28"/>
        </w:rPr>
        <w:t>Закон Камчатского края от 21.06.2017 №</w:t>
      </w:r>
      <w:r w:rsidRPr="001D4104">
        <w:rPr>
          <w:rFonts w:ascii="Times New Roman" w:hAnsi="Times New Roman" w:cs="Times New Roman"/>
          <w:bCs/>
          <w:sz w:val="28"/>
          <w:szCs w:val="28"/>
        </w:rPr>
        <w:t xml:space="preserve"> 106</w:t>
      </w:r>
      <w:r>
        <w:rPr>
          <w:rFonts w:ascii="Times New Roman" w:hAnsi="Times New Roman" w:cs="Times New Roman"/>
          <w:bCs/>
          <w:sz w:val="28"/>
          <w:szCs w:val="28"/>
        </w:rPr>
        <w:t xml:space="preserve"> </w:t>
      </w:r>
      <w:r w:rsidRPr="001D4104">
        <w:rPr>
          <w:rFonts w:ascii="Times New Roman" w:hAnsi="Times New Roman" w:cs="Times New Roman"/>
          <w:bCs/>
          <w:sz w:val="28"/>
          <w:szCs w:val="28"/>
        </w:rPr>
        <w:t xml:space="preserve">"О внесении изменения в приложение N 8 к Закону Камчатской области "Об установлении границ муниципальных образований, расположенных на территории </w:t>
      </w:r>
      <w:proofErr w:type="spellStart"/>
      <w:r w:rsidRPr="001D4104">
        <w:rPr>
          <w:rFonts w:ascii="Times New Roman" w:hAnsi="Times New Roman" w:cs="Times New Roman"/>
          <w:bCs/>
          <w:sz w:val="28"/>
          <w:szCs w:val="28"/>
        </w:rPr>
        <w:t>Елизовского</w:t>
      </w:r>
      <w:proofErr w:type="spellEnd"/>
      <w:r w:rsidRPr="001D4104">
        <w:rPr>
          <w:rFonts w:ascii="Times New Roman" w:hAnsi="Times New Roman" w:cs="Times New Roman"/>
          <w:bCs/>
          <w:sz w:val="28"/>
          <w:szCs w:val="28"/>
        </w:rPr>
        <w:t xml:space="preserve"> района Камчатской области, и о наделении их статусом муниципального района, городского, сельского поселения" в части границ территории Николаевского сельского поселения</w:t>
      </w:r>
      <w:r w:rsidRPr="002E2DC1">
        <w:rPr>
          <w:rFonts w:ascii="Times New Roman" w:hAnsi="Times New Roman" w:cs="Times New Roman"/>
          <w:bCs/>
          <w:sz w:val="28"/>
          <w:szCs w:val="28"/>
        </w:rPr>
        <w:t>"</w:t>
      </w:r>
      <w:r w:rsidR="002E2DC1" w:rsidRPr="002E2DC1">
        <w:rPr>
          <w:rFonts w:ascii="Times New Roman" w:hAnsi="Times New Roman" w:cs="Times New Roman"/>
          <w:bCs/>
          <w:sz w:val="28"/>
          <w:szCs w:val="28"/>
        </w:rPr>
        <w:t>.</w:t>
      </w:r>
      <w:r w:rsidR="002E2DC1">
        <w:rPr>
          <w:rFonts w:ascii="Times New Roman" w:hAnsi="Times New Roman" w:cs="Times New Roman"/>
          <w:bCs/>
          <w:sz w:val="28"/>
          <w:szCs w:val="28"/>
        </w:rPr>
        <w:t xml:space="preserve"> </w:t>
      </w:r>
      <w:r w:rsidR="002E2DC1" w:rsidRPr="008803B9">
        <w:rPr>
          <w:rFonts w:ascii="Times New Roman" w:eastAsia="Calibri" w:hAnsi="Times New Roman" w:cs="Times New Roman"/>
          <w:b/>
          <w:sz w:val="28"/>
          <w:szCs w:val="28"/>
        </w:rPr>
        <w:t>Вст</w:t>
      </w:r>
      <w:r w:rsidR="002E2DC1">
        <w:rPr>
          <w:rFonts w:ascii="Times New Roman" w:eastAsia="Calibri" w:hAnsi="Times New Roman" w:cs="Times New Roman"/>
          <w:b/>
          <w:sz w:val="28"/>
          <w:szCs w:val="28"/>
        </w:rPr>
        <w:t>упил в силу с 03.07.2017</w:t>
      </w:r>
      <w:r w:rsidR="002E2DC1" w:rsidRPr="008803B9">
        <w:rPr>
          <w:rFonts w:ascii="Times New Roman" w:eastAsia="Calibri" w:hAnsi="Times New Roman" w:cs="Times New Roman"/>
          <w:b/>
          <w:sz w:val="28"/>
          <w:szCs w:val="28"/>
        </w:rPr>
        <w:t>г</w:t>
      </w:r>
      <w:r w:rsidR="002E2DC1">
        <w:rPr>
          <w:rFonts w:ascii="Times New Roman" w:eastAsia="Calibri" w:hAnsi="Times New Roman" w:cs="Times New Roman"/>
          <w:b/>
          <w:sz w:val="28"/>
          <w:szCs w:val="28"/>
        </w:rPr>
        <w:t>.</w:t>
      </w:r>
    </w:p>
    <w:p w:rsidR="00A8393D" w:rsidRPr="00A8393D" w:rsidRDefault="00797AE6" w:rsidP="00A8393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Закон</w:t>
      </w:r>
      <w:r w:rsidR="00A8393D" w:rsidRPr="00A8393D">
        <w:rPr>
          <w:rFonts w:ascii="Times New Roman" w:hAnsi="Times New Roman" w:cs="Times New Roman"/>
          <w:sz w:val="28"/>
          <w:szCs w:val="28"/>
        </w:rPr>
        <w:t xml:space="preserve"> подготовлен в целях устранения технических ошибок в описании границы Николаевского сельского поселения.</w:t>
      </w:r>
    </w:p>
    <w:p w:rsidR="002E2DC1" w:rsidRDefault="002E2DC1" w:rsidP="004515E9">
      <w:pPr>
        <w:spacing w:after="0" w:line="240" w:lineRule="auto"/>
        <w:ind w:firstLine="709"/>
        <w:rPr>
          <w:rFonts w:ascii="Times New Roman" w:eastAsia="Times New Roman" w:hAnsi="Times New Roman" w:cs="Times New Roman"/>
          <w:b/>
          <w:sz w:val="28"/>
          <w:szCs w:val="28"/>
          <w:lang w:eastAsia="ru-RU"/>
        </w:rPr>
      </w:pPr>
      <w:r w:rsidRPr="008803B9">
        <w:rPr>
          <w:rFonts w:ascii="Times New Roman" w:eastAsia="Times New Roman" w:hAnsi="Times New Roman" w:cs="Times New Roman"/>
          <w:b/>
          <w:sz w:val="28"/>
          <w:szCs w:val="28"/>
          <w:lang w:eastAsia="ru-RU"/>
        </w:rPr>
        <w:t>Органам местного самоуправления для сведения.</w:t>
      </w:r>
    </w:p>
    <w:p w:rsidR="004515E9" w:rsidRPr="008803B9" w:rsidRDefault="004515E9" w:rsidP="004515E9">
      <w:pPr>
        <w:spacing w:after="0" w:line="240" w:lineRule="auto"/>
        <w:ind w:firstLine="709"/>
        <w:rPr>
          <w:rFonts w:ascii="Times New Roman" w:eastAsia="Times New Roman" w:hAnsi="Times New Roman" w:cs="Times New Roman"/>
          <w:b/>
          <w:sz w:val="28"/>
          <w:szCs w:val="28"/>
          <w:lang w:eastAsia="ru-RU"/>
        </w:rPr>
      </w:pPr>
    </w:p>
    <w:p w:rsidR="00DC4906" w:rsidRPr="00DC4906" w:rsidRDefault="004515E9" w:rsidP="004515E9">
      <w:pPr>
        <w:autoSpaceDE w:val="0"/>
        <w:autoSpaceDN w:val="0"/>
        <w:adjustRightInd w:val="0"/>
        <w:spacing w:after="0" w:line="240" w:lineRule="auto"/>
        <w:ind w:firstLine="708"/>
        <w:jc w:val="both"/>
        <w:outlineLvl w:val="0"/>
        <w:rPr>
          <w:rFonts w:ascii="Times New Roman" w:hAnsi="Times New Roman" w:cs="Times New Roman"/>
          <w:b/>
          <w:bCs/>
          <w:sz w:val="28"/>
          <w:szCs w:val="28"/>
        </w:rPr>
      </w:pPr>
      <w:r w:rsidRPr="004515E9">
        <w:rPr>
          <w:rFonts w:ascii="Times New Roman" w:hAnsi="Times New Roman" w:cs="Times New Roman"/>
          <w:b/>
          <w:bCs/>
          <w:sz w:val="28"/>
          <w:szCs w:val="28"/>
        </w:rPr>
        <w:t>9.</w:t>
      </w:r>
      <w:r>
        <w:rPr>
          <w:rFonts w:ascii="Times New Roman" w:hAnsi="Times New Roman" w:cs="Times New Roman"/>
          <w:bCs/>
          <w:sz w:val="28"/>
          <w:szCs w:val="28"/>
        </w:rPr>
        <w:t xml:space="preserve"> </w:t>
      </w:r>
      <w:r w:rsidR="00DC4906" w:rsidRPr="00DC4906">
        <w:rPr>
          <w:rFonts w:ascii="Times New Roman" w:hAnsi="Times New Roman" w:cs="Times New Roman"/>
          <w:bCs/>
          <w:sz w:val="28"/>
          <w:szCs w:val="28"/>
        </w:rPr>
        <w:t>Закон Камчатского края от 21</w:t>
      </w:r>
      <w:r>
        <w:rPr>
          <w:rFonts w:ascii="Times New Roman" w:hAnsi="Times New Roman" w:cs="Times New Roman"/>
          <w:bCs/>
          <w:sz w:val="28"/>
          <w:szCs w:val="28"/>
        </w:rPr>
        <w:t>.06.2</w:t>
      </w:r>
      <w:r w:rsidR="00DC4906" w:rsidRPr="00DC4906">
        <w:rPr>
          <w:rFonts w:ascii="Times New Roman" w:hAnsi="Times New Roman" w:cs="Times New Roman"/>
          <w:bCs/>
          <w:sz w:val="28"/>
          <w:szCs w:val="28"/>
        </w:rPr>
        <w:t xml:space="preserve">017 </w:t>
      </w:r>
      <w:r>
        <w:rPr>
          <w:rFonts w:ascii="Times New Roman" w:hAnsi="Times New Roman" w:cs="Times New Roman"/>
          <w:bCs/>
          <w:sz w:val="28"/>
          <w:szCs w:val="28"/>
        </w:rPr>
        <w:t>№</w:t>
      </w:r>
      <w:r w:rsidR="00DC4906" w:rsidRPr="00DC4906">
        <w:rPr>
          <w:rFonts w:ascii="Times New Roman" w:hAnsi="Times New Roman" w:cs="Times New Roman"/>
          <w:bCs/>
          <w:sz w:val="28"/>
          <w:szCs w:val="28"/>
        </w:rPr>
        <w:t xml:space="preserve"> 107</w:t>
      </w:r>
      <w:r>
        <w:rPr>
          <w:rFonts w:ascii="Times New Roman" w:hAnsi="Times New Roman" w:cs="Times New Roman"/>
          <w:bCs/>
          <w:sz w:val="28"/>
          <w:szCs w:val="28"/>
        </w:rPr>
        <w:t xml:space="preserve"> </w:t>
      </w:r>
      <w:r w:rsidR="00DC4906" w:rsidRPr="00DC4906">
        <w:rPr>
          <w:rFonts w:ascii="Times New Roman" w:hAnsi="Times New Roman" w:cs="Times New Roman"/>
          <w:bCs/>
          <w:sz w:val="28"/>
          <w:szCs w:val="28"/>
        </w:rPr>
        <w:t xml:space="preserve">"Об определении территорий в Камчатском крае, в границах которых земельные участки не могут быть предоставлены в безвозмездное пользование в соответствии с Федеральным законом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w:t>
      </w:r>
      <w:r w:rsidR="00DC4906" w:rsidRPr="00DC4906">
        <w:rPr>
          <w:rFonts w:ascii="Times New Roman" w:hAnsi="Times New Roman" w:cs="Times New Roman"/>
          <w:bCs/>
          <w:sz w:val="28"/>
          <w:szCs w:val="28"/>
        </w:rPr>
        <w:lastRenderedPageBreak/>
        <w:t>состав Дальневосточного федерального округа, и о внесении изменений в отдельные законодательные акты Российской Федерации"</w:t>
      </w:r>
      <w:r>
        <w:rPr>
          <w:rFonts w:ascii="Times New Roman" w:hAnsi="Times New Roman" w:cs="Times New Roman"/>
          <w:bCs/>
          <w:sz w:val="28"/>
          <w:szCs w:val="28"/>
        </w:rPr>
        <w:t xml:space="preserve">. </w:t>
      </w:r>
      <w:r w:rsidRPr="004515E9">
        <w:rPr>
          <w:rFonts w:ascii="Times New Roman" w:hAnsi="Times New Roman" w:cs="Times New Roman"/>
          <w:b/>
          <w:bCs/>
          <w:sz w:val="28"/>
          <w:szCs w:val="28"/>
        </w:rPr>
        <w:t xml:space="preserve">Вступил в силу </w:t>
      </w:r>
      <w:r>
        <w:rPr>
          <w:rFonts w:ascii="Times New Roman" w:hAnsi="Times New Roman" w:cs="Times New Roman"/>
          <w:b/>
          <w:bCs/>
          <w:sz w:val="28"/>
          <w:szCs w:val="28"/>
        </w:rPr>
        <w:t>с 03.07.2017г.</w:t>
      </w:r>
    </w:p>
    <w:p w:rsidR="004515E9" w:rsidRPr="004515E9" w:rsidRDefault="004515E9" w:rsidP="004515E9">
      <w:pPr>
        <w:autoSpaceDE w:val="0"/>
        <w:autoSpaceDN w:val="0"/>
        <w:adjustRightInd w:val="0"/>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Законом о</w:t>
      </w:r>
      <w:r w:rsidRPr="004515E9">
        <w:rPr>
          <w:rFonts w:ascii="Times New Roman" w:hAnsi="Times New Roman" w:cs="Times New Roman"/>
          <w:sz w:val="28"/>
          <w:szCs w:val="28"/>
        </w:rPr>
        <w:t xml:space="preserve">пределено, что не могут быть предоставлены в безвозмездное пользование земельные участки на территории Петропавловск-Камчатского городского округа (т.к. на территории расположен город краевого подчинения Петропавловск-Камчатский - административный центр Камчатского края); на территории </w:t>
      </w:r>
      <w:proofErr w:type="spellStart"/>
      <w:r w:rsidRPr="004515E9">
        <w:rPr>
          <w:rFonts w:ascii="Times New Roman" w:hAnsi="Times New Roman" w:cs="Times New Roman"/>
          <w:sz w:val="28"/>
          <w:szCs w:val="28"/>
        </w:rPr>
        <w:t>Вилючинского</w:t>
      </w:r>
      <w:proofErr w:type="spellEnd"/>
      <w:r w:rsidRPr="004515E9">
        <w:rPr>
          <w:rFonts w:ascii="Times New Roman" w:hAnsi="Times New Roman" w:cs="Times New Roman"/>
          <w:sz w:val="28"/>
          <w:szCs w:val="28"/>
        </w:rPr>
        <w:t xml:space="preserve"> городского округа (т.к. на территории расположено закрытое административно-территориальное образование - город </w:t>
      </w:r>
      <w:proofErr w:type="spellStart"/>
      <w:r w:rsidRPr="004515E9">
        <w:rPr>
          <w:rFonts w:ascii="Times New Roman" w:hAnsi="Times New Roman" w:cs="Times New Roman"/>
          <w:sz w:val="28"/>
          <w:szCs w:val="28"/>
        </w:rPr>
        <w:t>Вилючинск</w:t>
      </w:r>
      <w:proofErr w:type="spellEnd"/>
      <w:r w:rsidRPr="004515E9">
        <w:rPr>
          <w:rFonts w:ascii="Times New Roman" w:hAnsi="Times New Roman" w:cs="Times New Roman"/>
          <w:sz w:val="28"/>
          <w:szCs w:val="28"/>
        </w:rPr>
        <w:t xml:space="preserve">); на территории города Елизово (т.к. на территории расположен город краевого подчинения Елизово - административный центр </w:t>
      </w:r>
      <w:proofErr w:type="spellStart"/>
      <w:r w:rsidRPr="004515E9">
        <w:rPr>
          <w:rFonts w:ascii="Times New Roman" w:hAnsi="Times New Roman" w:cs="Times New Roman"/>
          <w:sz w:val="28"/>
          <w:szCs w:val="28"/>
        </w:rPr>
        <w:t>Елизовского</w:t>
      </w:r>
      <w:proofErr w:type="spellEnd"/>
      <w:r w:rsidRPr="004515E9">
        <w:rPr>
          <w:rFonts w:ascii="Times New Roman" w:hAnsi="Times New Roman" w:cs="Times New Roman"/>
          <w:sz w:val="28"/>
          <w:szCs w:val="28"/>
        </w:rPr>
        <w:t xml:space="preserve"> района Камчатского края); на части территории </w:t>
      </w:r>
      <w:proofErr w:type="spellStart"/>
      <w:r w:rsidRPr="004515E9">
        <w:rPr>
          <w:rFonts w:ascii="Times New Roman" w:hAnsi="Times New Roman" w:cs="Times New Roman"/>
          <w:sz w:val="28"/>
          <w:szCs w:val="28"/>
        </w:rPr>
        <w:t>Елизовского</w:t>
      </w:r>
      <w:proofErr w:type="spellEnd"/>
      <w:r w:rsidRPr="004515E9">
        <w:rPr>
          <w:rFonts w:ascii="Times New Roman" w:hAnsi="Times New Roman" w:cs="Times New Roman"/>
          <w:sz w:val="28"/>
          <w:szCs w:val="28"/>
        </w:rPr>
        <w:t xml:space="preserve"> муниципального района - в границах 10 километров от границ Петропавловск-Камчатского городского округа (т.к. территория прилегает к границам Петропавловск-Камчатского городского округа, численность населения которого составляет более 50 000 человек).</w:t>
      </w:r>
    </w:p>
    <w:p w:rsidR="004515E9" w:rsidRDefault="004515E9" w:rsidP="004515E9">
      <w:pPr>
        <w:spacing w:after="0" w:line="240" w:lineRule="auto"/>
        <w:ind w:firstLine="709"/>
        <w:rPr>
          <w:rFonts w:ascii="Times New Roman" w:eastAsia="Times New Roman" w:hAnsi="Times New Roman" w:cs="Times New Roman"/>
          <w:b/>
          <w:sz w:val="28"/>
          <w:szCs w:val="28"/>
          <w:lang w:eastAsia="ru-RU"/>
        </w:rPr>
      </w:pPr>
      <w:r w:rsidRPr="008803B9">
        <w:rPr>
          <w:rFonts w:ascii="Times New Roman" w:eastAsia="Times New Roman" w:hAnsi="Times New Roman" w:cs="Times New Roman"/>
          <w:b/>
          <w:sz w:val="28"/>
          <w:szCs w:val="28"/>
          <w:lang w:eastAsia="ru-RU"/>
        </w:rPr>
        <w:t>Органам местного самоуправления для сведения.</w:t>
      </w:r>
    </w:p>
    <w:p w:rsidR="002E6DA2" w:rsidRPr="002E6DA2" w:rsidRDefault="001D274D" w:rsidP="002E6DA2">
      <w:pPr>
        <w:pStyle w:val="1"/>
        <w:ind w:firstLine="708"/>
        <w:jc w:val="both"/>
        <w:rPr>
          <w:rFonts w:ascii="Times New Roman" w:eastAsiaTheme="minorHAnsi" w:hAnsi="Times New Roman" w:cs="Times New Roman"/>
          <w:b/>
          <w:bCs/>
          <w:color w:val="auto"/>
          <w:sz w:val="28"/>
          <w:szCs w:val="28"/>
        </w:rPr>
      </w:pPr>
      <w:r w:rsidRPr="002E6DA2">
        <w:rPr>
          <w:rFonts w:ascii="Times New Roman" w:hAnsi="Times New Roman" w:cs="Times New Roman"/>
          <w:b/>
          <w:color w:val="auto"/>
          <w:sz w:val="28"/>
          <w:szCs w:val="28"/>
        </w:rPr>
        <w:t>10.</w:t>
      </w:r>
      <w:r w:rsidRPr="002E6DA2">
        <w:rPr>
          <w:rFonts w:ascii="Times New Roman" w:hAnsi="Times New Roman" w:cs="Times New Roman"/>
          <w:color w:val="auto"/>
          <w:sz w:val="28"/>
          <w:szCs w:val="28"/>
        </w:rPr>
        <w:t xml:space="preserve"> </w:t>
      </w:r>
      <w:r w:rsidR="002E6DA2" w:rsidRPr="002E6DA2">
        <w:rPr>
          <w:rFonts w:ascii="Times New Roman" w:eastAsiaTheme="minorHAnsi" w:hAnsi="Times New Roman" w:cs="Times New Roman"/>
          <w:bCs/>
          <w:color w:val="auto"/>
          <w:sz w:val="28"/>
          <w:szCs w:val="28"/>
        </w:rPr>
        <w:t>З</w:t>
      </w:r>
      <w:r w:rsidR="002E6DA2">
        <w:rPr>
          <w:rFonts w:ascii="Times New Roman" w:eastAsiaTheme="minorHAnsi" w:hAnsi="Times New Roman" w:cs="Times New Roman"/>
          <w:bCs/>
          <w:color w:val="auto"/>
          <w:sz w:val="28"/>
          <w:szCs w:val="28"/>
        </w:rPr>
        <w:t>акон Камчатского края от 21.06.</w:t>
      </w:r>
      <w:r w:rsidR="002E6DA2" w:rsidRPr="002E6DA2">
        <w:rPr>
          <w:rFonts w:ascii="Times New Roman" w:eastAsiaTheme="minorHAnsi" w:hAnsi="Times New Roman" w:cs="Times New Roman"/>
          <w:bCs/>
          <w:color w:val="auto"/>
          <w:sz w:val="28"/>
          <w:szCs w:val="28"/>
        </w:rPr>
        <w:t xml:space="preserve"> 2017 </w:t>
      </w:r>
      <w:r w:rsidR="002E6DA2">
        <w:rPr>
          <w:rFonts w:ascii="Times New Roman" w:eastAsiaTheme="minorHAnsi" w:hAnsi="Times New Roman" w:cs="Times New Roman"/>
          <w:bCs/>
          <w:color w:val="auto"/>
          <w:sz w:val="28"/>
          <w:szCs w:val="28"/>
        </w:rPr>
        <w:t>№</w:t>
      </w:r>
      <w:r w:rsidR="002E6DA2" w:rsidRPr="002E6DA2">
        <w:rPr>
          <w:rFonts w:ascii="Times New Roman" w:eastAsiaTheme="minorHAnsi" w:hAnsi="Times New Roman" w:cs="Times New Roman"/>
          <w:bCs/>
          <w:color w:val="auto"/>
          <w:sz w:val="28"/>
          <w:szCs w:val="28"/>
        </w:rPr>
        <w:t xml:space="preserve"> 110</w:t>
      </w:r>
      <w:r w:rsidR="002E6DA2">
        <w:rPr>
          <w:rFonts w:ascii="Times New Roman" w:eastAsiaTheme="minorHAnsi" w:hAnsi="Times New Roman" w:cs="Times New Roman"/>
          <w:bCs/>
          <w:color w:val="auto"/>
          <w:sz w:val="28"/>
          <w:szCs w:val="28"/>
        </w:rPr>
        <w:t xml:space="preserve"> </w:t>
      </w:r>
      <w:r w:rsidR="002E6DA2" w:rsidRPr="002E6DA2">
        <w:rPr>
          <w:rFonts w:ascii="Times New Roman" w:eastAsiaTheme="minorHAnsi" w:hAnsi="Times New Roman" w:cs="Times New Roman"/>
          <w:bCs/>
          <w:color w:val="auto"/>
          <w:sz w:val="28"/>
          <w:szCs w:val="28"/>
        </w:rPr>
        <w:t>"О внесении изменений в Закон Камчатского края "О муниципальной службе в Камчатском крае"</w:t>
      </w:r>
      <w:r w:rsidR="002E6DA2">
        <w:rPr>
          <w:rFonts w:ascii="Times New Roman" w:eastAsiaTheme="minorHAnsi" w:hAnsi="Times New Roman" w:cs="Times New Roman"/>
          <w:bCs/>
          <w:color w:val="auto"/>
          <w:sz w:val="28"/>
          <w:szCs w:val="28"/>
        </w:rPr>
        <w:t xml:space="preserve">. </w:t>
      </w:r>
      <w:r w:rsidR="002E6DA2" w:rsidRPr="002E6DA2">
        <w:rPr>
          <w:rFonts w:ascii="Times New Roman" w:eastAsiaTheme="minorHAnsi" w:hAnsi="Times New Roman" w:cs="Times New Roman"/>
          <w:b/>
          <w:bCs/>
          <w:color w:val="auto"/>
          <w:sz w:val="28"/>
          <w:szCs w:val="28"/>
        </w:rPr>
        <w:t xml:space="preserve">Вступил в силу с 03.07.2017г. </w:t>
      </w:r>
    </w:p>
    <w:p w:rsidR="001D274D" w:rsidRPr="001D274D" w:rsidRDefault="002E6DA2" w:rsidP="001D274D">
      <w:pPr>
        <w:autoSpaceDE w:val="0"/>
        <w:autoSpaceDN w:val="0"/>
        <w:adjustRightInd w:val="0"/>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Законом о</w:t>
      </w:r>
      <w:r w:rsidR="001D274D" w:rsidRPr="001D274D">
        <w:rPr>
          <w:rFonts w:ascii="Times New Roman" w:hAnsi="Times New Roman" w:cs="Times New Roman"/>
          <w:sz w:val="28"/>
          <w:szCs w:val="28"/>
        </w:rPr>
        <w:t>пределено, что гражданин, претендующий на замещение должности главы местной администрации по контракту, и лицо, замещающее указанную должность, обязаны представлять сведения о своих доходах, расходах, об имуществе и обязательствах имущественного характера, а также аналогичные сведения своих супруги (супруга) и несовершеннолетних детей Губернатору Камчатского края. Указанные сведения размещаются на официальных сайтах органов местного самоуправления муниципальных образований в информационно-телекоммуникационной сети "Интернет" и предоставляются для опубликования средствам массовой информации.</w:t>
      </w:r>
    </w:p>
    <w:p w:rsidR="001D274D" w:rsidRPr="001D274D" w:rsidRDefault="001D274D" w:rsidP="001D274D">
      <w:pPr>
        <w:autoSpaceDE w:val="0"/>
        <w:autoSpaceDN w:val="0"/>
        <w:adjustRightInd w:val="0"/>
        <w:spacing w:after="0" w:line="240" w:lineRule="auto"/>
        <w:ind w:firstLine="720"/>
        <w:jc w:val="both"/>
        <w:rPr>
          <w:rFonts w:ascii="Times New Roman" w:hAnsi="Times New Roman" w:cs="Times New Roman"/>
          <w:sz w:val="28"/>
          <w:szCs w:val="28"/>
        </w:rPr>
      </w:pPr>
      <w:r w:rsidRPr="001D274D">
        <w:rPr>
          <w:rFonts w:ascii="Times New Roman" w:hAnsi="Times New Roman" w:cs="Times New Roman"/>
          <w:sz w:val="28"/>
          <w:szCs w:val="28"/>
        </w:rPr>
        <w:t>Установлено, что ежегодный дополнительный оплачиваемый отпуск за выслугу лет предоставляется муниципальному служащему продолжительностью 1 календарный день при стаже муниципальной службы от 1 года до 5 лет; 5 календарных дней - при стаже муниципальной службы от 5 до 10 лет; 7 календарных дней - при стаже муниципальной службы от 10 до 15 лет; 10 календарных дней - при стаже муниципальной службы 15 лет и более. Ранее исчисление продолжительности ежегодного дополнительного оплачиваемого отпуска за выслугу лет осуществлялось из расчета один календарный день за каждый год стажа муниципальной службы, но не более 15 календарных дней.</w:t>
      </w:r>
    </w:p>
    <w:p w:rsidR="001D274D" w:rsidRPr="001D274D" w:rsidRDefault="001D274D" w:rsidP="001D274D">
      <w:pPr>
        <w:autoSpaceDE w:val="0"/>
        <w:autoSpaceDN w:val="0"/>
        <w:adjustRightInd w:val="0"/>
        <w:spacing w:after="0" w:line="240" w:lineRule="auto"/>
        <w:ind w:firstLine="720"/>
        <w:jc w:val="both"/>
        <w:rPr>
          <w:rFonts w:ascii="Times New Roman" w:hAnsi="Times New Roman" w:cs="Times New Roman"/>
          <w:sz w:val="28"/>
          <w:szCs w:val="28"/>
        </w:rPr>
      </w:pPr>
      <w:r w:rsidRPr="001D274D">
        <w:rPr>
          <w:rFonts w:ascii="Times New Roman" w:hAnsi="Times New Roman" w:cs="Times New Roman"/>
          <w:sz w:val="28"/>
          <w:szCs w:val="28"/>
        </w:rPr>
        <w:t>Кроме того, уточнено, что муниципальному служащему, для которого установлен ненормированный рабочий (служебный) день, предоставляется ежегодный дополнительный оплачиваемый отпуск за ненормированный рабочий (служебный) день продолжительностью 3 календарных дня. Ранее продолжительность такого отпуска определялась коллективным договором или служебным распорядком органа местного самоуправления муниципального образования, аппарата избирательной комиссии муниципального образования.</w:t>
      </w:r>
    </w:p>
    <w:p w:rsidR="001D274D" w:rsidRPr="001D274D" w:rsidRDefault="001D274D" w:rsidP="001D274D">
      <w:pPr>
        <w:autoSpaceDE w:val="0"/>
        <w:autoSpaceDN w:val="0"/>
        <w:adjustRightInd w:val="0"/>
        <w:spacing w:after="0" w:line="240" w:lineRule="auto"/>
        <w:ind w:firstLine="720"/>
        <w:jc w:val="both"/>
        <w:rPr>
          <w:rFonts w:ascii="Times New Roman" w:hAnsi="Times New Roman" w:cs="Times New Roman"/>
          <w:sz w:val="28"/>
          <w:szCs w:val="28"/>
        </w:rPr>
      </w:pPr>
      <w:r w:rsidRPr="001D274D">
        <w:rPr>
          <w:rFonts w:ascii="Times New Roman" w:hAnsi="Times New Roman" w:cs="Times New Roman"/>
          <w:sz w:val="28"/>
          <w:szCs w:val="28"/>
        </w:rPr>
        <w:lastRenderedPageBreak/>
        <w:t>Утверждено также, что муниципальные образования, в бюджетах которых доля дотаций из других бюджетов бюджетной системы Российской Федерации и (или) налоговых доходов по дополнительным нормативам отчислений в размере, не превышающем расчетного объема дотации на выравнивание бюджетной обеспеченности, замененной дополнительными нормативами отчислений, в течение двух из трех последних отчетных финансовых лет превышала 5% собственных доходов местного бюджета (ранее 10%), начиная с очередного финансового года не имеют права превышать установленные Правительством Камчатского края нормативы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2E6DA2" w:rsidRPr="00D57196" w:rsidRDefault="002E6DA2" w:rsidP="002E6DA2">
      <w:pPr>
        <w:autoSpaceDE w:val="0"/>
        <w:autoSpaceDN w:val="0"/>
        <w:adjustRightInd w:val="0"/>
        <w:spacing w:after="0" w:line="240" w:lineRule="auto"/>
        <w:ind w:firstLine="720"/>
        <w:jc w:val="both"/>
        <w:rPr>
          <w:rFonts w:ascii="Arial" w:hAnsi="Arial" w:cs="Arial"/>
          <w:sz w:val="24"/>
          <w:szCs w:val="24"/>
        </w:rPr>
      </w:pPr>
      <w:r w:rsidRPr="00F41FA9">
        <w:rPr>
          <w:rFonts w:ascii="Times New Roman" w:hAnsi="Times New Roman" w:cs="Times New Roman"/>
          <w:b/>
          <w:sz w:val="28"/>
          <w:szCs w:val="28"/>
        </w:rPr>
        <w:t xml:space="preserve">Органам местного самоуправления </w:t>
      </w:r>
      <w:r>
        <w:rPr>
          <w:rFonts w:ascii="Times New Roman" w:hAnsi="Times New Roman" w:cs="Times New Roman"/>
          <w:b/>
          <w:sz w:val="28"/>
          <w:szCs w:val="28"/>
        </w:rPr>
        <w:t>для исполнения.</w:t>
      </w:r>
    </w:p>
    <w:p w:rsidR="000558BB" w:rsidRPr="002E6DA2" w:rsidRDefault="00EF06B6" w:rsidP="000558BB">
      <w:pPr>
        <w:pStyle w:val="1"/>
        <w:ind w:firstLine="708"/>
        <w:jc w:val="both"/>
        <w:rPr>
          <w:rFonts w:ascii="Times New Roman" w:eastAsiaTheme="minorHAnsi" w:hAnsi="Times New Roman" w:cs="Times New Roman"/>
          <w:b/>
          <w:bCs/>
          <w:color w:val="auto"/>
          <w:sz w:val="28"/>
          <w:szCs w:val="28"/>
        </w:rPr>
      </w:pPr>
      <w:r w:rsidRPr="00EF06B6">
        <w:rPr>
          <w:rFonts w:ascii="Times New Roman" w:hAnsi="Times New Roman" w:cs="Times New Roman"/>
          <w:b/>
          <w:color w:val="auto"/>
          <w:sz w:val="28"/>
          <w:szCs w:val="28"/>
        </w:rPr>
        <w:t>11.</w:t>
      </w:r>
      <w:r w:rsidRPr="00EF06B6">
        <w:rPr>
          <w:rFonts w:ascii="Times New Roman" w:hAnsi="Times New Roman" w:cs="Times New Roman"/>
          <w:color w:val="auto"/>
          <w:sz w:val="28"/>
          <w:szCs w:val="28"/>
        </w:rPr>
        <w:t xml:space="preserve"> </w:t>
      </w:r>
      <w:r>
        <w:rPr>
          <w:rFonts w:ascii="Times New Roman" w:eastAsiaTheme="minorHAnsi" w:hAnsi="Times New Roman" w:cs="Times New Roman"/>
          <w:bCs/>
          <w:color w:val="auto"/>
          <w:sz w:val="28"/>
          <w:szCs w:val="28"/>
        </w:rPr>
        <w:t>Закон Камчатского края от 21.06.</w:t>
      </w:r>
      <w:r w:rsidRPr="00EF06B6">
        <w:rPr>
          <w:rFonts w:ascii="Times New Roman" w:eastAsiaTheme="minorHAnsi" w:hAnsi="Times New Roman" w:cs="Times New Roman"/>
          <w:bCs/>
          <w:color w:val="auto"/>
          <w:sz w:val="28"/>
          <w:szCs w:val="28"/>
        </w:rPr>
        <w:t>2017</w:t>
      </w:r>
      <w:r>
        <w:rPr>
          <w:rFonts w:ascii="Times New Roman" w:eastAsiaTheme="minorHAnsi" w:hAnsi="Times New Roman" w:cs="Times New Roman"/>
          <w:bCs/>
          <w:color w:val="auto"/>
          <w:sz w:val="28"/>
          <w:szCs w:val="28"/>
        </w:rPr>
        <w:t xml:space="preserve"> №</w:t>
      </w:r>
      <w:r w:rsidRPr="00EF06B6">
        <w:rPr>
          <w:rFonts w:ascii="Times New Roman" w:eastAsiaTheme="minorHAnsi" w:hAnsi="Times New Roman" w:cs="Times New Roman"/>
          <w:bCs/>
          <w:color w:val="auto"/>
          <w:sz w:val="28"/>
          <w:szCs w:val="28"/>
        </w:rPr>
        <w:t xml:space="preserve"> 111</w:t>
      </w:r>
      <w:r>
        <w:rPr>
          <w:rFonts w:ascii="Times New Roman" w:eastAsiaTheme="minorHAnsi" w:hAnsi="Times New Roman" w:cs="Times New Roman"/>
          <w:bCs/>
          <w:color w:val="auto"/>
          <w:sz w:val="28"/>
          <w:szCs w:val="28"/>
        </w:rPr>
        <w:t xml:space="preserve"> </w:t>
      </w:r>
      <w:r w:rsidRPr="00EF06B6">
        <w:rPr>
          <w:rFonts w:ascii="Times New Roman" w:eastAsiaTheme="minorHAnsi" w:hAnsi="Times New Roman" w:cs="Times New Roman"/>
          <w:bCs/>
          <w:color w:val="auto"/>
          <w:sz w:val="28"/>
          <w:szCs w:val="28"/>
        </w:rPr>
        <w:t>"О внесении изменений в Закон Камчатского края "О муниципальных должностях в Камчатском крае"</w:t>
      </w:r>
      <w:r w:rsidR="000558BB">
        <w:rPr>
          <w:rFonts w:ascii="Times New Roman" w:eastAsiaTheme="minorHAnsi" w:hAnsi="Times New Roman" w:cs="Times New Roman"/>
          <w:bCs/>
          <w:color w:val="auto"/>
          <w:sz w:val="28"/>
          <w:szCs w:val="28"/>
        </w:rPr>
        <w:t>.</w:t>
      </w:r>
      <w:r w:rsidR="000558BB" w:rsidRPr="000558BB">
        <w:rPr>
          <w:rFonts w:ascii="Times New Roman" w:eastAsiaTheme="minorHAnsi" w:hAnsi="Times New Roman" w:cs="Times New Roman"/>
          <w:b/>
          <w:bCs/>
          <w:color w:val="auto"/>
          <w:sz w:val="28"/>
          <w:szCs w:val="28"/>
        </w:rPr>
        <w:t xml:space="preserve"> </w:t>
      </w:r>
      <w:r w:rsidR="000558BB" w:rsidRPr="002E6DA2">
        <w:rPr>
          <w:rFonts w:ascii="Times New Roman" w:eastAsiaTheme="minorHAnsi" w:hAnsi="Times New Roman" w:cs="Times New Roman"/>
          <w:b/>
          <w:bCs/>
          <w:color w:val="auto"/>
          <w:sz w:val="28"/>
          <w:szCs w:val="28"/>
        </w:rPr>
        <w:t xml:space="preserve">Вступил в силу с 03.07.2017г. </w:t>
      </w:r>
    </w:p>
    <w:p w:rsidR="00EF06B6" w:rsidRPr="00EF06B6" w:rsidRDefault="00EF06B6" w:rsidP="00EF06B6">
      <w:pPr>
        <w:spacing w:after="0" w:line="240" w:lineRule="auto"/>
        <w:ind w:firstLine="708"/>
        <w:jc w:val="both"/>
        <w:rPr>
          <w:rFonts w:ascii="Times New Roman" w:hAnsi="Times New Roman" w:cs="Times New Roman"/>
          <w:sz w:val="28"/>
          <w:szCs w:val="28"/>
        </w:rPr>
      </w:pPr>
      <w:r w:rsidRPr="00EF06B6">
        <w:rPr>
          <w:rFonts w:ascii="Times New Roman" w:hAnsi="Times New Roman" w:cs="Times New Roman"/>
          <w:sz w:val="28"/>
          <w:szCs w:val="28"/>
        </w:rPr>
        <w:t xml:space="preserve">Изменения предложены в  целях приведения положений основного закона в соответствие с положениями Трудового кодекса Российской Федерации, Федерального закона от 02.03.2007 № 25-ФЗ "О муниципальной службе в Российской Федерации", Федерального </w:t>
      </w:r>
      <w:hyperlink r:id="rId8" w:history="1">
        <w:r w:rsidRPr="00EF06B6">
          <w:rPr>
            <w:rFonts w:ascii="Times New Roman" w:hAnsi="Times New Roman" w:cs="Times New Roman"/>
            <w:sz w:val="28"/>
            <w:szCs w:val="28"/>
          </w:rPr>
          <w:t>закон</w:t>
        </w:r>
      </w:hyperlink>
      <w:r w:rsidRPr="00EF06B6">
        <w:rPr>
          <w:rFonts w:ascii="Times New Roman" w:hAnsi="Times New Roman" w:cs="Times New Roman"/>
          <w:sz w:val="28"/>
          <w:szCs w:val="28"/>
        </w:rPr>
        <w:t xml:space="preserve">а от 25.12.2008 № 273-ФЗ "О противодействии коррупции" в редакции Федерального закона от 03.04.2017 № 64-ФЗ "О внесении изменений в отдельные законодательные акты Российской Федерации </w:t>
      </w:r>
      <w:r w:rsidRPr="00EF06B6">
        <w:rPr>
          <w:rFonts w:ascii="Times New Roman" w:eastAsia="Calibri" w:hAnsi="Times New Roman" w:cs="Times New Roman"/>
          <w:bCs/>
          <w:sz w:val="28"/>
          <w:szCs w:val="28"/>
        </w:rPr>
        <w:t xml:space="preserve">в целях совершенствования государственной политики в области противодействия коррупции", </w:t>
      </w:r>
      <w:r w:rsidRPr="00EF06B6">
        <w:rPr>
          <w:rFonts w:ascii="Times New Roman" w:hAnsi="Times New Roman" w:cs="Times New Roman"/>
          <w:sz w:val="28"/>
          <w:szCs w:val="28"/>
        </w:rPr>
        <w:t xml:space="preserve"> в соответствии с которым </w:t>
      </w:r>
      <w:r w:rsidRPr="00EF06B6">
        <w:rPr>
          <w:rFonts w:ascii="Times New Roman" w:eastAsia="Calibri" w:hAnsi="Times New Roman" w:cs="Times New Roman"/>
          <w:sz w:val="28"/>
          <w:szCs w:val="28"/>
        </w:rPr>
        <w:t xml:space="preserve">на высшее должностное лицо региона (руководителя высшего исполнительного органа </w:t>
      </w:r>
      <w:proofErr w:type="spellStart"/>
      <w:r w:rsidRPr="00EF06B6">
        <w:rPr>
          <w:rFonts w:ascii="Times New Roman" w:eastAsia="Calibri" w:hAnsi="Times New Roman" w:cs="Times New Roman"/>
          <w:sz w:val="28"/>
          <w:szCs w:val="28"/>
        </w:rPr>
        <w:t>госвласти</w:t>
      </w:r>
      <w:proofErr w:type="spellEnd"/>
      <w:r w:rsidRPr="00EF06B6">
        <w:rPr>
          <w:rFonts w:ascii="Times New Roman" w:eastAsia="Calibri" w:hAnsi="Times New Roman" w:cs="Times New Roman"/>
          <w:sz w:val="28"/>
          <w:szCs w:val="28"/>
        </w:rPr>
        <w:t xml:space="preserve"> субъекта Федерации) возложена обязанность по проверке достоверности и полноты сведений о доходах, об имуществе и обязательствах имущественного характера, предоставляемых лицами, замещающими муниципальные должности и отдельные должности муниципальной службы и предоставлено обратиться с заявлением о досрочном прекращении полномочий лица, совершившего коррупционное правонарушение, или о применении к нему иной меры дисциплинарной ответственности в орган местного самоуправления, уполномоченный принимать соответствующее решение, или в суд.</w:t>
      </w:r>
    </w:p>
    <w:p w:rsidR="00EF06B6" w:rsidRPr="00EF06B6" w:rsidRDefault="00EF06B6" w:rsidP="00EF06B6">
      <w:pPr>
        <w:spacing w:after="0" w:line="240" w:lineRule="auto"/>
        <w:ind w:firstLine="709"/>
        <w:jc w:val="both"/>
        <w:rPr>
          <w:rFonts w:ascii="Times New Roman" w:hAnsi="Times New Roman" w:cs="Times New Roman"/>
          <w:sz w:val="28"/>
          <w:szCs w:val="28"/>
        </w:rPr>
      </w:pPr>
      <w:r w:rsidRPr="00EF06B6">
        <w:rPr>
          <w:rFonts w:ascii="Times New Roman" w:hAnsi="Times New Roman" w:cs="Times New Roman"/>
          <w:bCs/>
          <w:sz w:val="28"/>
          <w:szCs w:val="28"/>
        </w:rPr>
        <w:t>Кроме этого, законо</w:t>
      </w:r>
      <w:r>
        <w:rPr>
          <w:rFonts w:ascii="Times New Roman" w:hAnsi="Times New Roman" w:cs="Times New Roman"/>
          <w:bCs/>
          <w:sz w:val="28"/>
          <w:szCs w:val="28"/>
        </w:rPr>
        <w:t>м</w:t>
      </w:r>
      <w:r>
        <w:rPr>
          <w:rFonts w:ascii="Times New Roman" w:hAnsi="Times New Roman" w:cs="Times New Roman"/>
          <w:sz w:val="28"/>
          <w:szCs w:val="28"/>
        </w:rPr>
        <w:t xml:space="preserve"> изменяются</w:t>
      </w:r>
      <w:r w:rsidRPr="00EF06B6">
        <w:rPr>
          <w:rFonts w:ascii="Times New Roman" w:hAnsi="Times New Roman" w:cs="Times New Roman"/>
          <w:sz w:val="28"/>
          <w:szCs w:val="28"/>
        </w:rPr>
        <w:t xml:space="preserve"> условия установления нормативов формирования расходов на оплату труда депутатов, выборных должностных лиц местного самоуправления, муниципальных служащих и содержание органов местного самоуправления, а также установить </w:t>
      </w:r>
      <w:r w:rsidRPr="00EF06B6">
        <w:rPr>
          <w:rFonts w:ascii="Times New Roman" w:hAnsi="Times New Roman" w:cs="Times New Roman"/>
          <w:bCs/>
          <w:sz w:val="28"/>
          <w:szCs w:val="28"/>
        </w:rPr>
        <w:t>фиксированную продолжительность ежегодного основного оплачиваемого отпуска и ежегодного дополнительного оплачиваемого отпуска за ненормированный рабочий (служебный) день.</w:t>
      </w:r>
    </w:p>
    <w:p w:rsidR="005E3C9E" w:rsidRPr="00D57196" w:rsidRDefault="005E3C9E" w:rsidP="005E3C9E">
      <w:pPr>
        <w:autoSpaceDE w:val="0"/>
        <w:autoSpaceDN w:val="0"/>
        <w:adjustRightInd w:val="0"/>
        <w:spacing w:after="0" w:line="240" w:lineRule="auto"/>
        <w:ind w:firstLine="720"/>
        <w:jc w:val="both"/>
        <w:rPr>
          <w:rFonts w:ascii="Arial" w:hAnsi="Arial" w:cs="Arial"/>
          <w:sz w:val="24"/>
          <w:szCs w:val="24"/>
        </w:rPr>
      </w:pPr>
      <w:r w:rsidRPr="00F41FA9">
        <w:rPr>
          <w:rFonts w:ascii="Times New Roman" w:hAnsi="Times New Roman" w:cs="Times New Roman"/>
          <w:b/>
          <w:sz w:val="28"/>
          <w:szCs w:val="28"/>
        </w:rPr>
        <w:t xml:space="preserve">Органам местного самоуправления </w:t>
      </w:r>
      <w:r>
        <w:rPr>
          <w:rFonts w:ascii="Times New Roman" w:hAnsi="Times New Roman" w:cs="Times New Roman"/>
          <w:b/>
          <w:sz w:val="28"/>
          <w:szCs w:val="28"/>
        </w:rPr>
        <w:t>для сведения.</w:t>
      </w:r>
    </w:p>
    <w:p w:rsidR="00F469CA" w:rsidRPr="00EF06B6" w:rsidRDefault="00F469CA" w:rsidP="00EF06B6">
      <w:pPr>
        <w:spacing w:after="0" w:line="240" w:lineRule="auto"/>
        <w:jc w:val="both"/>
        <w:rPr>
          <w:rFonts w:ascii="Times New Roman" w:hAnsi="Times New Roman" w:cs="Times New Roman"/>
          <w:b/>
          <w:color w:val="FF0000"/>
          <w:sz w:val="28"/>
          <w:szCs w:val="28"/>
        </w:rPr>
      </w:pPr>
    </w:p>
    <w:p w:rsidR="008A314C" w:rsidRPr="00D31F9D" w:rsidRDefault="00AB646D" w:rsidP="0045557F">
      <w:pPr>
        <w:autoSpaceDE w:val="0"/>
        <w:autoSpaceDN w:val="0"/>
        <w:adjustRightInd w:val="0"/>
        <w:spacing w:after="0" w:line="240" w:lineRule="auto"/>
        <w:ind w:firstLine="709"/>
        <w:jc w:val="right"/>
        <w:rPr>
          <w:rFonts w:ascii="Times New Roman" w:hAnsi="Times New Roman" w:cs="Times New Roman"/>
          <w:i/>
          <w:sz w:val="28"/>
          <w:szCs w:val="28"/>
        </w:rPr>
      </w:pPr>
      <w:r w:rsidRPr="00D31F9D">
        <w:rPr>
          <w:rFonts w:ascii="Times New Roman" w:hAnsi="Times New Roman" w:cs="Times New Roman"/>
          <w:i/>
          <w:sz w:val="28"/>
          <w:szCs w:val="28"/>
        </w:rPr>
        <w:t>О</w:t>
      </w:r>
      <w:r w:rsidR="006E3D00" w:rsidRPr="00D31F9D">
        <w:rPr>
          <w:rFonts w:ascii="Times New Roman" w:hAnsi="Times New Roman" w:cs="Times New Roman"/>
          <w:i/>
          <w:sz w:val="28"/>
          <w:szCs w:val="28"/>
        </w:rPr>
        <w:t xml:space="preserve">тдел по </w:t>
      </w:r>
      <w:r w:rsidR="003F4DA5" w:rsidRPr="00D31F9D">
        <w:rPr>
          <w:rFonts w:ascii="Times New Roman" w:hAnsi="Times New Roman" w:cs="Times New Roman"/>
          <w:i/>
          <w:sz w:val="28"/>
          <w:szCs w:val="28"/>
        </w:rPr>
        <w:t xml:space="preserve">работе </w:t>
      </w:r>
    </w:p>
    <w:p w:rsidR="008A314C" w:rsidRPr="00D31F9D" w:rsidRDefault="003F4DA5" w:rsidP="0045557F">
      <w:pPr>
        <w:autoSpaceDE w:val="0"/>
        <w:autoSpaceDN w:val="0"/>
        <w:adjustRightInd w:val="0"/>
        <w:spacing w:after="0" w:line="240" w:lineRule="auto"/>
        <w:ind w:firstLine="709"/>
        <w:jc w:val="right"/>
        <w:rPr>
          <w:rFonts w:ascii="Times New Roman" w:hAnsi="Times New Roman" w:cs="Times New Roman"/>
          <w:i/>
          <w:sz w:val="28"/>
          <w:szCs w:val="28"/>
        </w:rPr>
      </w:pPr>
      <w:r w:rsidRPr="00D31F9D">
        <w:rPr>
          <w:rFonts w:ascii="Times New Roman" w:hAnsi="Times New Roman" w:cs="Times New Roman"/>
          <w:i/>
          <w:sz w:val="28"/>
          <w:szCs w:val="28"/>
        </w:rPr>
        <w:t>с</w:t>
      </w:r>
      <w:r w:rsidR="008A314C" w:rsidRPr="00D31F9D">
        <w:rPr>
          <w:rFonts w:ascii="Times New Roman" w:hAnsi="Times New Roman" w:cs="Times New Roman"/>
          <w:i/>
          <w:sz w:val="28"/>
          <w:szCs w:val="28"/>
        </w:rPr>
        <w:t xml:space="preserve"> депутатскими фракциями,</w:t>
      </w:r>
      <w:r w:rsidRPr="00D31F9D">
        <w:rPr>
          <w:rFonts w:ascii="Times New Roman" w:hAnsi="Times New Roman" w:cs="Times New Roman"/>
          <w:i/>
          <w:sz w:val="28"/>
          <w:szCs w:val="28"/>
        </w:rPr>
        <w:t xml:space="preserve"> </w:t>
      </w:r>
    </w:p>
    <w:p w:rsidR="003F4DA5" w:rsidRPr="00D31F9D" w:rsidRDefault="004C27CD" w:rsidP="0045557F">
      <w:pPr>
        <w:autoSpaceDE w:val="0"/>
        <w:autoSpaceDN w:val="0"/>
        <w:adjustRightInd w:val="0"/>
        <w:spacing w:after="0" w:line="240" w:lineRule="auto"/>
        <w:ind w:firstLine="709"/>
        <w:jc w:val="right"/>
        <w:rPr>
          <w:rFonts w:ascii="Times New Roman" w:hAnsi="Times New Roman" w:cs="Times New Roman"/>
          <w:i/>
          <w:sz w:val="28"/>
          <w:szCs w:val="28"/>
        </w:rPr>
      </w:pPr>
      <w:r w:rsidRPr="00D31F9D">
        <w:rPr>
          <w:rFonts w:ascii="Times New Roman" w:hAnsi="Times New Roman" w:cs="Times New Roman"/>
          <w:i/>
          <w:sz w:val="28"/>
          <w:szCs w:val="28"/>
        </w:rPr>
        <w:t xml:space="preserve"> органами местного самоуправления</w:t>
      </w:r>
    </w:p>
    <w:p w:rsidR="00E9006F" w:rsidRPr="00D31F9D" w:rsidRDefault="008A314C" w:rsidP="008A314C">
      <w:pPr>
        <w:autoSpaceDE w:val="0"/>
        <w:autoSpaceDN w:val="0"/>
        <w:adjustRightInd w:val="0"/>
        <w:spacing w:after="0" w:line="240" w:lineRule="auto"/>
        <w:ind w:firstLine="709"/>
        <w:jc w:val="right"/>
        <w:rPr>
          <w:rFonts w:ascii="Times New Roman" w:hAnsi="Times New Roman" w:cs="Times New Roman"/>
          <w:i/>
          <w:sz w:val="28"/>
          <w:szCs w:val="28"/>
        </w:rPr>
      </w:pPr>
      <w:r w:rsidRPr="00D31F9D">
        <w:rPr>
          <w:rFonts w:ascii="Times New Roman" w:hAnsi="Times New Roman" w:cs="Times New Roman"/>
          <w:i/>
          <w:sz w:val="28"/>
          <w:szCs w:val="28"/>
        </w:rPr>
        <w:lastRenderedPageBreak/>
        <w:t>и общественными организациями</w:t>
      </w:r>
    </w:p>
    <w:p w:rsidR="00E9006F" w:rsidRPr="00D31F9D" w:rsidRDefault="00E9006F" w:rsidP="008A314C">
      <w:pPr>
        <w:autoSpaceDE w:val="0"/>
        <w:autoSpaceDN w:val="0"/>
        <w:adjustRightInd w:val="0"/>
        <w:spacing w:after="0" w:line="240" w:lineRule="auto"/>
        <w:ind w:firstLine="709"/>
        <w:jc w:val="right"/>
        <w:rPr>
          <w:rFonts w:ascii="Times New Roman" w:hAnsi="Times New Roman" w:cs="Times New Roman"/>
          <w:i/>
          <w:sz w:val="28"/>
          <w:szCs w:val="28"/>
        </w:rPr>
      </w:pPr>
      <w:r w:rsidRPr="00D31F9D">
        <w:rPr>
          <w:rFonts w:ascii="Times New Roman" w:hAnsi="Times New Roman" w:cs="Times New Roman"/>
          <w:i/>
          <w:sz w:val="28"/>
          <w:szCs w:val="28"/>
        </w:rPr>
        <w:t>Законодательного Собрания</w:t>
      </w:r>
    </w:p>
    <w:p w:rsidR="008A314C" w:rsidRPr="00D31F9D" w:rsidRDefault="00E9006F" w:rsidP="008A314C">
      <w:pPr>
        <w:autoSpaceDE w:val="0"/>
        <w:autoSpaceDN w:val="0"/>
        <w:adjustRightInd w:val="0"/>
        <w:spacing w:after="0" w:line="240" w:lineRule="auto"/>
        <w:ind w:firstLine="709"/>
        <w:jc w:val="right"/>
        <w:rPr>
          <w:rFonts w:ascii="Times New Roman" w:hAnsi="Times New Roman" w:cs="Times New Roman"/>
          <w:i/>
          <w:sz w:val="28"/>
          <w:szCs w:val="28"/>
        </w:rPr>
      </w:pPr>
      <w:r w:rsidRPr="00D31F9D">
        <w:rPr>
          <w:rFonts w:ascii="Times New Roman" w:hAnsi="Times New Roman" w:cs="Times New Roman"/>
          <w:i/>
          <w:sz w:val="28"/>
          <w:szCs w:val="28"/>
        </w:rPr>
        <w:t xml:space="preserve"> Камчатского края</w:t>
      </w:r>
      <w:r w:rsidR="008A314C" w:rsidRPr="00D31F9D">
        <w:rPr>
          <w:rFonts w:ascii="Times New Roman" w:hAnsi="Times New Roman" w:cs="Times New Roman"/>
          <w:i/>
          <w:sz w:val="28"/>
          <w:szCs w:val="28"/>
        </w:rPr>
        <w:t xml:space="preserve">  </w:t>
      </w:r>
    </w:p>
    <w:p w:rsidR="008A314C" w:rsidRPr="0045557F" w:rsidRDefault="008A314C" w:rsidP="0045557F">
      <w:pPr>
        <w:autoSpaceDE w:val="0"/>
        <w:autoSpaceDN w:val="0"/>
        <w:adjustRightInd w:val="0"/>
        <w:spacing w:after="0" w:line="240" w:lineRule="auto"/>
        <w:ind w:firstLine="709"/>
        <w:jc w:val="right"/>
        <w:rPr>
          <w:rFonts w:ascii="Times New Roman" w:hAnsi="Times New Roman" w:cs="Times New Roman"/>
          <w:i/>
          <w:color w:val="000000"/>
          <w:sz w:val="28"/>
          <w:szCs w:val="28"/>
        </w:rPr>
      </w:pPr>
    </w:p>
    <w:sectPr w:rsidR="008A314C" w:rsidRPr="0045557F" w:rsidSect="00C606FF">
      <w:footerReference w:type="default" r:id="rId9"/>
      <w:pgSz w:w="11906" w:h="16838"/>
      <w:pgMar w:top="709" w:right="850" w:bottom="993"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0790" w:rsidRDefault="00F60790" w:rsidP="00E55F86">
      <w:pPr>
        <w:spacing w:after="0" w:line="240" w:lineRule="auto"/>
      </w:pPr>
      <w:r>
        <w:separator/>
      </w:r>
    </w:p>
  </w:endnote>
  <w:endnote w:type="continuationSeparator" w:id="0">
    <w:p w:rsidR="00F60790" w:rsidRDefault="00F60790" w:rsidP="00E55F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5443850"/>
      <w:docPartObj>
        <w:docPartGallery w:val="Page Numbers (Bottom of Page)"/>
        <w:docPartUnique/>
      </w:docPartObj>
    </w:sdtPr>
    <w:sdtEndPr/>
    <w:sdtContent>
      <w:p w:rsidR="00F60790" w:rsidRDefault="00F60790">
        <w:pPr>
          <w:pStyle w:val="aa"/>
          <w:jc w:val="right"/>
        </w:pPr>
        <w:r>
          <w:fldChar w:fldCharType="begin"/>
        </w:r>
        <w:r>
          <w:instrText>PAGE   \* MERGEFORMAT</w:instrText>
        </w:r>
        <w:r>
          <w:fldChar w:fldCharType="separate"/>
        </w:r>
        <w:r w:rsidR="00CE4D1E">
          <w:rPr>
            <w:noProof/>
          </w:rPr>
          <w:t>10</w:t>
        </w:r>
        <w:r>
          <w:fldChar w:fldCharType="end"/>
        </w:r>
      </w:p>
    </w:sdtContent>
  </w:sdt>
  <w:p w:rsidR="00F60790" w:rsidRDefault="00F60790" w:rsidP="00E55F86">
    <w:pPr>
      <w:pStyle w:val="aa"/>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0790" w:rsidRDefault="00F60790" w:rsidP="00E55F86">
      <w:pPr>
        <w:spacing w:after="0" w:line="240" w:lineRule="auto"/>
      </w:pPr>
      <w:r>
        <w:separator/>
      </w:r>
    </w:p>
  </w:footnote>
  <w:footnote w:type="continuationSeparator" w:id="0">
    <w:p w:rsidR="00F60790" w:rsidRDefault="00F60790" w:rsidP="00E55F8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3817FE"/>
    <w:multiLevelType w:val="hybridMultilevel"/>
    <w:tmpl w:val="37006DAC"/>
    <w:lvl w:ilvl="0" w:tplc="4C2EF046">
      <w:start w:val="1"/>
      <w:numFmt w:val="decimal"/>
      <w:lvlText w:val="%1."/>
      <w:lvlJc w:val="left"/>
      <w:pPr>
        <w:ind w:left="1211" w:hanging="360"/>
      </w:pPr>
      <w:rPr>
        <w:rFonts w:hint="default"/>
        <w:b/>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nsid w:val="1B6D61A8"/>
    <w:multiLevelType w:val="hybridMultilevel"/>
    <w:tmpl w:val="A14C5540"/>
    <w:lvl w:ilvl="0" w:tplc="552E25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F8613BD"/>
    <w:multiLevelType w:val="hybridMultilevel"/>
    <w:tmpl w:val="AE7406E0"/>
    <w:lvl w:ilvl="0" w:tplc="B4AA5EF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2BC6743A"/>
    <w:multiLevelType w:val="hybridMultilevel"/>
    <w:tmpl w:val="05E466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6423E58"/>
    <w:multiLevelType w:val="hybridMultilevel"/>
    <w:tmpl w:val="B47C71CA"/>
    <w:lvl w:ilvl="0" w:tplc="13F4EB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3B1423CE"/>
    <w:multiLevelType w:val="hybridMultilevel"/>
    <w:tmpl w:val="64349BCA"/>
    <w:lvl w:ilvl="0" w:tplc="FAB222C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83025EE"/>
    <w:multiLevelType w:val="hybridMultilevel"/>
    <w:tmpl w:val="AF303D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A4877C2"/>
    <w:multiLevelType w:val="singleLevel"/>
    <w:tmpl w:val="51EE7922"/>
    <w:lvl w:ilvl="0">
      <w:start w:val="1"/>
      <w:numFmt w:val="decimal"/>
      <w:lvlText w:val="%1)"/>
      <w:legacy w:legacy="1" w:legacySpace="0" w:legacyIndent="331"/>
      <w:lvlJc w:val="left"/>
      <w:rPr>
        <w:rFonts w:ascii="Times New Roman" w:hAnsi="Times New Roman" w:cs="Times New Roman" w:hint="default"/>
      </w:rPr>
    </w:lvl>
  </w:abstractNum>
  <w:abstractNum w:abstractNumId="8">
    <w:nsid w:val="4D40622A"/>
    <w:multiLevelType w:val="hybridMultilevel"/>
    <w:tmpl w:val="94E0E9FE"/>
    <w:lvl w:ilvl="0" w:tplc="6EFC432E">
      <w:start w:val="1"/>
      <w:numFmt w:val="decimal"/>
      <w:lvlText w:val="%1."/>
      <w:lvlJc w:val="left"/>
      <w:pPr>
        <w:ind w:left="720" w:hanging="360"/>
      </w:pPr>
      <w:rPr>
        <w:rFonts w:cstheme="minorBidi"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AF70398"/>
    <w:multiLevelType w:val="hybridMultilevel"/>
    <w:tmpl w:val="5A82B5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68B2D3E"/>
    <w:multiLevelType w:val="hybridMultilevel"/>
    <w:tmpl w:val="70C236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8083823"/>
    <w:multiLevelType w:val="hybridMultilevel"/>
    <w:tmpl w:val="7B1C4834"/>
    <w:lvl w:ilvl="0" w:tplc="83A28084">
      <w:start w:val="1"/>
      <w:numFmt w:val="decimal"/>
      <w:lvlText w:val="%1."/>
      <w:lvlJc w:val="left"/>
      <w:pPr>
        <w:ind w:left="90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76515463"/>
    <w:multiLevelType w:val="hybridMultilevel"/>
    <w:tmpl w:val="42DC40A2"/>
    <w:lvl w:ilvl="0" w:tplc="D58CEC0A">
      <w:start w:val="2"/>
      <w:numFmt w:val="decimal"/>
      <w:lvlText w:val="%1."/>
      <w:lvlJc w:val="left"/>
      <w:pPr>
        <w:ind w:left="1211" w:hanging="360"/>
      </w:pPr>
      <w:rPr>
        <w:rFonts w:hint="default"/>
        <w:b/>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2"/>
  </w:num>
  <w:num w:numId="2">
    <w:abstractNumId w:val="3"/>
  </w:num>
  <w:num w:numId="3">
    <w:abstractNumId w:val="5"/>
  </w:num>
  <w:num w:numId="4">
    <w:abstractNumId w:val="0"/>
  </w:num>
  <w:num w:numId="5">
    <w:abstractNumId w:val="11"/>
  </w:num>
  <w:num w:numId="6">
    <w:abstractNumId w:val="12"/>
  </w:num>
  <w:num w:numId="7">
    <w:abstractNumId w:val="8"/>
  </w:num>
  <w:num w:numId="8">
    <w:abstractNumId w:val="6"/>
  </w:num>
  <w:num w:numId="9">
    <w:abstractNumId w:val="9"/>
  </w:num>
  <w:num w:numId="10">
    <w:abstractNumId w:val="1"/>
  </w:num>
  <w:num w:numId="11">
    <w:abstractNumId w:val="10"/>
  </w:num>
  <w:num w:numId="12">
    <w:abstractNumId w:val="4"/>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hdrShapeDefaults>
    <o:shapedefaults v:ext="edit" spidmax="686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4EBC"/>
    <w:rsid w:val="00001CA7"/>
    <w:rsid w:val="000035F5"/>
    <w:rsid w:val="000110C3"/>
    <w:rsid w:val="00011BA3"/>
    <w:rsid w:val="000122D3"/>
    <w:rsid w:val="000122FE"/>
    <w:rsid w:val="0001299C"/>
    <w:rsid w:val="00013CFB"/>
    <w:rsid w:val="000153BA"/>
    <w:rsid w:val="00016AC6"/>
    <w:rsid w:val="00017B30"/>
    <w:rsid w:val="00020BBB"/>
    <w:rsid w:val="0002410B"/>
    <w:rsid w:val="000246EC"/>
    <w:rsid w:val="000270B8"/>
    <w:rsid w:val="00030378"/>
    <w:rsid w:val="00033E00"/>
    <w:rsid w:val="00035CD0"/>
    <w:rsid w:val="00045AA9"/>
    <w:rsid w:val="000469AD"/>
    <w:rsid w:val="00047220"/>
    <w:rsid w:val="00050D5E"/>
    <w:rsid w:val="00052A87"/>
    <w:rsid w:val="000539A8"/>
    <w:rsid w:val="00054546"/>
    <w:rsid w:val="000558BB"/>
    <w:rsid w:val="000604BA"/>
    <w:rsid w:val="00061858"/>
    <w:rsid w:val="000646A0"/>
    <w:rsid w:val="00066C8C"/>
    <w:rsid w:val="00070375"/>
    <w:rsid w:val="00070A5D"/>
    <w:rsid w:val="00073E11"/>
    <w:rsid w:val="00074152"/>
    <w:rsid w:val="00074D88"/>
    <w:rsid w:val="00077DF0"/>
    <w:rsid w:val="0008015F"/>
    <w:rsid w:val="0008070C"/>
    <w:rsid w:val="00081A57"/>
    <w:rsid w:val="00092390"/>
    <w:rsid w:val="000925AF"/>
    <w:rsid w:val="000A4995"/>
    <w:rsid w:val="000A5312"/>
    <w:rsid w:val="000A5BA7"/>
    <w:rsid w:val="000A6535"/>
    <w:rsid w:val="000B261E"/>
    <w:rsid w:val="000B2C35"/>
    <w:rsid w:val="000B3720"/>
    <w:rsid w:val="000B6A5C"/>
    <w:rsid w:val="000B77AA"/>
    <w:rsid w:val="000C04E4"/>
    <w:rsid w:val="000C0582"/>
    <w:rsid w:val="000C1D58"/>
    <w:rsid w:val="000C49DD"/>
    <w:rsid w:val="000D6A7C"/>
    <w:rsid w:val="000E0C22"/>
    <w:rsid w:val="000E54D3"/>
    <w:rsid w:val="000E657E"/>
    <w:rsid w:val="000F15FB"/>
    <w:rsid w:val="000F3B82"/>
    <w:rsid w:val="000F7AFD"/>
    <w:rsid w:val="00100AFC"/>
    <w:rsid w:val="00107E33"/>
    <w:rsid w:val="0011019B"/>
    <w:rsid w:val="00111E1F"/>
    <w:rsid w:val="00113745"/>
    <w:rsid w:val="00116F46"/>
    <w:rsid w:val="00121C26"/>
    <w:rsid w:val="00127816"/>
    <w:rsid w:val="0013049B"/>
    <w:rsid w:val="0013061D"/>
    <w:rsid w:val="00133B55"/>
    <w:rsid w:val="00133FEE"/>
    <w:rsid w:val="001417C4"/>
    <w:rsid w:val="00147907"/>
    <w:rsid w:val="00151E89"/>
    <w:rsid w:val="001520FD"/>
    <w:rsid w:val="00156577"/>
    <w:rsid w:val="001567C4"/>
    <w:rsid w:val="00163689"/>
    <w:rsid w:val="0016795F"/>
    <w:rsid w:val="00177056"/>
    <w:rsid w:val="001806C6"/>
    <w:rsid w:val="001816A9"/>
    <w:rsid w:val="001819BE"/>
    <w:rsid w:val="00184A9F"/>
    <w:rsid w:val="00184F0C"/>
    <w:rsid w:val="001870B8"/>
    <w:rsid w:val="00187FCB"/>
    <w:rsid w:val="0019373B"/>
    <w:rsid w:val="00193FED"/>
    <w:rsid w:val="001A2AE3"/>
    <w:rsid w:val="001A3F69"/>
    <w:rsid w:val="001A4481"/>
    <w:rsid w:val="001A4EBC"/>
    <w:rsid w:val="001B4501"/>
    <w:rsid w:val="001B45BF"/>
    <w:rsid w:val="001B735D"/>
    <w:rsid w:val="001C18B3"/>
    <w:rsid w:val="001C1F28"/>
    <w:rsid w:val="001C24BD"/>
    <w:rsid w:val="001C3DC5"/>
    <w:rsid w:val="001D17D6"/>
    <w:rsid w:val="001D274D"/>
    <w:rsid w:val="001D35E0"/>
    <w:rsid w:val="001D4104"/>
    <w:rsid w:val="001D42E9"/>
    <w:rsid w:val="001D691A"/>
    <w:rsid w:val="001D69AB"/>
    <w:rsid w:val="001D6A42"/>
    <w:rsid w:val="001E0059"/>
    <w:rsid w:val="001E094C"/>
    <w:rsid w:val="001E2BAE"/>
    <w:rsid w:val="001E39AB"/>
    <w:rsid w:val="001F0955"/>
    <w:rsid w:val="001F27F2"/>
    <w:rsid w:val="001F43EE"/>
    <w:rsid w:val="001F4654"/>
    <w:rsid w:val="001F6595"/>
    <w:rsid w:val="001F6B91"/>
    <w:rsid w:val="001F7060"/>
    <w:rsid w:val="001F7352"/>
    <w:rsid w:val="00201AE0"/>
    <w:rsid w:val="002050BB"/>
    <w:rsid w:val="00207E39"/>
    <w:rsid w:val="00210B59"/>
    <w:rsid w:val="00213437"/>
    <w:rsid w:val="002148D7"/>
    <w:rsid w:val="002153FA"/>
    <w:rsid w:val="002155D2"/>
    <w:rsid w:val="002160A6"/>
    <w:rsid w:val="00220172"/>
    <w:rsid w:val="002249A3"/>
    <w:rsid w:val="00224F5F"/>
    <w:rsid w:val="00225C32"/>
    <w:rsid w:val="00226DDE"/>
    <w:rsid w:val="00226E99"/>
    <w:rsid w:val="00227588"/>
    <w:rsid w:val="00232B59"/>
    <w:rsid w:val="00233DA8"/>
    <w:rsid w:val="00235BC6"/>
    <w:rsid w:val="00236095"/>
    <w:rsid w:val="00236D6A"/>
    <w:rsid w:val="00237E84"/>
    <w:rsid w:val="00241CE9"/>
    <w:rsid w:val="002423D2"/>
    <w:rsid w:val="00243A2C"/>
    <w:rsid w:val="0024468F"/>
    <w:rsid w:val="00245037"/>
    <w:rsid w:val="002453BA"/>
    <w:rsid w:val="00250E55"/>
    <w:rsid w:val="002569E4"/>
    <w:rsid w:val="00256FFD"/>
    <w:rsid w:val="00261BCE"/>
    <w:rsid w:val="00262110"/>
    <w:rsid w:val="00262576"/>
    <w:rsid w:val="00264AAF"/>
    <w:rsid w:val="00267F6A"/>
    <w:rsid w:val="00270B53"/>
    <w:rsid w:val="00271B32"/>
    <w:rsid w:val="002760B5"/>
    <w:rsid w:val="00276842"/>
    <w:rsid w:val="002835AE"/>
    <w:rsid w:val="00290987"/>
    <w:rsid w:val="00290E6B"/>
    <w:rsid w:val="00291953"/>
    <w:rsid w:val="00293757"/>
    <w:rsid w:val="00295946"/>
    <w:rsid w:val="00295B19"/>
    <w:rsid w:val="00296DFA"/>
    <w:rsid w:val="00297502"/>
    <w:rsid w:val="002A0547"/>
    <w:rsid w:val="002A308A"/>
    <w:rsid w:val="002A74D5"/>
    <w:rsid w:val="002A7896"/>
    <w:rsid w:val="002B1DEF"/>
    <w:rsid w:val="002B2BB9"/>
    <w:rsid w:val="002B3B1C"/>
    <w:rsid w:val="002B45F9"/>
    <w:rsid w:val="002B5C99"/>
    <w:rsid w:val="002B5E8F"/>
    <w:rsid w:val="002C3455"/>
    <w:rsid w:val="002C3A43"/>
    <w:rsid w:val="002C7184"/>
    <w:rsid w:val="002C7CC5"/>
    <w:rsid w:val="002D41AD"/>
    <w:rsid w:val="002D5125"/>
    <w:rsid w:val="002D62DA"/>
    <w:rsid w:val="002D7B5D"/>
    <w:rsid w:val="002E1D28"/>
    <w:rsid w:val="002E1D47"/>
    <w:rsid w:val="002E2DC1"/>
    <w:rsid w:val="002E3AB9"/>
    <w:rsid w:val="002E6DA2"/>
    <w:rsid w:val="002E730D"/>
    <w:rsid w:val="002E7981"/>
    <w:rsid w:val="002F2513"/>
    <w:rsid w:val="002F4D88"/>
    <w:rsid w:val="002F5B37"/>
    <w:rsid w:val="002F5F78"/>
    <w:rsid w:val="002F62B3"/>
    <w:rsid w:val="00300385"/>
    <w:rsid w:val="0030120C"/>
    <w:rsid w:val="003034F9"/>
    <w:rsid w:val="00305EA1"/>
    <w:rsid w:val="00306323"/>
    <w:rsid w:val="003103F4"/>
    <w:rsid w:val="003130C3"/>
    <w:rsid w:val="00314157"/>
    <w:rsid w:val="003156EA"/>
    <w:rsid w:val="0032140F"/>
    <w:rsid w:val="003219BA"/>
    <w:rsid w:val="0032545C"/>
    <w:rsid w:val="00325DDF"/>
    <w:rsid w:val="00327D5E"/>
    <w:rsid w:val="00330FC2"/>
    <w:rsid w:val="0033463C"/>
    <w:rsid w:val="00347C2D"/>
    <w:rsid w:val="00352F08"/>
    <w:rsid w:val="003642E7"/>
    <w:rsid w:val="003657A1"/>
    <w:rsid w:val="00366C4A"/>
    <w:rsid w:val="00367259"/>
    <w:rsid w:val="0037114D"/>
    <w:rsid w:val="0037567B"/>
    <w:rsid w:val="00380922"/>
    <w:rsid w:val="003809C3"/>
    <w:rsid w:val="00381001"/>
    <w:rsid w:val="00381DB8"/>
    <w:rsid w:val="003851BC"/>
    <w:rsid w:val="0038562A"/>
    <w:rsid w:val="0039170F"/>
    <w:rsid w:val="00392765"/>
    <w:rsid w:val="003931E6"/>
    <w:rsid w:val="00393E24"/>
    <w:rsid w:val="00395275"/>
    <w:rsid w:val="003A507F"/>
    <w:rsid w:val="003A5D4D"/>
    <w:rsid w:val="003A61DA"/>
    <w:rsid w:val="003B105E"/>
    <w:rsid w:val="003B4569"/>
    <w:rsid w:val="003B5402"/>
    <w:rsid w:val="003B6D79"/>
    <w:rsid w:val="003B7A71"/>
    <w:rsid w:val="003C0784"/>
    <w:rsid w:val="003C2055"/>
    <w:rsid w:val="003C27E3"/>
    <w:rsid w:val="003C31AC"/>
    <w:rsid w:val="003C35A0"/>
    <w:rsid w:val="003D011C"/>
    <w:rsid w:val="003D1D34"/>
    <w:rsid w:val="003D22C9"/>
    <w:rsid w:val="003D3707"/>
    <w:rsid w:val="003D5AAA"/>
    <w:rsid w:val="003D5D4E"/>
    <w:rsid w:val="003E3FA1"/>
    <w:rsid w:val="003E50EF"/>
    <w:rsid w:val="003E5A13"/>
    <w:rsid w:val="003F4DA5"/>
    <w:rsid w:val="003F4DB7"/>
    <w:rsid w:val="00400053"/>
    <w:rsid w:val="00401D29"/>
    <w:rsid w:val="004023B8"/>
    <w:rsid w:val="00402EE4"/>
    <w:rsid w:val="00403EA0"/>
    <w:rsid w:val="00405CDD"/>
    <w:rsid w:val="00407309"/>
    <w:rsid w:val="004108D8"/>
    <w:rsid w:val="00410CD7"/>
    <w:rsid w:val="004174BB"/>
    <w:rsid w:val="004200B1"/>
    <w:rsid w:val="0042232A"/>
    <w:rsid w:val="00422A7D"/>
    <w:rsid w:val="00423449"/>
    <w:rsid w:val="00423CA3"/>
    <w:rsid w:val="00426C4B"/>
    <w:rsid w:val="004324DB"/>
    <w:rsid w:val="00432DAC"/>
    <w:rsid w:val="004346FB"/>
    <w:rsid w:val="0043560D"/>
    <w:rsid w:val="00436F00"/>
    <w:rsid w:val="004401BF"/>
    <w:rsid w:val="0044207C"/>
    <w:rsid w:val="0044390D"/>
    <w:rsid w:val="00446A00"/>
    <w:rsid w:val="004515E9"/>
    <w:rsid w:val="00453BC1"/>
    <w:rsid w:val="0045557F"/>
    <w:rsid w:val="00461BF3"/>
    <w:rsid w:val="00463F8E"/>
    <w:rsid w:val="00470C09"/>
    <w:rsid w:val="0047772B"/>
    <w:rsid w:val="00480348"/>
    <w:rsid w:val="00481004"/>
    <w:rsid w:val="004817EB"/>
    <w:rsid w:val="0048565A"/>
    <w:rsid w:val="00485BFA"/>
    <w:rsid w:val="00486995"/>
    <w:rsid w:val="00486C00"/>
    <w:rsid w:val="004872EE"/>
    <w:rsid w:val="00492FA6"/>
    <w:rsid w:val="00494D59"/>
    <w:rsid w:val="0049734D"/>
    <w:rsid w:val="004A0468"/>
    <w:rsid w:val="004A20B7"/>
    <w:rsid w:val="004A4746"/>
    <w:rsid w:val="004A49A3"/>
    <w:rsid w:val="004A6EF9"/>
    <w:rsid w:val="004B1A7C"/>
    <w:rsid w:val="004B2C14"/>
    <w:rsid w:val="004B691D"/>
    <w:rsid w:val="004C0802"/>
    <w:rsid w:val="004C11E0"/>
    <w:rsid w:val="004C27CD"/>
    <w:rsid w:val="004C2DFD"/>
    <w:rsid w:val="004C46BE"/>
    <w:rsid w:val="004C68F0"/>
    <w:rsid w:val="004D5474"/>
    <w:rsid w:val="004E09E8"/>
    <w:rsid w:val="004E1FC1"/>
    <w:rsid w:val="004E5630"/>
    <w:rsid w:val="004E7A1D"/>
    <w:rsid w:val="004F17A0"/>
    <w:rsid w:val="004F6962"/>
    <w:rsid w:val="004F697A"/>
    <w:rsid w:val="004F7C2D"/>
    <w:rsid w:val="00500379"/>
    <w:rsid w:val="005033DA"/>
    <w:rsid w:val="00506211"/>
    <w:rsid w:val="0051734F"/>
    <w:rsid w:val="0051792E"/>
    <w:rsid w:val="005207AA"/>
    <w:rsid w:val="00521458"/>
    <w:rsid w:val="00521AEF"/>
    <w:rsid w:val="0052274D"/>
    <w:rsid w:val="0052306F"/>
    <w:rsid w:val="00526C2B"/>
    <w:rsid w:val="00533039"/>
    <w:rsid w:val="0053354A"/>
    <w:rsid w:val="00533F68"/>
    <w:rsid w:val="0053419F"/>
    <w:rsid w:val="0053667A"/>
    <w:rsid w:val="00536B48"/>
    <w:rsid w:val="005378B2"/>
    <w:rsid w:val="00543B53"/>
    <w:rsid w:val="00552399"/>
    <w:rsid w:val="00552F35"/>
    <w:rsid w:val="00553415"/>
    <w:rsid w:val="00554FAA"/>
    <w:rsid w:val="0055553C"/>
    <w:rsid w:val="0055634D"/>
    <w:rsid w:val="005625F4"/>
    <w:rsid w:val="005709E4"/>
    <w:rsid w:val="005722D7"/>
    <w:rsid w:val="00580CAF"/>
    <w:rsid w:val="00581362"/>
    <w:rsid w:val="00585E08"/>
    <w:rsid w:val="00590D96"/>
    <w:rsid w:val="00592BF6"/>
    <w:rsid w:val="00595DD2"/>
    <w:rsid w:val="005A0557"/>
    <w:rsid w:val="005A1D5E"/>
    <w:rsid w:val="005A2992"/>
    <w:rsid w:val="005A3BD7"/>
    <w:rsid w:val="005A53EA"/>
    <w:rsid w:val="005A5B6C"/>
    <w:rsid w:val="005A62E3"/>
    <w:rsid w:val="005A6D01"/>
    <w:rsid w:val="005B1CCB"/>
    <w:rsid w:val="005B731C"/>
    <w:rsid w:val="005B77BD"/>
    <w:rsid w:val="005B7AB6"/>
    <w:rsid w:val="005C03CC"/>
    <w:rsid w:val="005C3C25"/>
    <w:rsid w:val="005C7B10"/>
    <w:rsid w:val="005D17B3"/>
    <w:rsid w:val="005D5B73"/>
    <w:rsid w:val="005D6AEC"/>
    <w:rsid w:val="005E0908"/>
    <w:rsid w:val="005E2CE9"/>
    <w:rsid w:val="005E3C9E"/>
    <w:rsid w:val="005F4D79"/>
    <w:rsid w:val="005F5BA5"/>
    <w:rsid w:val="00600B55"/>
    <w:rsid w:val="0060397F"/>
    <w:rsid w:val="00604AE9"/>
    <w:rsid w:val="00605831"/>
    <w:rsid w:val="00612C83"/>
    <w:rsid w:val="00613640"/>
    <w:rsid w:val="006141AA"/>
    <w:rsid w:val="006154B4"/>
    <w:rsid w:val="00615B2F"/>
    <w:rsid w:val="00616304"/>
    <w:rsid w:val="00624BCD"/>
    <w:rsid w:val="006324CB"/>
    <w:rsid w:val="006351E6"/>
    <w:rsid w:val="0063661E"/>
    <w:rsid w:val="006378AA"/>
    <w:rsid w:val="00637C87"/>
    <w:rsid w:val="006432F3"/>
    <w:rsid w:val="00643371"/>
    <w:rsid w:val="00644914"/>
    <w:rsid w:val="0065121F"/>
    <w:rsid w:val="00651918"/>
    <w:rsid w:val="00652C50"/>
    <w:rsid w:val="0066014B"/>
    <w:rsid w:val="00664612"/>
    <w:rsid w:val="006648A8"/>
    <w:rsid w:val="00664AF7"/>
    <w:rsid w:val="00665107"/>
    <w:rsid w:val="0066763B"/>
    <w:rsid w:val="006779E8"/>
    <w:rsid w:val="0068053D"/>
    <w:rsid w:val="00680E79"/>
    <w:rsid w:val="00681666"/>
    <w:rsid w:val="0068218D"/>
    <w:rsid w:val="006836FE"/>
    <w:rsid w:val="006870FB"/>
    <w:rsid w:val="006874A3"/>
    <w:rsid w:val="00690492"/>
    <w:rsid w:val="00692D36"/>
    <w:rsid w:val="0069315D"/>
    <w:rsid w:val="006947EF"/>
    <w:rsid w:val="00696585"/>
    <w:rsid w:val="006A204F"/>
    <w:rsid w:val="006A359E"/>
    <w:rsid w:val="006A6207"/>
    <w:rsid w:val="006B01DD"/>
    <w:rsid w:val="006B0258"/>
    <w:rsid w:val="006B6BF7"/>
    <w:rsid w:val="006C161A"/>
    <w:rsid w:val="006C726B"/>
    <w:rsid w:val="006C73EA"/>
    <w:rsid w:val="006C76C2"/>
    <w:rsid w:val="006D0558"/>
    <w:rsid w:val="006D2241"/>
    <w:rsid w:val="006D2302"/>
    <w:rsid w:val="006D49CD"/>
    <w:rsid w:val="006D6D49"/>
    <w:rsid w:val="006D715F"/>
    <w:rsid w:val="006D76E9"/>
    <w:rsid w:val="006D798B"/>
    <w:rsid w:val="006E3D00"/>
    <w:rsid w:val="006E6105"/>
    <w:rsid w:val="006E73E2"/>
    <w:rsid w:val="006E797C"/>
    <w:rsid w:val="006F002E"/>
    <w:rsid w:val="006F0A37"/>
    <w:rsid w:val="006F10EF"/>
    <w:rsid w:val="006F204E"/>
    <w:rsid w:val="006F37FF"/>
    <w:rsid w:val="006F6E38"/>
    <w:rsid w:val="006F7CE9"/>
    <w:rsid w:val="007159DB"/>
    <w:rsid w:val="00715F20"/>
    <w:rsid w:val="007160E3"/>
    <w:rsid w:val="00717A75"/>
    <w:rsid w:val="007235EE"/>
    <w:rsid w:val="00723D86"/>
    <w:rsid w:val="0072608E"/>
    <w:rsid w:val="00726698"/>
    <w:rsid w:val="00726E72"/>
    <w:rsid w:val="0072719F"/>
    <w:rsid w:val="007315FA"/>
    <w:rsid w:val="007316FD"/>
    <w:rsid w:val="007341DB"/>
    <w:rsid w:val="00734F88"/>
    <w:rsid w:val="007359BF"/>
    <w:rsid w:val="00742AC3"/>
    <w:rsid w:val="007471AC"/>
    <w:rsid w:val="0075096E"/>
    <w:rsid w:val="007512B9"/>
    <w:rsid w:val="00751619"/>
    <w:rsid w:val="00753B84"/>
    <w:rsid w:val="00756358"/>
    <w:rsid w:val="00757C8C"/>
    <w:rsid w:val="00760683"/>
    <w:rsid w:val="00760A6F"/>
    <w:rsid w:val="00760DEF"/>
    <w:rsid w:val="00761EA1"/>
    <w:rsid w:val="0076424A"/>
    <w:rsid w:val="007648B2"/>
    <w:rsid w:val="00764B7A"/>
    <w:rsid w:val="00766A3B"/>
    <w:rsid w:val="007716CF"/>
    <w:rsid w:val="00771E7F"/>
    <w:rsid w:val="00777EC6"/>
    <w:rsid w:val="00782B8E"/>
    <w:rsid w:val="00784654"/>
    <w:rsid w:val="0079053E"/>
    <w:rsid w:val="00790C2A"/>
    <w:rsid w:val="00791CC6"/>
    <w:rsid w:val="0079340F"/>
    <w:rsid w:val="007957A2"/>
    <w:rsid w:val="00797AE6"/>
    <w:rsid w:val="007A05A6"/>
    <w:rsid w:val="007A1D4A"/>
    <w:rsid w:val="007A25C8"/>
    <w:rsid w:val="007A263D"/>
    <w:rsid w:val="007A2751"/>
    <w:rsid w:val="007A4F26"/>
    <w:rsid w:val="007A512C"/>
    <w:rsid w:val="007A6846"/>
    <w:rsid w:val="007A7AD0"/>
    <w:rsid w:val="007B0CF0"/>
    <w:rsid w:val="007B33D8"/>
    <w:rsid w:val="007B4069"/>
    <w:rsid w:val="007B7A1F"/>
    <w:rsid w:val="007C060B"/>
    <w:rsid w:val="007C611B"/>
    <w:rsid w:val="007C7CC3"/>
    <w:rsid w:val="007D1BE4"/>
    <w:rsid w:val="007D1DB2"/>
    <w:rsid w:val="007D2136"/>
    <w:rsid w:val="007D2A71"/>
    <w:rsid w:val="007D390B"/>
    <w:rsid w:val="007D3E8D"/>
    <w:rsid w:val="007D6FE2"/>
    <w:rsid w:val="007E09A5"/>
    <w:rsid w:val="007E1EF7"/>
    <w:rsid w:val="007E5EDA"/>
    <w:rsid w:val="007F058B"/>
    <w:rsid w:val="007F0D3D"/>
    <w:rsid w:val="007F3AFE"/>
    <w:rsid w:val="007F7174"/>
    <w:rsid w:val="007F7878"/>
    <w:rsid w:val="008114E6"/>
    <w:rsid w:val="00811BEA"/>
    <w:rsid w:val="00820BB7"/>
    <w:rsid w:val="00823337"/>
    <w:rsid w:val="00830807"/>
    <w:rsid w:val="0083224F"/>
    <w:rsid w:val="00833C34"/>
    <w:rsid w:val="008347F6"/>
    <w:rsid w:val="008438BA"/>
    <w:rsid w:val="008474DE"/>
    <w:rsid w:val="00850A47"/>
    <w:rsid w:val="00854FF2"/>
    <w:rsid w:val="00856290"/>
    <w:rsid w:val="00861EEC"/>
    <w:rsid w:val="0086463E"/>
    <w:rsid w:val="00864E0C"/>
    <w:rsid w:val="008662C5"/>
    <w:rsid w:val="0086742D"/>
    <w:rsid w:val="0087097D"/>
    <w:rsid w:val="00871208"/>
    <w:rsid w:val="00871E1F"/>
    <w:rsid w:val="00873AA4"/>
    <w:rsid w:val="0087521F"/>
    <w:rsid w:val="0087525B"/>
    <w:rsid w:val="00877AF7"/>
    <w:rsid w:val="008803B9"/>
    <w:rsid w:val="00880E7A"/>
    <w:rsid w:val="00882697"/>
    <w:rsid w:val="00884EE7"/>
    <w:rsid w:val="00891552"/>
    <w:rsid w:val="00894B5E"/>
    <w:rsid w:val="00897AEE"/>
    <w:rsid w:val="008A314C"/>
    <w:rsid w:val="008A37EF"/>
    <w:rsid w:val="008A4567"/>
    <w:rsid w:val="008A4633"/>
    <w:rsid w:val="008A4B52"/>
    <w:rsid w:val="008B330C"/>
    <w:rsid w:val="008B3F67"/>
    <w:rsid w:val="008B4B2A"/>
    <w:rsid w:val="008C3599"/>
    <w:rsid w:val="008C5927"/>
    <w:rsid w:val="008C749E"/>
    <w:rsid w:val="008D0580"/>
    <w:rsid w:val="008D262A"/>
    <w:rsid w:val="008D7BBC"/>
    <w:rsid w:val="008E005D"/>
    <w:rsid w:val="008E07B8"/>
    <w:rsid w:val="008E3EEA"/>
    <w:rsid w:val="008E4B2F"/>
    <w:rsid w:val="008E7718"/>
    <w:rsid w:val="008F0B7A"/>
    <w:rsid w:val="008F1B76"/>
    <w:rsid w:val="008F1FE0"/>
    <w:rsid w:val="0090075C"/>
    <w:rsid w:val="00904DE4"/>
    <w:rsid w:val="00906A0F"/>
    <w:rsid w:val="00910887"/>
    <w:rsid w:val="00910EB6"/>
    <w:rsid w:val="0091404C"/>
    <w:rsid w:val="009150C0"/>
    <w:rsid w:val="00916401"/>
    <w:rsid w:val="0091764B"/>
    <w:rsid w:val="00917ABA"/>
    <w:rsid w:val="0092072F"/>
    <w:rsid w:val="00921678"/>
    <w:rsid w:val="00923A7F"/>
    <w:rsid w:val="00924665"/>
    <w:rsid w:val="00926189"/>
    <w:rsid w:val="0092683D"/>
    <w:rsid w:val="00930BC5"/>
    <w:rsid w:val="00930E90"/>
    <w:rsid w:val="00931014"/>
    <w:rsid w:val="009376DB"/>
    <w:rsid w:val="00941929"/>
    <w:rsid w:val="00941D1A"/>
    <w:rsid w:val="00944474"/>
    <w:rsid w:val="009454AD"/>
    <w:rsid w:val="00945712"/>
    <w:rsid w:val="00955CF6"/>
    <w:rsid w:val="00957CDA"/>
    <w:rsid w:val="0096052A"/>
    <w:rsid w:val="00961F2F"/>
    <w:rsid w:val="00962CE6"/>
    <w:rsid w:val="009633AA"/>
    <w:rsid w:val="00963D1E"/>
    <w:rsid w:val="009644D7"/>
    <w:rsid w:val="009648AC"/>
    <w:rsid w:val="00965F2B"/>
    <w:rsid w:val="00966073"/>
    <w:rsid w:val="009729EC"/>
    <w:rsid w:val="00972CFA"/>
    <w:rsid w:val="0097352D"/>
    <w:rsid w:val="009806C3"/>
    <w:rsid w:val="009812A1"/>
    <w:rsid w:val="00981537"/>
    <w:rsid w:val="00983222"/>
    <w:rsid w:val="00985793"/>
    <w:rsid w:val="009874FB"/>
    <w:rsid w:val="0099307F"/>
    <w:rsid w:val="00993D1A"/>
    <w:rsid w:val="009960EF"/>
    <w:rsid w:val="009A02D7"/>
    <w:rsid w:val="009A036F"/>
    <w:rsid w:val="009A10E5"/>
    <w:rsid w:val="009A28DE"/>
    <w:rsid w:val="009A3AF1"/>
    <w:rsid w:val="009A4736"/>
    <w:rsid w:val="009A48CE"/>
    <w:rsid w:val="009A7C39"/>
    <w:rsid w:val="009B178A"/>
    <w:rsid w:val="009B19EE"/>
    <w:rsid w:val="009B2E41"/>
    <w:rsid w:val="009B513C"/>
    <w:rsid w:val="009B71A3"/>
    <w:rsid w:val="009B7EA4"/>
    <w:rsid w:val="009C09F2"/>
    <w:rsid w:val="009C0B52"/>
    <w:rsid w:val="009C2A0E"/>
    <w:rsid w:val="009D1A18"/>
    <w:rsid w:val="009D24B7"/>
    <w:rsid w:val="009D3CB2"/>
    <w:rsid w:val="009D73F9"/>
    <w:rsid w:val="009D7A2E"/>
    <w:rsid w:val="009E1310"/>
    <w:rsid w:val="009E4B1F"/>
    <w:rsid w:val="009E4EEC"/>
    <w:rsid w:val="009E6EC5"/>
    <w:rsid w:val="009E6EFE"/>
    <w:rsid w:val="009F2281"/>
    <w:rsid w:val="009F57CD"/>
    <w:rsid w:val="00A03723"/>
    <w:rsid w:val="00A04F6F"/>
    <w:rsid w:val="00A05B90"/>
    <w:rsid w:val="00A06906"/>
    <w:rsid w:val="00A06BC7"/>
    <w:rsid w:val="00A15CF3"/>
    <w:rsid w:val="00A17D10"/>
    <w:rsid w:val="00A20BC5"/>
    <w:rsid w:val="00A215A4"/>
    <w:rsid w:val="00A234F6"/>
    <w:rsid w:val="00A24656"/>
    <w:rsid w:val="00A33ECC"/>
    <w:rsid w:val="00A3446A"/>
    <w:rsid w:val="00A4111B"/>
    <w:rsid w:val="00A4144F"/>
    <w:rsid w:val="00A517B2"/>
    <w:rsid w:val="00A54BD5"/>
    <w:rsid w:val="00A5630A"/>
    <w:rsid w:val="00A56916"/>
    <w:rsid w:val="00A57A30"/>
    <w:rsid w:val="00A57B63"/>
    <w:rsid w:val="00A62EEC"/>
    <w:rsid w:val="00A62F4B"/>
    <w:rsid w:val="00A663B2"/>
    <w:rsid w:val="00A72A1E"/>
    <w:rsid w:val="00A801A3"/>
    <w:rsid w:val="00A81855"/>
    <w:rsid w:val="00A8313F"/>
    <w:rsid w:val="00A8393D"/>
    <w:rsid w:val="00A83D97"/>
    <w:rsid w:val="00A85530"/>
    <w:rsid w:val="00A90887"/>
    <w:rsid w:val="00A95713"/>
    <w:rsid w:val="00AA2BA2"/>
    <w:rsid w:val="00AA65E9"/>
    <w:rsid w:val="00AA6BE7"/>
    <w:rsid w:val="00AA7C04"/>
    <w:rsid w:val="00AB0A6D"/>
    <w:rsid w:val="00AB186D"/>
    <w:rsid w:val="00AB1DC5"/>
    <w:rsid w:val="00AB3E52"/>
    <w:rsid w:val="00AB466B"/>
    <w:rsid w:val="00AB646D"/>
    <w:rsid w:val="00AB75D1"/>
    <w:rsid w:val="00AC1431"/>
    <w:rsid w:val="00AC1A88"/>
    <w:rsid w:val="00AC31CC"/>
    <w:rsid w:val="00AD20BF"/>
    <w:rsid w:val="00AD49F3"/>
    <w:rsid w:val="00AD534C"/>
    <w:rsid w:val="00AE051E"/>
    <w:rsid w:val="00AE15F6"/>
    <w:rsid w:val="00AE3853"/>
    <w:rsid w:val="00AE4CF2"/>
    <w:rsid w:val="00AE6675"/>
    <w:rsid w:val="00AF2D9B"/>
    <w:rsid w:val="00AF5BF0"/>
    <w:rsid w:val="00B0159C"/>
    <w:rsid w:val="00B02264"/>
    <w:rsid w:val="00B02FE7"/>
    <w:rsid w:val="00B0403C"/>
    <w:rsid w:val="00B05E1C"/>
    <w:rsid w:val="00B1337C"/>
    <w:rsid w:val="00B145A7"/>
    <w:rsid w:val="00B14A8C"/>
    <w:rsid w:val="00B14D73"/>
    <w:rsid w:val="00B15AB8"/>
    <w:rsid w:val="00B163D3"/>
    <w:rsid w:val="00B23599"/>
    <w:rsid w:val="00B26439"/>
    <w:rsid w:val="00B3490B"/>
    <w:rsid w:val="00B36994"/>
    <w:rsid w:val="00B36DCF"/>
    <w:rsid w:val="00B40B33"/>
    <w:rsid w:val="00B410EE"/>
    <w:rsid w:val="00B41A74"/>
    <w:rsid w:val="00B41E63"/>
    <w:rsid w:val="00B44AB8"/>
    <w:rsid w:val="00B50920"/>
    <w:rsid w:val="00B52A46"/>
    <w:rsid w:val="00B53574"/>
    <w:rsid w:val="00B55610"/>
    <w:rsid w:val="00B57E95"/>
    <w:rsid w:val="00B6216E"/>
    <w:rsid w:val="00B63E44"/>
    <w:rsid w:val="00B65F56"/>
    <w:rsid w:val="00B66BA0"/>
    <w:rsid w:val="00B677E7"/>
    <w:rsid w:val="00B7119E"/>
    <w:rsid w:val="00B73F46"/>
    <w:rsid w:val="00B830E0"/>
    <w:rsid w:val="00B869BA"/>
    <w:rsid w:val="00B90BB7"/>
    <w:rsid w:val="00B92F50"/>
    <w:rsid w:val="00B93085"/>
    <w:rsid w:val="00B938B0"/>
    <w:rsid w:val="00B95463"/>
    <w:rsid w:val="00B96B15"/>
    <w:rsid w:val="00BA0C3D"/>
    <w:rsid w:val="00BA1B0E"/>
    <w:rsid w:val="00BA23E8"/>
    <w:rsid w:val="00BA28C1"/>
    <w:rsid w:val="00BA57F0"/>
    <w:rsid w:val="00BA5DF0"/>
    <w:rsid w:val="00BB2227"/>
    <w:rsid w:val="00BB6B77"/>
    <w:rsid w:val="00BC2FF9"/>
    <w:rsid w:val="00BC39FC"/>
    <w:rsid w:val="00BC70CF"/>
    <w:rsid w:val="00BC75CF"/>
    <w:rsid w:val="00BC7657"/>
    <w:rsid w:val="00BD215C"/>
    <w:rsid w:val="00BD24DE"/>
    <w:rsid w:val="00BD31B7"/>
    <w:rsid w:val="00BD41E5"/>
    <w:rsid w:val="00BD44C7"/>
    <w:rsid w:val="00BD55C8"/>
    <w:rsid w:val="00BD6782"/>
    <w:rsid w:val="00BE08C8"/>
    <w:rsid w:val="00BE1B78"/>
    <w:rsid w:val="00BE73D4"/>
    <w:rsid w:val="00BE7E33"/>
    <w:rsid w:val="00BF1197"/>
    <w:rsid w:val="00BF3A0C"/>
    <w:rsid w:val="00BF3DA5"/>
    <w:rsid w:val="00BF56D6"/>
    <w:rsid w:val="00BF5B91"/>
    <w:rsid w:val="00BF6861"/>
    <w:rsid w:val="00BF6AC9"/>
    <w:rsid w:val="00C00167"/>
    <w:rsid w:val="00C0020D"/>
    <w:rsid w:val="00C02A42"/>
    <w:rsid w:val="00C072A2"/>
    <w:rsid w:val="00C07E82"/>
    <w:rsid w:val="00C105D6"/>
    <w:rsid w:val="00C150F3"/>
    <w:rsid w:val="00C16653"/>
    <w:rsid w:val="00C26C4B"/>
    <w:rsid w:val="00C32FFB"/>
    <w:rsid w:val="00C33DA4"/>
    <w:rsid w:val="00C41410"/>
    <w:rsid w:val="00C418A1"/>
    <w:rsid w:val="00C438F6"/>
    <w:rsid w:val="00C43A74"/>
    <w:rsid w:val="00C4494E"/>
    <w:rsid w:val="00C46054"/>
    <w:rsid w:val="00C513D0"/>
    <w:rsid w:val="00C51612"/>
    <w:rsid w:val="00C600FA"/>
    <w:rsid w:val="00C606FF"/>
    <w:rsid w:val="00C63B99"/>
    <w:rsid w:val="00C640FE"/>
    <w:rsid w:val="00C649CE"/>
    <w:rsid w:val="00C65124"/>
    <w:rsid w:val="00C65671"/>
    <w:rsid w:val="00C66894"/>
    <w:rsid w:val="00C70365"/>
    <w:rsid w:val="00C746DF"/>
    <w:rsid w:val="00C74D23"/>
    <w:rsid w:val="00C75412"/>
    <w:rsid w:val="00C7604E"/>
    <w:rsid w:val="00C7646D"/>
    <w:rsid w:val="00C776F0"/>
    <w:rsid w:val="00C80945"/>
    <w:rsid w:val="00C84133"/>
    <w:rsid w:val="00C860D3"/>
    <w:rsid w:val="00C8690B"/>
    <w:rsid w:val="00C87324"/>
    <w:rsid w:val="00C87882"/>
    <w:rsid w:val="00C91784"/>
    <w:rsid w:val="00C919C6"/>
    <w:rsid w:val="00C91EAB"/>
    <w:rsid w:val="00C92FB8"/>
    <w:rsid w:val="00C93550"/>
    <w:rsid w:val="00C94534"/>
    <w:rsid w:val="00CA223B"/>
    <w:rsid w:val="00CA2C64"/>
    <w:rsid w:val="00CB647B"/>
    <w:rsid w:val="00CB6B1A"/>
    <w:rsid w:val="00CC3129"/>
    <w:rsid w:val="00CC49E2"/>
    <w:rsid w:val="00CC5D52"/>
    <w:rsid w:val="00CC5E67"/>
    <w:rsid w:val="00CC62EB"/>
    <w:rsid w:val="00CD0E6D"/>
    <w:rsid w:val="00CD1781"/>
    <w:rsid w:val="00CD48E8"/>
    <w:rsid w:val="00CE3A66"/>
    <w:rsid w:val="00CE4D1E"/>
    <w:rsid w:val="00CF2A37"/>
    <w:rsid w:val="00CF3FBB"/>
    <w:rsid w:val="00CF4E95"/>
    <w:rsid w:val="00CF6C6D"/>
    <w:rsid w:val="00D02B8B"/>
    <w:rsid w:val="00D02C66"/>
    <w:rsid w:val="00D03CE1"/>
    <w:rsid w:val="00D0435D"/>
    <w:rsid w:val="00D052D2"/>
    <w:rsid w:val="00D06628"/>
    <w:rsid w:val="00D10C24"/>
    <w:rsid w:val="00D1447D"/>
    <w:rsid w:val="00D14801"/>
    <w:rsid w:val="00D14F98"/>
    <w:rsid w:val="00D1510E"/>
    <w:rsid w:val="00D16CAC"/>
    <w:rsid w:val="00D175E8"/>
    <w:rsid w:val="00D17707"/>
    <w:rsid w:val="00D20A6E"/>
    <w:rsid w:val="00D22867"/>
    <w:rsid w:val="00D2406D"/>
    <w:rsid w:val="00D25282"/>
    <w:rsid w:val="00D26074"/>
    <w:rsid w:val="00D27BB6"/>
    <w:rsid w:val="00D31F9D"/>
    <w:rsid w:val="00D3249C"/>
    <w:rsid w:val="00D428DC"/>
    <w:rsid w:val="00D42DD5"/>
    <w:rsid w:val="00D435EC"/>
    <w:rsid w:val="00D43D24"/>
    <w:rsid w:val="00D502D2"/>
    <w:rsid w:val="00D50BCE"/>
    <w:rsid w:val="00D52196"/>
    <w:rsid w:val="00D523C4"/>
    <w:rsid w:val="00D52736"/>
    <w:rsid w:val="00D54162"/>
    <w:rsid w:val="00D55A48"/>
    <w:rsid w:val="00D56133"/>
    <w:rsid w:val="00D56EDA"/>
    <w:rsid w:val="00D57196"/>
    <w:rsid w:val="00D57DD4"/>
    <w:rsid w:val="00D61AB6"/>
    <w:rsid w:val="00D63B8D"/>
    <w:rsid w:val="00D673DF"/>
    <w:rsid w:val="00D705FE"/>
    <w:rsid w:val="00D726A8"/>
    <w:rsid w:val="00D729C2"/>
    <w:rsid w:val="00D72E1A"/>
    <w:rsid w:val="00D81A67"/>
    <w:rsid w:val="00D81BD5"/>
    <w:rsid w:val="00D86512"/>
    <w:rsid w:val="00D875A0"/>
    <w:rsid w:val="00D87A52"/>
    <w:rsid w:val="00D90F36"/>
    <w:rsid w:val="00D92B39"/>
    <w:rsid w:val="00D92D70"/>
    <w:rsid w:val="00D9346C"/>
    <w:rsid w:val="00D95189"/>
    <w:rsid w:val="00DA275F"/>
    <w:rsid w:val="00DA4A63"/>
    <w:rsid w:val="00DA54E8"/>
    <w:rsid w:val="00DA67CF"/>
    <w:rsid w:val="00DA7038"/>
    <w:rsid w:val="00DA7C06"/>
    <w:rsid w:val="00DB5EC8"/>
    <w:rsid w:val="00DC4906"/>
    <w:rsid w:val="00DC4B24"/>
    <w:rsid w:val="00DC4F13"/>
    <w:rsid w:val="00DC787E"/>
    <w:rsid w:val="00DD0688"/>
    <w:rsid w:val="00DD1113"/>
    <w:rsid w:val="00DD4B1C"/>
    <w:rsid w:val="00DD4D5C"/>
    <w:rsid w:val="00DD6527"/>
    <w:rsid w:val="00DD6ACC"/>
    <w:rsid w:val="00DE56AE"/>
    <w:rsid w:val="00DF2B4A"/>
    <w:rsid w:val="00DF2B4E"/>
    <w:rsid w:val="00DF4BD2"/>
    <w:rsid w:val="00DF748F"/>
    <w:rsid w:val="00E0072A"/>
    <w:rsid w:val="00E00B9F"/>
    <w:rsid w:val="00E0114E"/>
    <w:rsid w:val="00E01221"/>
    <w:rsid w:val="00E02FB1"/>
    <w:rsid w:val="00E04F5F"/>
    <w:rsid w:val="00E0511B"/>
    <w:rsid w:val="00E05766"/>
    <w:rsid w:val="00E103AE"/>
    <w:rsid w:val="00E12A2A"/>
    <w:rsid w:val="00E15B1B"/>
    <w:rsid w:val="00E17605"/>
    <w:rsid w:val="00E227FB"/>
    <w:rsid w:val="00E2696F"/>
    <w:rsid w:val="00E32A47"/>
    <w:rsid w:val="00E35695"/>
    <w:rsid w:val="00E3635D"/>
    <w:rsid w:val="00E40356"/>
    <w:rsid w:val="00E426AF"/>
    <w:rsid w:val="00E43EE2"/>
    <w:rsid w:val="00E43FDB"/>
    <w:rsid w:val="00E440DA"/>
    <w:rsid w:val="00E44F2E"/>
    <w:rsid w:val="00E45743"/>
    <w:rsid w:val="00E46E9F"/>
    <w:rsid w:val="00E5069D"/>
    <w:rsid w:val="00E517E3"/>
    <w:rsid w:val="00E55F86"/>
    <w:rsid w:val="00E572F9"/>
    <w:rsid w:val="00E62522"/>
    <w:rsid w:val="00E635AA"/>
    <w:rsid w:val="00E6370B"/>
    <w:rsid w:val="00E664A8"/>
    <w:rsid w:val="00E67128"/>
    <w:rsid w:val="00E67B76"/>
    <w:rsid w:val="00E728CC"/>
    <w:rsid w:val="00E72FB1"/>
    <w:rsid w:val="00E7558A"/>
    <w:rsid w:val="00E772E8"/>
    <w:rsid w:val="00E80813"/>
    <w:rsid w:val="00E8142D"/>
    <w:rsid w:val="00E83048"/>
    <w:rsid w:val="00E8347F"/>
    <w:rsid w:val="00E87166"/>
    <w:rsid w:val="00E9006F"/>
    <w:rsid w:val="00E90DFE"/>
    <w:rsid w:val="00E96338"/>
    <w:rsid w:val="00E97DD5"/>
    <w:rsid w:val="00EA4A0B"/>
    <w:rsid w:val="00EB0340"/>
    <w:rsid w:val="00EB5D56"/>
    <w:rsid w:val="00EB6CBA"/>
    <w:rsid w:val="00EB7D3D"/>
    <w:rsid w:val="00ED3C8C"/>
    <w:rsid w:val="00ED4F5B"/>
    <w:rsid w:val="00ED5FE4"/>
    <w:rsid w:val="00ED7F24"/>
    <w:rsid w:val="00EE05DD"/>
    <w:rsid w:val="00EE305A"/>
    <w:rsid w:val="00EE7764"/>
    <w:rsid w:val="00EF06A3"/>
    <w:rsid w:val="00EF06B6"/>
    <w:rsid w:val="00EF10C5"/>
    <w:rsid w:val="00EF1E35"/>
    <w:rsid w:val="00EF242B"/>
    <w:rsid w:val="00EF44DA"/>
    <w:rsid w:val="00EF46A6"/>
    <w:rsid w:val="00EF6007"/>
    <w:rsid w:val="00EF63A2"/>
    <w:rsid w:val="00EF7D4C"/>
    <w:rsid w:val="00F019FF"/>
    <w:rsid w:val="00F022DF"/>
    <w:rsid w:val="00F025F0"/>
    <w:rsid w:val="00F037F1"/>
    <w:rsid w:val="00F05059"/>
    <w:rsid w:val="00F0601D"/>
    <w:rsid w:val="00F0612E"/>
    <w:rsid w:val="00F06DEF"/>
    <w:rsid w:val="00F112A3"/>
    <w:rsid w:val="00F163B6"/>
    <w:rsid w:val="00F204A1"/>
    <w:rsid w:val="00F221F8"/>
    <w:rsid w:val="00F253A7"/>
    <w:rsid w:val="00F25BC0"/>
    <w:rsid w:val="00F266E6"/>
    <w:rsid w:val="00F269F5"/>
    <w:rsid w:val="00F274BA"/>
    <w:rsid w:val="00F314FE"/>
    <w:rsid w:val="00F31A13"/>
    <w:rsid w:val="00F31C0F"/>
    <w:rsid w:val="00F32E72"/>
    <w:rsid w:val="00F335F2"/>
    <w:rsid w:val="00F33807"/>
    <w:rsid w:val="00F355CB"/>
    <w:rsid w:val="00F35D8F"/>
    <w:rsid w:val="00F40006"/>
    <w:rsid w:val="00F44B0B"/>
    <w:rsid w:val="00F4539A"/>
    <w:rsid w:val="00F469CA"/>
    <w:rsid w:val="00F52172"/>
    <w:rsid w:val="00F53F89"/>
    <w:rsid w:val="00F606FB"/>
    <w:rsid w:val="00F60790"/>
    <w:rsid w:val="00F61366"/>
    <w:rsid w:val="00F62E77"/>
    <w:rsid w:val="00F6495A"/>
    <w:rsid w:val="00F64EC6"/>
    <w:rsid w:val="00F65F99"/>
    <w:rsid w:val="00F66627"/>
    <w:rsid w:val="00F76012"/>
    <w:rsid w:val="00F806CE"/>
    <w:rsid w:val="00F84DB3"/>
    <w:rsid w:val="00F87282"/>
    <w:rsid w:val="00F87D67"/>
    <w:rsid w:val="00F90EB6"/>
    <w:rsid w:val="00F93381"/>
    <w:rsid w:val="00F936EC"/>
    <w:rsid w:val="00F9549A"/>
    <w:rsid w:val="00F966AE"/>
    <w:rsid w:val="00FA0862"/>
    <w:rsid w:val="00FA1D67"/>
    <w:rsid w:val="00FA3D91"/>
    <w:rsid w:val="00FA42C5"/>
    <w:rsid w:val="00FB204B"/>
    <w:rsid w:val="00FB54AF"/>
    <w:rsid w:val="00FC199D"/>
    <w:rsid w:val="00FC2E30"/>
    <w:rsid w:val="00FC337F"/>
    <w:rsid w:val="00FC62F5"/>
    <w:rsid w:val="00FC6BDA"/>
    <w:rsid w:val="00FD08DC"/>
    <w:rsid w:val="00FD302C"/>
    <w:rsid w:val="00FD6E96"/>
    <w:rsid w:val="00FE2EEF"/>
    <w:rsid w:val="00FE39EC"/>
    <w:rsid w:val="00FE3B3C"/>
    <w:rsid w:val="00FE3F4D"/>
    <w:rsid w:val="00FF0180"/>
    <w:rsid w:val="00FF1AEC"/>
    <w:rsid w:val="00FF2488"/>
    <w:rsid w:val="00FF2BA3"/>
    <w:rsid w:val="00FF5DA1"/>
    <w:rsid w:val="00FF7F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8609"/>
    <o:shapelayout v:ext="edit">
      <o:idmap v:ext="edit" data="1"/>
    </o:shapelayout>
  </w:shapeDefaults>
  <w:decimalSymbol w:val=","/>
  <w:listSeparator w:val=";"/>
  <w15:chartTrackingRefBased/>
  <w15:docId w15:val="{2AAF8517-031E-4AE5-B2B1-853D811F7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490B"/>
  </w:style>
  <w:style w:type="paragraph" w:styleId="1">
    <w:name w:val="heading 1"/>
    <w:basedOn w:val="a"/>
    <w:next w:val="a"/>
    <w:link w:val="10"/>
    <w:uiPriority w:val="9"/>
    <w:qFormat/>
    <w:rsid w:val="00B5561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3">
    <w:name w:val="heading 3"/>
    <w:basedOn w:val="a"/>
    <w:next w:val="a"/>
    <w:link w:val="30"/>
    <w:qFormat/>
    <w:rsid w:val="00DD6ACC"/>
    <w:pPr>
      <w:keepNext/>
      <w:widowControl w:val="0"/>
      <w:autoSpaceDE w:val="0"/>
      <w:autoSpaceDN w:val="0"/>
      <w:adjustRightInd w:val="0"/>
      <w:spacing w:after="0" w:line="240" w:lineRule="auto"/>
      <w:ind w:firstLine="720"/>
      <w:jc w:val="center"/>
      <w:outlineLvl w:val="2"/>
    </w:pPr>
    <w:rPr>
      <w:rFonts w:ascii="Times New Roman" w:eastAsia="Times New Roman" w:hAnsi="Times New Roman" w:cs="Times New Roman"/>
      <w:i/>
      <w:i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0802"/>
    <w:pPr>
      <w:ind w:left="720"/>
      <w:contextualSpacing/>
    </w:pPr>
  </w:style>
  <w:style w:type="character" w:styleId="a4">
    <w:name w:val="Hyperlink"/>
    <w:basedOn w:val="a0"/>
    <w:uiPriority w:val="99"/>
    <w:unhideWhenUsed/>
    <w:rsid w:val="00B90BB7"/>
    <w:rPr>
      <w:color w:val="0563C1" w:themeColor="hyperlink"/>
      <w:u w:val="single"/>
    </w:rPr>
  </w:style>
  <w:style w:type="table" w:styleId="a5">
    <w:name w:val="Table Grid"/>
    <w:basedOn w:val="a1"/>
    <w:uiPriority w:val="39"/>
    <w:rsid w:val="00AE4C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
    <w:basedOn w:val="a1"/>
    <w:next w:val="a5"/>
    <w:uiPriority w:val="39"/>
    <w:rsid w:val="001D69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5"/>
    <w:uiPriority w:val="39"/>
    <w:rsid w:val="005C03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B6216E"/>
    <w:pPr>
      <w:autoSpaceDE w:val="0"/>
      <w:autoSpaceDN w:val="0"/>
      <w:adjustRightInd w:val="0"/>
      <w:spacing w:after="0" w:line="240" w:lineRule="auto"/>
    </w:pPr>
    <w:rPr>
      <w:rFonts w:ascii="Arial" w:hAnsi="Arial" w:cs="Arial"/>
      <w:sz w:val="20"/>
      <w:szCs w:val="20"/>
    </w:rPr>
  </w:style>
  <w:style w:type="paragraph" w:styleId="a6">
    <w:name w:val="Balloon Text"/>
    <w:basedOn w:val="a"/>
    <w:link w:val="a7"/>
    <w:uiPriority w:val="99"/>
    <w:semiHidden/>
    <w:unhideWhenUsed/>
    <w:rsid w:val="00300385"/>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300385"/>
    <w:rPr>
      <w:rFonts w:ascii="Segoe UI" w:hAnsi="Segoe UI" w:cs="Segoe UI"/>
      <w:sz w:val="18"/>
      <w:szCs w:val="18"/>
    </w:rPr>
  </w:style>
  <w:style w:type="paragraph" w:styleId="a8">
    <w:name w:val="header"/>
    <w:basedOn w:val="a"/>
    <w:link w:val="a9"/>
    <w:uiPriority w:val="99"/>
    <w:unhideWhenUsed/>
    <w:rsid w:val="00E55F86"/>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E55F86"/>
  </w:style>
  <w:style w:type="paragraph" w:styleId="aa">
    <w:name w:val="footer"/>
    <w:basedOn w:val="a"/>
    <w:link w:val="ab"/>
    <w:uiPriority w:val="99"/>
    <w:unhideWhenUsed/>
    <w:rsid w:val="00E55F86"/>
    <w:pPr>
      <w:tabs>
        <w:tab w:val="center" w:pos="4677"/>
        <w:tab w:val="right" w:pos="9355"/>
      </w:tabs>
      <w:spacing w:after="0" w:line="240" w:lineRule="auto"/>
    </w:pPr>
  </w:style>
  <w:style w:type="character" w:customStyle="1" w:styleId="ab">
    <w:name w:val="Нижний колонтитул Знак"/>
    <w:basedOn w:val="a0"/>
    <w:link w:val="aa"/>
    <w:uiPriority w:val="99"/>
    <w:rsid w:val="00E55F86"/>
  </w:style>
  <w:style w:type="paragraph" w:styleId="HTML">
    <w:name w:val="HTML Preformatted"/>
    <w:basedOn w:val="a"/>
    <w:link w:val="HTML0"/>
    <w:rsid w:val="000F3B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rsid w:val="000F3B82"/>
    <w:rPr>
      <w:rFonts w:ascii="Courier New" w:eastAsia="Times New Roman" w:hAnsi="Courier New" w:cs="Times New Roman"/>
      <w:sz w:val="20"/>
      <w:szCs w:val="20"/>
      <w:lang w:val="x-none" w:eastAsia="x-none"/>
    </w:rPr>
  </w:style>
  <w:style w:type="paragraph" w:styleId="ac">
    <w:name w:val="No Spacing"/>
    <w:uiPriority w:val="1"/>
    <w:qFormat/>
    <w:rsid w:val="00FD08DC"/>
    <w:pPr>
      <w:spacing w:after="0" w:line="240" w:lineRule="auto"/>
    </w:pPr>
    <w:rPr>
      <w:rFonts w:ascii="Calibri" w:eastAsia="Times New Roman" w:hAnsi="Calibri" w:cs="Calibri"/>
      <w:lang w:eastAsia="ru-RU"/>
    </w:rPr>
  </w:style>
  <w:style w:type="character" w:customStyle="1" w:styleId="doccaption">
    <w:name w:val="doccaption"/>
    <w:basedOn w:val="a0"/>
    <w:rsid w:val="00184A9F"/>
  </w:style>
  <w:style w:type="paragraph" w:customStyle="1" w:styleId="ConsPlusTitle">
    <w:name w:val="ConsPlusTitle"/>
    <w:uiPriority w:val="99"/>
    <w:rsid w:val="00777EC6"/>
    <w:pPr>
      <w:autoSpaceDE w:val="0"/>
      <w:autoSpaceDN w:val="0"/>
      <w:adjustRightInd w:val="0"/>
      <w:spacing w:after="0" w:line="240" w:lineRule="auto"/>
    </w:pPr>
    <w:rPr>
      <w:rFonts w:ascii="Arial" w:hAnsi="Arial" w:cs="Arial"/>
      <w:b/>
      <w:bCs/>
      <w:sz w:val="20"/>
      <w:szCs w:val="20"/>
    </w:rPr>
  </w:style>
  <w:style w:type="paragraph" w:styleId="20">
    <w:name w:val="Body Text Indent 2"/>
    <w:basedOn w:val="a"/>
    <w:link w:val="21"/>
    <w:uiPriority w:val="99"/>
    <w:semiHidden/>
    <w:unhideWhenUsed/>
    <w:rsid w:val="001C1F28"/>
    <w:pPr>
      <w:spacing w:after="120" w:line="480" w:lineRule="auto"/>
      <w:ind w:left="283" w:firstLine="720"/>
      <w:jc w:val="both"/>
    </w:pPr>
    <w:rPr>
      <w:rFonts w:ascii="Times New Roman" w:eastAsia="Times New Roman" w:hAnsi="Times New Roman" w:cs="Times New Roman"/>
      <w:sz w:val="29"/>
      <w:szCs w:val="20"/>
      <w:lang w:val="x-none" w:eastAsia="x-none"/>
    </w:rPr>
  </w:style>
  <w:style w:type="character" w:customStyle="1" w:styleId="21">
    <w:name w:val="Основной текст с отступом 2 Знак"/>
    <w:basedOn w:val="a0"/>
    <w:link w:val="20"/>
    <w:uiPriority w:val="99"/>
    <w:semiHidden/>
    <w:rsid w:val="001C1F28"/>
    <w:rPr>
      <w:rFonts w:ascii="Times New Roman" w:eastAsia="Times New Roman" w:hAnsi="Times New Roman" w:cs="Times New Roman"/>
      <w:sz w:val="29"/>
      <w:szCs w:val="20"/>
      <w:lang w:val="x-none" w:eastAsia="x-none"/>
    </w:rPr>
  </w:style>
  <w:style w:type="character" w:customStyle="1" w:styleId="FontStyle14">
    <w:name w:val="Font Style14"/>
    <w:uiPriority w:val="99"/>
    <w:rsid w:val="00924665"/>
    <w:rPr>
      <w:rFonts w:ascii="Times New Roman" w:hAnsi="Times New Roman" w:cs="Times New Roman"/>
      <w:sz w:val="24"/>
      <w:szCs w:val="24"/>
    </w:rPr>
  </w:style>
  <w:style w:type="paragraph" w:styleId="ad">
    <w:name w:val="Title"/>
    <w:basedOn w:val="a"/>
    <w:link w:val="ae"/>
    <w:qFormat/>
    <w:rsid w:val="000035F5"/>
    <w:pPr>
      <w:spacing w:after="0" w:line="240" w:lineRule="auto"/>
      <w:jc w:val="center"/>
    </w:pPr>
    <w:rPr>
      <w:rFonts w:ascii="Times New Roman" w:eastAsia="Times New Roman" w:hAnsi="Times New Roman" w:cs="Times New Roman"/>
      <w:sz w:val="28"/>
      <w:szCs w:val="24"/>
      <w:lang w:val="x-none" w:eastAsia="ru-RU"/>
    </w:rPr>
  </w:style>
  <w:style w:type="character" w:customStyle="1" w:styleId="ae">
    <w:name w:val="Название Знак"/>
    <w:basedOn w:val="a0"/>
    <w:link w:val="ad"/>
    <w:rsid w:val="000035F5"/>
    <w:rPr>
      <w:rFonts w:ascii="Times New Roman" w:eastAsia="Times New Roman" w:hAnsi="Times New Roman" w:cs="Times New Roman"/>
      <w:sz w:val="28"/>
      <w:szCs w:val="24"/>
      <w:lang w:val="x-none" w:eastAsia="ru-RU"/>
    </w:rPr>
  </w:style>
  <w:style w:type="character" w:customStyle="1" w:styleId="30">
    <w:name w:val="Заголовок 3 Знак"/>
    <w:basedOn w:val="a0"/>
    <w:link w:val="3"/>
    <w:rsid w:val="00DD6ACC"/>
    <w:rPr>
      <w:rFonts w:ascii="Times New Roman" w:eastAsia="Times New Roman" w:hAnsi="Times New Roman" w:cs="Times New Roman"/>
      <w:i/>
      <w:iCs/>
      <w:sz w:val="28"/>
      <w:szCs w:val="24"/>
      <w:lang w:eastAsia="ru-RU"/>
    </w:rPr>
  </w:style>
  <w:style w:type="character" w:customStyle="1" w:styleId="blk">
    <w:name w:val="blk"/>
    <w:basedOn w:val="a0"/>
    <w:rsid w:val="0066763B"/>
  </w:style>
  <w:style w:type="paragraph" w:customStyle="1" w:styleId="ConsPlusTitlePage">
    <w:name w:val="ConsPlusTitlePage"/>
    <w:uiPriority w:val="99"/>
    <w:rsid w:val="00A83D97"/>
    <w:pPr>
      <w:autoSpaceDE w:val="0"/>
      <w:autoSpaceDN w:val="0"/>
      <w:adjustRightInd w:val="0"/>
      <w:spacing w:after="0" w:line="240" w:lineRule="auto"/>
    </w:pPr>
    <w:rPr>
      <w:rFonts w:ascii="Tahoma" w:hAnsi="Tahoma" w:cs="Tahoma"/>
      <w:sz w:val="28"/>
      <w:szCs w:val="28"/>
    </w:rPr>
  </w:style>
  <w:style w:type="paragraph" w:styleId="af">
    <w:name w:val="Normal (Web)"/>
    <w:basedOn w:val="a"/>
    <w:uiPriority w:val="99"/>
    <w:semiHidden/>
    <w:unhideWhenUsed/>
    <w:rsid w:val="009D24B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B55610"/>
    <w:rPr>
      <w:rFonts w:asciiTheme="majorHAnsi" w:eastAsiaTheme="majorEastAsia" w:hAnsiTheme="majorHAnsi" w:cstheme="majorBidi"/>
      <w:color w:val="2E74B5" w:themeColor="accent1" w:themeShade="BF"/>
      <w:sz w:val="32"/>
      <w:szCs w:val="32"/>
    </w:rPr>
  </w:style>
  <w:style w:type="character" w:customStyle="1" w:styleId="af0">
    <w:name w:val="Гипертекстовая ссылка"/>
    <w:basedOn w:val="a0"/>
    <w:uiPriority w:val="99"/>
    <w:rsid w:val="00C91784"/>
    <w:rPr>
      <w:color w:val="106BBE"/>
    </w:rPr>
  </w:style>
  <w:style w:type="paragraph" w:customStyle="1" w:styleId="af1">
    <w:name w:val="Прижатый влево"/>
    <w:basedOn w:val="a"/>
    <w:next w:val="a"/>
    <w:uiPriority w:val="99"/>
    <w:rsid w:val="00C91784"/>
    <w:pPr>
      <w:autoSpaceDE w:val="0"/>
      <w:autoSpaceDN w:val="0"/>
      <w:adjustRightInd w:val="0"/>
      <w:spacing w:after="0" w:line="240" w:lineRule="auto"/>
    </w:pPr>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492720">
      <w:bodyDiv w:val="1"/>
      <w:marLeft w:val="0"/>
      <w:marRight w:val="0"/>
      <w:marTop w:val="0"/>
      <w:marBottom w:val="0"/>
      <w:divBdr>
        <w:top w:val="none" w:sz="0" w:space="0" w:color="auto"/>
        <w:left w:val="none" w:sz="0" w:space="0" w:color="auto"/>
        <w:bottom w:val="none" w:sz="0" w:space="0" w:color="auto"/>
        <w:right w:val="none" w:sz="0" w:space="0" w:color="auto"/>
      </w:divBdr>
    </w:div>
    <w:div w:id="198667721">
      <w:bodyDiv w:val="1"/>
      <w:marLeft w:val="0"/>
      <w:marRight w:val="0"/>
      <w:marTop w:val="0"/>
      <w:marBottom w:val="0"/>
      <w:divBdr>
        <w:top w:val="none" w:sz="0" w:space="0" w:color="auto"/>
        <w:left w:val="none" w:sz="0" w:space="0" w:color="auto"/>
        <w:bottom w:val="none" w:sz="0" w:space="0" w:color="auto"/>
        <w:right w:val="none" w:sz="0" w:space="0" w:color="auto"/>
      </w:divBdr>
    </w:div>
    <w:div w:id="229191338">
      <w:bodyDiv w:val="1"/>
      <w:marLeft w:val="0"/>
      <w:marRight w:val="0"/>
      <w:marTop w:val="0"/>
      <w:marBottom w:val="0"/>
      <w:divBdr>
        <w:top w:val="none" w:sz="0" w:space="0" w:color="auto"/>
        <w:left w:val="none" w:sz="0" w:space="0" w:color="auto"/>
        <w:bottom w:val="none" w:sz="0" w:space="0" w:color="auto"/>
        <w:right w:val="none" w:sz="0" w:space="0" w:color="auto"/>
      </w:divBdr>
    </w:div>
    <w:div w:id="332536867">
      <w:bodyDiv w:val="1"/>
      <w:marLeft w:val="0"/>
      <w:marRight w:val="0"/>
      <w:marTop w:val="0"/>
      <w:marBottom w:val="0"/>
      <w:divBdr>
        <w:top w:val="none" w:sz="0" w:space="0" w:color="auto"/>
        <w:left w:val="none" w:sz="0" w:space="0" w:color="auto"/>
        <w:bottom w:val="none" w:sz="0" w:space="0" w:color="auto"/>
        <w:right w:val="none" w:sz="0" w:space="0" w:color="auto"/>
      </w:divBdr>
    </w:div>
    <w:div w:id="403379816">
      <w:bodyDiv w:val="1"/>
      <w:marLeft w:val="0"/>
      <w:marRight w:val="0"/>
      <w:marTop w:val="0"/>
      <w:marBottom w:val="0"/>
      <w:divBdr>
        <w:top w:val="none" w:sz="0" w:space="0" w:color="auto"/>
        <w:left w:val="none" w:sz="0" w:space="0" w:color="auto"/>
        <w:bottom w:val="none" w:sz="0" w:space="0" w:color="auto"/>
        <w:right w:val="none" w:sz="0" w:space="0" w:color="auto"/>
      </w:divBdr>
    </w:div>
    <w:div w:id="544679978">
      <w:bodyDiv w:val="1"/>
      <w:marLeft w:val="0"/>
      <w:marRight w:val="0"/>
      <w:marTop w:val="0"/>
      <w:marBottom w:val="0"/>
      <w:divBdr>
        <w:top w:val="none" w:sz="0" w:space="0" w:color="auto"/>
        <w:left w:val="none" w:sz="0" w:space="0" w:color="auto"/>
        <w:bottom w:val="none" w:sz="0" w:space="0" w:color="auto"/>
        <w:right w:val="none" w:sz="0" w:space="0" w:color="auto"/>
      </w:divBdr>
    </w:div>
    <w:div w:id="588849067">
      <w:bodyDiv w:val="1"/>
      <w:marLeft w:val="0"/>
      <w:marRight w:val="0"/>
      <w:marTop w:val="0"/>
      <w:marBottom w:val="0"/>
      <w:divBdr>
        <w:top w:val="none" w:sz="0" w:space="0" w:color="auto"/>
        <w:left w:val="none" w:sz="0" w:space="0" w:color="auto"/>
        <w:bottom w:val="none" w:sz="0" w:space="0" w:color="auto"/>
        <w:right w:val="none" w:sz="0" w:space="0" w:color="auto"/>
      </w:divBdr>
    </w:div>
    <w:div w:id="970866101">
      <w:bodyDiv w:val="1"/>
      <w:marLeft w:val="0"/>
      <w:marRight w:val="0"/>
      <w:marTop w:val="0"/>
      <w:marBottom w:val="0"/>
      <w:divBdr>
        <w:top w:val="none" w:sz="0" w:space="0" w:color="auto"/>
        <w:left w:val="none" w:sz="0" w:space="0" w:color="auto"/>
        <w:bottom w:val="none" w:sz="0" w:space="0" w:color="auto"/>
        <w:right w:val="none" w:sz="0" w:space="0" w:color="auto"/>
      </w:divBdr>
    </w:div>
    <w:div w:id="1027951500">
      <w:bodyDiv w:val="1"/>
      <w:marLeft w:val="0"/>
      <w:marRight w:val="0"/>
      <w:marTop w:val="0"/>
      <w:marBottom w:val="0"/>
      <w:divBdr>
        <w:top w:val="none" w:sz="0" w:space="0" w:color="auto"/>
        <w:left w:val="none" w:sz="0" w:space="0" w:color="auto"/>
        <w:bottom w:val="none" w:sz="0" w:space="0" w:color="auto"/>
        <w:right w:val="none" w:sz="0" w:space="0" w:color="auto"/>
      </w:divBdr>
    </w:div>
    <w:div w:id="1030648972">
      <w:bodyDiv w:val="1"/>
      <w:marLeft w:val="0"/>
      <w:marRight w:val="0"/>
      <w:marTop w:val="0"/>
      <w:marBottom w:val="0"/>
      <w:divBdr>
        <w:top w:val="none" w:sz="0" w:space="0" w:color="auto"/>
        <w:left w:val="none" w:sz="0" w:space="0" w:color="auto"/>
        <w:bottom w:val="none" w:sz="0" w:space="0" w:color="auto"/>
        <w:right w:val="none" w:sz="0" w:space="0" w:color="auto"/>
      </w:divBdr>
    </w:div>
    <w:div w:id="1091006939">
      <w:bodyDiv w:val="1"/>
      <w:marLeft w:val="0"/>
      <w:marRight w:val="0"/>
      <w:marTop w:val="0"/>
      <w:marBottom w:val="0"/>
      <w:divBdr>
        <w:top w:val="none" w:sz="0" w:space="0" w:color="auto"/>
        <w:left w:val="none" w:sz="0" w:space="0" w:color="auto"/>
        <w:bottom w:val="none" w:sz="0" w:space="0" w:color="auto"/>
        <w:right w:val="none" w:sz="0" w:space="0" w:color="auto"/>
      </w:divBdr>
    </w:div>
    <w:div w:id="1207372907">
      <w:bodyDiv w:val="1"/>
      <w:marLeft w:val="0"/>
      <w:marRight w:val="0"/>
      <w:marTop w:val="0"/>
      <w:marBottom w:val="0"/>
      <w:divBdr>
        <w:top w:val="none" w:sz="0" w:space="0" w:color="auto"/>
        <w:left w:val="none" w:sz="0" w:space="0" w:color="auto"/>
        <w:bottom w:val="none" w:sz="0" w:space="0" w:color="auto"/>
        <w:right w:val="none" w:sz="0" w:space="0" w:color="auto"/>
      </w:divBdr>
    </w:div>
    <w:div w:id="1215116870">
      <w:bodyDiv w:val="1"/>
      <w:marLeft w:val="0"/>
      <w:marRight w:val="0"/>
      <w:marTop w:val="0"/>
      <w:marBottom w:val="0"/>
      <w:divBdr>
        <w:top w:val="none" w:sz="0" w:space="0" w:color="auto"/>
        <w:left w:val="none" w:sz="0" w:space="0" w:color="auto"/>
        <w:bottom w:val="none" w:sz="0" w:space="0" w:color="auto"/>
        <w:right w:val="none" w:sz="0" w:space="0" w:color="auto"/>
      </w:divBdr>
    </w:div>
    <w:div w:id="1263996762">
      <w:bodyDiv w:val="1"/>
      <w:marLeft w:val="0"/>
      <w:marRight w:val="0"/>
      <w:marTop w:val="0"/>
      <w:marBottom w:val="0"/>
      <w:divBdr>
        <w:top w:val="none" w:sz="0" w:space="0" w:color="auto"/>
        <w:left w:val="none" w:sz="0" w:space="0" w:color="auto"/>
        <w:bottom w:val="none" w:sz="0" w:space="0" w:color="auto"/>
        <w:right w:val="none" w:sz="0" w:space="0" w:color="auto"/>
      </w:divBdr>
    </w:div>
    <w:div w:id="1434745761">
      <w:bodyDiv w:val="1"/>
      <w:marLeft w:val="0"/>
      <w:marRight w:val="0"/>
      <w:marTop w:val="0"/>
      <w:marBottom w:val="0"/>
      <w:divBdr>
        <w:top w:val="none" w:sz="0" w:space="0" w:color="auto"/>
        <w:left w:val="none" w:sz="0" w:space="0" w:color="auto"/>
        <w:bottom w:val="none" w:sz="0" w:space="0" w:color="auto"/>
        <w:right w:val="none" w:sz="0" w:space="0" w:color="auto"/>
      </w:divBdr>
    </w:div>
    <w:div w:id="1601601332">
      <w:bodyDiv w:val="1"/>
      <w:marLeft w:val="0"/>
      <w:marRight w:val="0"/>
      <w:marTop w:val="0"/>
      <w:marBottom w:val="0"/>
      <w:divBdr>
        <w:top w:val="none" w:sz="0" w:space="0" w:color="auto"/>
        <w:left w:val="none" w:sz="0" w:space="0" w:color="auto"/>
        <w:bottom w:val="none" w:sz="0" w:space="0" w:color="auto"/>
        <w:right w:val="none" w:sz="0" w:space="0" w:color="auto"/>
      </w:divBdr>
    </w:div>
    <w:div w:id="1636914355">
      <w:bodyDiv w:val="1"/>
      <w:marLeft w:val="0"/>
      <w:marRight w:val="0"/>
      <w:marTop w:val="0"/>
      <w:marBottom w:val="0"/>
      <w:divBdr>
        <w:top w:val="none" w:sz="0" w:space="0" w:color="auto"/>
        <w:left w:val="none" w:sz="0" w:space="0" w:color="auto"/>
        <w:bottom w:val="none" w:sz="0" w:space="0" w:color="auto"/>
        <w:right w:val="none" w:sz="0" w:space="0" w:color="auto"/>
      </w:divBdr>
    </w:div>
    <w:div w:id="1762949887">
      <w:bodyDiv w:val="1"/>
      <w:marLeft w:val="0"/>
      <w:marRight w:val="0"/>
      <w:marTop w:val="0"/>
      <w:marBottom w:val="0"/>
      <w:divBdr>
        <w:top w:val="none" w:sz="0" w:space="0" w:color="auto"/>
        <w:left w:val="none" w:sz="0" w:space="0" w:color="auto"/>
        <w:bottom w:val="none" w:sz="0" w:space="0" w:color="auto"/>
        <w:right w:val="none" w:sz="0" w:space="0" w:color="auto"/>
      </w:divBdr>
    </w:div>
    <w:div w:id="1905680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BB480DB3B860BA5850B99BA892EA5DBCD30392109EDC4DE940ABDB113L435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38E88F-588D-4A61-BF27-C93BB9716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11691</TotalTime>
  <Pages>13</Pages>
  <Words>4230</Words>
  <Characters>24113</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Голуб Наталья Владимировна</dc:creator>
  <cp:keywords/>
  <dc:description/>
  <cp:lastModifiedBy>Смачнёва Юлия Юрьевна</cp:lastModifiedBy>
  <cp:revision>205</cp:revision>
  <cp:lastPrinted>2017-02-22T02:00:00Z</cp:lastPrinted>
  <dcterms:created xsi:type="dcterms:W3CDTF">2017-01-30T02:25:00Z</dcterms:created>
  <dcterms:modified xsi:type="dcterms:W3CDTF">2017-12-27T23:01:00Z</dcterms:modified>
</cp:coreProperties>
</file>