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54" w:rsidRPr="00425478" w:rsidRDefault="00FE2454" w:rsidP="00FE245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5478">
        <w:rPr>
          <w:rFonts w:ascii="Times New Roman" w:hAnsi="Times New Roman" w:cs="Times New Roman"/>
          <w:b/>
          <w:sz w:val="28"/>
          <w:szCs w:val="24"/>
        </w:rPr>
        <w:t>Указ Президента РФ от 20 мая 2011 г. N 657</w:t>
      </w:r>
    </w:p>
    <w:p w:rsidR="00FE2454" w:rsidRDefault="00FE2454" w:rsidP="00FE245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5478">
        <w:rPr>
          <w:rFonts w:ascii="Times New Roman" w:hAnsi="Times New Roman" w:cs="Times New Roman"/>
          <w:b/>
          <w:sz w:val="28"/>
          <w:szCs w:val="24"/>
        </w:rPr>
        <w:t>"О мониторинге правоприменения в Российской Федерации"</w:t>
      </w:r>
    </w:p>
    <w:p w:rsidR="00FE2454" w:rsidRDefault="00FE2454" w:rsidP="00FE245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454" w:rsidRPr="00FE2454" w:rsidRDefault="00FE2454" w:rsidP="00FE2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t>(в ред. Указов Президента РФ от 25.07.2014 N 529,</w:t>
      </w:r>
    </w:p>
    <w:p w:rsidR="00FE2454" w:rsidRPr="00FE2454" w:rsidRDefault="00FE2454" w:rsidP="00FE2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t>от 13.01.2023 N 10, от 06.02.2023 N 71</w:t>
      </w:r>
      <w:r w:rsidRPr="00FE2454">
        <w:rPr>
          <w:rFonts w:ascii="Times New Roman" w:hAnsi="Times New Roman" w:cs="Times New Roman"/>
          <w:sz w:val="24"/>
          <w:szCs w:val="24"/>
        </w:rPr>
        <w:t>,</w:t>
      </w:r>
      <w:r w:rsidRPr="00FE2454">
        <w:rPr>
          <w:sz w:val="20"/>
        </w:rPr>
        <w:t xml:space="preserve"> </w:t>
      </w:r>
      <w:r w:rsidRPr="00FE2454">
        <w:rPr>
          <w:rFonts w:ascii="Times New Roman" w:hAnsi="Times New Roman" w:cs="Times New Roman"/>
          <w:sz w:val="24"/>
          <w:szCs w:val="24"/>
        </w:rPr>
        <w:t>от 09.10.2023 N 751</w:t>
      </w:r>
      <w:r w:rsidRPr="00FE2454">
        <w:rPr>
          <w:rFonts w:ascii="Times New Roman" w:hAnsi="Times New Roman" w:cs="Times New Roman"/>
          <w:sz w:val="24"/>
          <w:szCs w:val="24"/>
        </w:rPr>
        <w:t>)</w:t>
      </w:r>
    </w:p>
    <w:p w:rsidR="00FE2454" w:rsidRDefault="00FE2454">
      <w:pPr>
        <w:pStyle w:val="ConsPlusNormal"/>
        <w:jc w:val="center"/>
      </w:pPr>
    </w:p>
    <w:p w:rsidR="00FE2454" w:rsidRPr="00FE2454" w:rsidRDefault="00FE245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В целях совершенствования правовой системы Российской Федерации постановляю: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1. Утвердить прилагаемое Положение о мониторинге правоприменения в Российской Федерации.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2. Возложить на Министерство юстиции Российской Федерации: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Указа Президента РФ от 06.02.2023 N 71)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3. Правительству Российской Федерации: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а) утверждать ежегодно план мониторинга;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б) утратил силу с 9 октября 2023 года. - Указ Президента РФ от 09.10.2023 N 751;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по результатам мониторинга.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Указа Президента РФ от 09.10.2023 N 751)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а) представлять ежегодно в Министерство юстиции Российской Федерации: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предложения к проекту плана мониторинга;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доклады о результатах мониторинга, осуществленного указанными органами;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5. Рекомендовать: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 xml:space="preserve"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</w:t>
      </w:r>
      <w:r w:rsidRPr="00FE2454">
        <w:rPr>
          <w:rFonts w:ascii="Times New Roman" w:hAnsi="Times New Roman" w:cs="Times New Roman"/>
          <w:sz w:val="24"/>
        </w:rPr>
        <w:lastRenderedPageBreak/>
        <w:t>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проекту плана мониторинга;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Указов Президента РФ от 25.07.2014 N 529, от 09.10.2023 N 751)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Указа Президента РФ от 25.07.2014 N 529)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6. Утратил силу с 13 января 2023 года. - Указ Президента РФ от 13.01.2023 N 10.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8. Правительству Российской Федерации в 3-месячный срок утвердить методику осуществления мониторинга.</w:t>
      </w:r>
    </w:p>
    <w:p w:rsidR="00FE2454" w:rsidRDefault="00FE2454">
      <w:pPr>
        <w:pStyle w:val="ConsPlusNormal"/>
        <w:ind w:firstLine="540"/>
        <w:jc w:val="both"/>
      </w:pPr>
    </w:p>
    <w:p w:rsidR="00FE2454" w:rsidRPr="00FE2454" w:rsidRDefault="00FE245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Президент</w:t>
      </w:r>
    </w:p>
    <w:p w:rsidR="00FE2454" w:rsidRPr="00FE2454" w:rsidRDefault="00FE245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Российской Федерации</w:t>
      </w:r>
    </w:p>
    <w:p w:rsidR="00FE2454" w:rsidRPr="00FE2454" w:rsidRDefault="00FE245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Д.МЕДВЕДЕВ</w:t>
      </w:r>
    </w:p>
    <w:p w:rsidR="00FE2454" w:rsidRPr="00FE2454" w:rsidRDefault="00FE2454">
      <w:pPr>
        <w:pStyle w:val="ConsPlusNormal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Москва, Кремль</w:t>
      </w:r>
    </w:p>
    <w:p w:rsidR="00FE2454" w:rsidRPr="00FE2454" w:rsidRDefault="00FE2454">
      <w:pPr>
        <w:pStyle w:val="ConsPlusNormal"/>
        <w:spacing w:before="220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20 мая 2011 года</w:t>
      </w:r>
    </w:p>
    <w:p w:rsidR="00FE2454" w:rsidRPr="00FE2454" w:rsidRDefault="00FE2454">
      <w:pPr>
        <w:pStyle w:val="ConsPlusNormal"/>
        <w:spacing w:before="220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N 657</w:t>
      </w:r>
    </w:p>
    <w:p w:rsidR="00FE2454" w:rsidRDefault="00FE2454">
      <w:pPr>
        <w:pStyle w:val="ConsPlusNormal"/>
        <w:ind w:firstLine="540"/>
        <w:jc w:val="both"/>
      </w:pPr>
    </w:p>
    <w:p w:rsidR="00FE2454" w:rsidRDefault="00FE2454">
      <w:pPr>
        <w:pStyle w:val="ConsPlusNormal"/>
        <w:ind w:firstLine="540"/>
        <w:jc w:val="both"/>
      </w:pPr>
    </w:p>
    <w:p w:rsidR="00FE2454" w:rsidRDefault="00FE2454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FE2454" w:rsidRPr="00FE2454" w:rsidRDefault="00FE24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E2454" w:rsidRPr="00FE2454" w:rsidRDefault="00FE2454" w:rsidP="00FE24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FE2454" w:rsidRPr="00FE2454" w:rsidRDefault="00FE2454" w:rsidP="00FE24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E2454" w:rsidRPr="00FE2454" w:rsidRDefault="00FE2454" w:rsidP="00FE24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t>от 20 мая 2011 г. N 657</w:t>
      </w:r>
    </w:p>
    <w:p w:rsidR="00FE2454" w:rsidRDefault="00FE2454">
      <w:pPr>
        <w:pStyle w:val="ConsPlusNormal"/>
        <w:ind w:firstLine="540"/>
        <w:jc w:val="both"/>
      </w:pPr>
    </w:p>
    <w:p w:rsidR="00FE2454" w:rsidRPr="00FE2454" w:rsidRDefault="00FE24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4"/>
      <w:bookmarkEnd w:id="0"/>
      <w:r w:rsidRPr="00FE2454">
        <w:rPr>
          <w:rFonts w:ascii="Times New Roman" w:hAnsi="Times New Roman" w:cs="Times New Roman"/>
          <w:sz w:val="24"/>
          <w:szCs w:val="24"/>
        </w:rPr>
        <w:t>ПОЛОЖЕНИЕ</w:t>
      </w:r>
    </w:p>
    <w:p w:rsidR="00FE2454" w:rsidRDefault="00FE24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t>О МОНИТОРИНГЕ ПРАВОПРИМЕНЕНИЯ В РОССИЙСКОЙ ФЕДЕРАЦИИ</w:t>
      </w:r>
    </w:p>
    <w:p w:rsidR="00FE2454" w:rsidRDefault="00FE24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2454" w:rsidRPr="00425478" w:rsidRDefault="00FE2454" w:rsidP="00FE2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5478">
        <w:rPr>
          <w:rFonts w:ascii="Times New Roman" w:hAnsi="Times New Roman" w:cs="Times New Roman"/>
          <w:sz w:val="24"/>
          <w:szCs w:val="24"/>
        </w:rPr>
        <w:t>(в ред. Указов Президента РФ от 25.07.2014 N 529,</w:t>
      </w:r>
    </w:p>
    <w:p w:rsidR="00FE2454" w:rsidRPr="00425478" w:rsidRDefault="00FE2454" w:rsidP="00FE2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5478">
        <w:rPr>
          <w:rFonts w:ascii="Times New Roman" w:hAnsi="Times New Roman" w:cs="Times New Roman"/>
          <w:sz w:val="24"/>
          <w:szCs w:val="24"/>
        </w:rPr>
        <w:t>от 06.02.2023 N 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454">
        <w:rPr>
          <w:rFonts w:ascii="Times New Roman" w:hAnsi="Times New Roman" w:cs="Times New Roman"/>
          <w:sz w:val="24"/>
          <w:szCs w:val="24"/>
        </w:rPr>
        <w:t xml:space="preserve"> </w:t>
      </w:r>
      <w:r w:rsidRPr="00FE2454">
        <w:rPr>
          <w:rFonts w:ascii="Times New Roman" w:hAnsi="Times New Roman" w:cs="Times New Roman"/>
          <w:sz w:val="24"/>
          <w:szCs w:val="24"/>
        </w:rPr>
        <w:t>от 09.10.2023 N 751</w:t>
      </w:r>
      <w:r w:rsidRPr="00425478">
        <w:rPr>
          <w:rFonts w:ascii="Times New Roman" w:hAnsi="Times New Roman" w:cs="Times New Roman"/>
          <w:sz w:val="24"/>
          <w:szCs w:val="24"/>
        </w:rPr>
        <w:t>)</w:t>
      </w:r>
    </w:p>
    <w:p w:rsidR="00FE2454" w:rsidRDefault="00FE2454">
      <w:pPr>
        <w:pStyle w:val="ConsPlusNormal"/>
        <w:jc w:val="center"/>
      </w:pPr>
    </w:p>
    <w:p w:rsidR="00FE2454" w:rsidRPr="00FE2454" w:rsidRDefault="00FE245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Федерации;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Указа Президента РФ от 06.02.2023 N 71)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3. Основной целью осуществления мониторинга является совершенствование правовой системы Российской Федерации.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4. Мониторинг проводится в соответствии с планом мониторинга и согласно методике его осуществления.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lastRenderedPageBreak/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5. Проект плана мониторинга ежегодно разрабатывается Министерством юстиции Российской Федерации с учетом: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а) ежегодных посланий Президента Российской Федерации Федеральному Собранию Российской Федерации;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б) решений (предложений) Конституционного Суда Российской Федерации и Верховного Суда Российской Федерации;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(пп. "б" в ред. Указа Президента РФ от 06.02.2023 N 71)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77"/>
      <w:bookmarkEnd w:id="1"/>
      <w:r w:rsidRPr="00FE2454">
        <w:rPr>
          <w:rFonts w:ascii="Times New Roman" w:hAnsi="Times New Roman" w:cs="Times New Roman"/>
          <w:sz w:val="24"/>
        </w:rP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78"/>
      <w:bookmarkEnd w:id="2"/>
      <w:r w:rsidRPr="00FE2454">
        <w:rPr>
          <w:rFonts w:ascii="Times New Roman" w:hAnsi="Times New Roman" w:cs="Times New Roman"/>
          <w:sz w:val="24"/>
        </w:rP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е) основных направлений деятельности Правительства Российской Федерации на соответствующий период;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ж) программ социально-экономического развития государства;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82"/>
      <w:bookmarkEnd w:id="3"/>
      <w:r w:rsidRPr="00FE2454">
        <w:rPr>
          <w:rFonts w:ascii="Times New Roman" w:hAnsi="Times New Roman" w:cs="Times New Roman"/>
          <w:sz w:val="24"/>
        </w:rPr>
        <w:t>з) предложений институтов гражданского общества и средств массовой информации.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83"/>
      <w:bookmarkEnd w:id="4"/>
      <w:r w:rsidRPr="00FE2454">
        <w:rPr>
          <w:rFonts w:ascii="Times New Roman" w:hAnsi="Times New Roman" w:cs="Times New Roman"/>
          <w:sz w:val="24"/>
        </w:rPr>
        <w:t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84"/>
      <w:bookmarkEnd w:id="5"/>
      <w:r w:rsidRPr="00FE2454">
        <w:rPr>
          <w:rFonts w:ascii="Times New Roman" w:hAnsi="Times New Roman" w:cs="Times New Roman"/>
          <w:sz w:val="24"/>
        </w:rP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8. Указанные в подпунктах "в", "г" и "з" пункта 5, пунктах 6 и 7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lastRenderedPageBreak/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10. План мониторинга ежегодно, до 1 сентября, утверждается Правительством Российской Федерации.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11. В плане мониторинга отражаются: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а) отрасль (</w:t>
      </w:r>
      <w:proofErr w:type="spellStart"/>
      <w:r w:rsidRPr="00FE2454">
        <w:rPr>
          <w:rFonts w:ascii="Times New Roman" w:hAnsi="Times New Roman" w:cs="Times New Roman"/>
          <w:sz w:val="24"/>
        </w:rPr>
        <w:t>подотрасль</w:t>
      </w:r>
      <w:proofErr w:type="spellEnd"/>
      <w:r w:rsidRPr="00FE2454">
        <w:rPr>
          <w:rFonts w:ascii="Times New Roman" w:hAnsi="Times New Roman" w:cs="Times New Roman"/>
          <w:sz w:val="24"/>
        </w:rPr>
        <w:t>) законодательства либо группа нормативных правовых актов, мониторинг которых планируется осуществить;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в) сроки осуществления мониторинга;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г) иные данные.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мониторинга, включая предложения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Федерации.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Указа Президента РФ от 09.10.2023 N 751)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Абзац утратил силу с 9 октября 2023 года. - Указ Президента РФ от 09.10.2023 N 751.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предложения к плану законопроектной деятельности Правительства Российской Федерации.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Указа Президента РФ от 09.10.2023 N 751)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14. Утратил силу с 9 октября 2023 года. - Указ Президента РФ от 09.10.2023 N 751.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15.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Федерации.</w:t>
      </w:r>
    </w:p>
    <w:p w:rsidR="00FE2454" w:rsidRPr="00FE2454" w:rsidRDefault="00FE245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(в ред. Указа Президента РФ от 09.10.2023 N 751)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Абзац утратил силу с 9 октября 2023 года. - Указ Президента РФ от 09.10.2023 N 751.</w:t>
      </w:r>
    </w:p>
    <w:p w:rsidR="00FE2454" w:rsidRPr="00FE2454" w:rsidRDefault="00FE2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454">
        <w:rPr>
          <w:rFonts w:ascii="Times New Roman" w:hAnsi="Times New Roman" w:cs="Times New Roman"/>
          <w:sz w:val="24"/>
        </w:rPr>
        <w:t>16 - 17. Утратили силу с 9 октября 2023 года. - Указ Президента РФ от 09.10.2023 N 751.</w:t>
      </w:r>
      <w:bookmarkStart w:id="6" w:name="_GoBack"/>
      <w:bookmarkEnd w:id="6"/>
    </w:p>
    <w:sectPr w:rsidR="00FE2454" w:rsidRPr="00FE2454" w:rsidSect="006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54"/>
    <w:rsid w:val="006E2C4C"/>
    <w:rsid w:val="00A10608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B9B3"/>
  <w15:chartTrackingRefBased/>
  <w15:docId w15:val="{D261EC39-A1C9-4D6F-9AC5-9224EE4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4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24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Олеся Владимировна</dc:creator>
  <cp:keywords/>
  <dc:description/>
  <cp:lastModifiedBy>Абрамова Олеся Владимировна</cp:lastModifiedBy>
  <cp:revision>1</cp:revision>
  <dcterms:created xsi:type="dcterms:W3CDTF">2023-12-13T02:16:00Z</dcterms:created>
  <dcterms:modified xsi:type="dcterms:W3CDTF">2023-12-13T02:22:00Z</dcterms:modified>
</cp:coreProperties>
</file>